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F8" w:rsidRPr="00423D13" w:rsidRDefault="00C149F8" w:rsidP="00C149F8">
      <w:pPr>
        <w:pStyle w:val="Heading1"/>
      </w:pPr>
      <w:bookmarkStart w:id="0" w:name="_Toc401658201"/>
      <w:bookmarkStart w:id="1" w:name="_Toc395489568"/>
      <w:bookmarkStart w:id="2" w:name="_GoBack"/>
      <w:bookmarkEnd w:id="2"/>
      <w:r w:rsidRPr="00423D13">
        <w:t xml:space="preserve">Slovník </w:t>
      </w:r>
      <w:r w:rsidR="00423D13" w:rsidRPr="00423D13">
        <w:t xml:space="preserve">esoterických </w:t>
      </w:r>
      <w:r w:rsidRPr="00423D13">
        <w:t>výrazů</w:t>
      </w:r>
      <w:bookmarkEnd w:id="0"/>
      <w:r w:rsidRPr="00423D13">
        <w:t xml:space="preserve"> </w:t>
      </w:r>
      <w:bookmarkEnd w:id="1"/>
    </w:p>
    <w:p w:rsidR="00C149F8" w:rsidRPr="00C149F8" w:rsidRDefault="00C149F8" w:rsidP="00C149F8">
      <w:pPr>
        <w:pStyle w:val="NoSpacing"/>
        <w:rPr>
          <w:lang w:val="cs-CZ"/>
        </w:rPr>
      </w:pPr>
    </w:p>
    <w:p w:rsidR="00423D13" w:rsidRPr="00C149F8" w:rsidRDefault="00C149F8" w:rsidP="00C149F8">
      <w:pPr>
        <w:pStyle w:val="NoSpacing"/>
        <w:rPr>
          <w:lang w:val="cs-CZ"/>
        </w:rPr>
      </w:pPr>
      <w:r w:rsidRPr="00C149F8">
        <w:rPr>
          <w:lang w:val="cs-CZ"/>
        </w:rPr>
        <w:t xml:space="preserve"> </w:t>
      </w:r>
    </w:p>
    <w:sdt>
      <w:sdtPr>
        <w:rPr>
          <w:rFonts w:ascii="Times New Roman" w:eastAsiaTheme="minorHAnsi" w:hAnsi="Times New Roman" w:cstheme="minorBidi"/>
          <w:b w:val="0"/>
          <w:bCs w:val="0"/>
          <w:color w:val="auto"/>
          <w:sz w:val="24"/>
          <w:szCs w:val="22"/>
          <w:lang w:val="en-GB" w:eastAsia="en-US"/>
        </w:rPr>
        <w:id w:val="1193576635"/>
        <w:docPartObj>
          <w:docPartGallery w:val="Table of Contents"/>
          <w:docPartUnique/>
        </w:docPartObj>
      </w:sdtPr>
      <w:sdtEndPr>
        <w:rPr>
          <w:noProof/>
        </w:rPr>
      </w:sdtEndPr>
      <w:sdtContent>
        <w:p w:rsidR="00AA09AC" w:rsidRDefault="00423D13" w:rsidP="00C46660">
          <w:pPr>
            <w:pStyle w:val="TOCHeading"/>
            <w:spacing w:before="120" w:after="240"/>
            <w:rPr>
              <w:noProof/>
            </w:rPr>
          </w:pPr>
          <w:r w:rsidRPr="00423D13">
            <w:rPr>
              <w:rFonts w:ascii="Times New Roman" w:hAnsi="Times New Roman" w:cs="Times New Roman"/>
              <w:color w:val="auto"/>
              <w:lang w:val="cs-CZ"/>
            </w:rPr>
            <w:t>Obsah</w:t>
          </w:r>
          <w:r>
            <w:fldChar w:fldCharType="begin"/>
          </w:r>
          <w:r>
            <w:instrText xml:space="preserve"> TOC \o "1-3" \h \z \u </w:instrText>
          </w:r>
          <w:r>
            <w:fldChar w:fldCharType="separate"/>
          </w:r>
        </w:p>
        <w:p w:rsidR="00AA09AC" w:rsidRDefault="00A770FE">
          <w:pPr>
            <w:pStyle w:val="TOC1"/>
            <w:rPr>
              <w:rFonts w:asciiTheme="minorHAnsi" w:eastAsiaTheme="minorEastAsia" w:hAnsiTheme="minorHAnsi"/>
              <w:b w:val="0"/>
              <w:sz w:val="22"/>
              <w:lang w:eastAsia="en-GB"/>
            </w:rPr>
          </w:pPr>
          <w:hyperlink w:anchor="_Toc401658201" w:history="1">
            <w:r w:rsidR="00AA09AC" w:rsidRPr="00077386">
              <w:rPr>
                <w:rStyle w:val="Hyperlink"/>
              </w:rPr>
              <w:t>Slovník esoterických výrazů</w:t>
            </w:r>
            <w:r w:rsidR="00AA09AC">
              <w:rPr>
                <w:webHidden/>
              </w:rPr>
              <w:tab/>
            </w:r>
            <w:r w:rsidR="00AA09AC">
              <w:rPr>
                <w:webHidden/>
              </w:rPr>
              <w:fldChar w:fldCharType="begin"/>
            </w:r>
            <w:r w:rsidR="00AA09AC">
              <w:rPr>
                <w:webHidden/>
              </w:rPr>
              <w:instrText xml:space="preserve"> PAGEREF _Toc401658201 \h </w:instrText>
            </w:r>
            <w:r w:rsidR="00AA09AC">
              <w:rPr>
                <w:webHidden/>
              </w:rPr>
            </w:r>
            <w:r w:rsidR="00AA09AC">
              <w:rPr>
                <w:webHidden/>
              </w:rPr>
              <w:fldChar w:fldCharType="separate"/>
            </w:r>
            <w:r w:rsidR="00AA09AC">
              <w:rPr>
                <w:webHidden/>
              </w:rPr>
              <w:t>1</w:t>
            </w:r>
            <w:r w:rsidR="00AA09AC">
              <w:rPr>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02" w:history="1">
            <w:r w:rsidR="00AA09AC" w:rsidRPr="00077386">
              <w:rPr>
                <w:rStyle w:val="Hyperlink"/>
              </w:rPr>
              <w:t>A</w:t>
            </w:r>
            <w:r w:rsidR="00AA09AC">
              <w:rPr>
                <w:webHidden/>
              </w:rPr>
              <w:tab/>
            </w:r>
            <w:r w:rsidR="00AA09AC">
              <w:rPr>
                <w:webHidden/>
              </w:rPr>
              <w:fldChar w:fldCharType="begin"/>
            </w:r>
            <w:r w:rsidR="00AA09AC">
              <w:rPr>
                <w:webHidden/>
              </w:rPr>
              <w:instrText xml:space="preserve"> PAGEREF _Toc401658202 \h </w:instrText>
            </w:r>
            <w:r w:rsidR="00AA09AC">
              <w:rPr>
                <w:webHidden/>
              </w:rPr>
            </w:r>
            <w:r w:rsidR="00AA09AC">
              <w:rPr>
                <w:webHidden/>
              </w:rPr>
              <w:fldChar w:fldCharType="separate"/>
            </w:r>
            <w:r w:rsidR="00AA09AC">
              <w:rPr>
                <w:webHidden/>
              </w:rPr>
              <w:t>21</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3" w:history="1">
            <w:r w:rsidR="00AA09AC" w:rsidRPr="00077386">
              <w:rPr>
                <w:rStyle w:val="Hyperlink"/>
                <w:noProof/>
                <w:lang w:val="cs-CZ"/>
              </w:rPr>
              <w:t>Absolutno:</w:t>
            </w:r>
            <w:r w:rsidR="00AA09AC">
              <w:rPr>
                <w:noProof/>
                <w:webHidden/>
              </w:rPr>
              <w:tab/>
            </w:r>
            <w:r w:rsidR="00AA09AC">
              <w:rPr>
                <w:noProof/>
                <w:webHidden/>
              </w:rPr>
              <w:fldChar w:fldCharType="begin"/>
            </w:r>
            <w:r w:rsidR="00AA09AC">
              <w:rPr>
                <w:noProof/>
                <w:webHidden/>
              </w:rPr>
              <w:instrText xml:space="preserve"> PAGEREF _Toc401658203 \h </w:instrText>
            </w:r>
            <w:r w:rsidR="00AA09AC">
              <w:rPr>
                <w:noProof/>
                <w:webHidden/>
              </w:rPr>
            </w:r>
            <w:r w:rsidR="00AA09AC">
              <w:rPr>
                <w:noProof/>
                <w:webHidden/>
              </w:rPr>
              <w:fldChar w:fldCharType="separate"/>
            </w:r>
            <w:r w:rsidR="00AA09AC">
              <w:rPr>
                <w:noProof/>
                <w:webHidden/>
              </w:rPr>
              <w:t>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4" w:history="1">
            <w:r w:rsidR="00AA09AC" w:rsidRPr="00077386">
              <w:rPr>
                <w:rStyle w:val="Hyperlink"/>
                <w:noProof/>
                <w:lang w:val="cs-CZ"/>
              </w:rPr>
              <w:t>Acheron:</w:t>
            </w:r>
            <w:r w:rsidR="00AA09AC">
              <w:rPr>
                <w:noProof/>
                <w:webHidden/>
              </w:rPr>
              <w:tab/>
            </w:r>
            <w:r w:rsidR="00AA09AC">
              <w:rPr>
                <w:noProof/>
                <w:webHidden/>
              </w:rPr>
              <w:fldChar w:fldCharType="begin"/>
            </w:r>
            <w:r w:rsidR="00AA09AC">
              <w:rPr>
                <w:noProof/>
                <w:webHidden/>
              </w:rPr>
              <w:instrText xml:space="preserve"> PAGEREF _Toc401658204 \h </w:instrText>
            </w:r>
            <w:r w:rsidR="00AA09AC">
              <w:rPr>
                <w:noProof/>
                <w:webHidden/>
              </w:rPr>
            </w:r>
            <w:r w:rsidR="00AA09AC">
              <w:rPr>
                <w:noProof/>
                <w:webHidden/>
              </w:rPr>
              <w:fldChar w:fldCharType="separate"/>
            </w:r>
            <w:r w:rsidR="00AA09AC">
              <w:rPr>
                <w:noProof/>
                <w:webHidden/>
              </w:rPr>
              <w:t>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5" w:history="1">
            <w:r w:rsidR="00AA09AC" w:rsidRPr="00077386">
              <w:rPr>
                <w:rStyle w:val="Hyperlink"/>
                <w:noProof/>
                <w:lang w:val="cs-CZ"/>
              </w:rPr>
              <w:t>Acilut:</w:t>
            </w:r>
            <w:r w:rsidR="00AA09AC">
              <w:rPr>
                <w:noProof/>
                <w:webHidden/>
              </w:rPr>
              <w:tab/>
            </w:r>
            <w:r w:rsidR="00AA09AC">
              <w:rPr>
                <w:noProof/>
                <w:webHidden/>
              </w:rPr>
              <w:fldChar w:fldCharType="begin"/>
            </w:r>
            <w:r w:rsidR="00AA09AC">
              <w:rPr>
                <w:noProof/>
                <w:webHidden/>
              </w:rPr>
              <w:instrText xml:space="preserve"> PAGEREF _Toc401658205 \h </w:instrText>
            </w:r>
            <w:r w:rsidR="00AA09AC">
              <w:rPr>
                <w:noProof/>
                <w:webHidden/>
              </w:rPr>
            </w:r>
            <w:r w:rsidR="00AA09AC">
              <w:rPr>
                <w:noProof/>
                <w:webHidden/>
              </w:rPr>
              <w:fldChar w:fldCharType="separate"/>
            </w:r>
            <w:r w:rsidR="00AA09AC">
              <w:rPr>
                <w:noProof/>
                <w:webHidden/>
              </w:rPr>
              <w:t>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6" w:history="1">
            <w:r w:rsidR="00AA09AC" w:rsidRPr="00077386">
              <w:rPr>
                <w:rStyle w:val="Hyperlink"/>
                <w:noProof/>
                <w:lang w:val="cs-CZ"/>
              </w:rPr>
              <w:t>Adam Kadmon:</w:t>
            </w:r>
            <w:r w:rsidR="00AA09AC">
              <w:rPr>
                <w:noProof/>
                <w:webHidden/>
              </w:rPr>
              <w:tab/>
            </w:r>
            <w:r w:rsidR="00AA09AC">
              <w:rPr>
                <w:noProof/>
                <w:webHidden/>
              </w:rPr>
              <w:fldChar w:fldCharType="begin"/>
            </w:r>
            <w:r w:rsidR="00AA09AC">
              <w:rPr>
                <w:noProof/>
                <w:webHidden/>
              </w:rPr>
              <w:instrText xml:space="preserve"> PAGEREF _Toc401658206 \h </w:instrText>
            </w:r>
            <w:r w:rsidR="00AA09AC">
              <w:rPr>
                <w:noProof/>
                <w:webHidden/>
              </w:rPr>
            </w:r>
            <w:r w:rsidR="00AA09AC">
              <w:rPr>
                <w:noProof/>
                <w:webHidden/>
              </w:rPr>
              <w:fldChar w:fldCharType="separate"/>
            </w:r>
            <w:r w:rsidR="00AA09AC">
              <w:rPr>
                <w:noProof/>
                <w:webHidden/>
              </w:rPr>
              <w:t>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7" w:history="1">
            <w:r w:rsidR="00AA09AC" w:rsidRPr="00077386">
              <w:rPr>
                <w:rStyle w:val="Hyperlink"/>
                <w:noProof/>
                <w:lang w:val="cs-CZ"/>
              </w:rPr>
              <w:t>Adept:</w:t>
            </w:r>
            <w:r w:rsidR="00AA09AC">
              <w:rPr>
                <w:noProof/>
                <w:webHidden/>
              </w:rPr>
              <w:tab/>
            </w:r>
            <w:r w:rsidR="00AA09AC">
              <w:rPr>
                <w:noProof/>
                <w:webHidden/>
              </w:rPr>
              <w:fldChar w:fldCharType="begin"/>
            </w:r>
            <w:r w:rsidR="00AA09AC">
              <w:rPr>
                <w:noProof/>
                <w:webHidden/>
              </w:rPr>
              <w:instrText xml:space="preserve"> PAGEREF _Toc401658207 \h </w:instrText>
            </w:r>
            <w:r w:rsidR="00AA09AC">
              <w:rPr>
                <w:noProof/>
                <w:webHidden/>
              </w:rPr>
            </w:r>
            <w:r w:rsidR="00AA09AC">
              <w:rPr>
                <w:noProof/>
                <w:webHidden/>
              </w:rPr>
              <w:fldChar w:fldCharType="separate"/>
            </w:r>
            <w:r w:rsidR="00AA09AC">
              <w:rPr>
                <w:noProof/>
                <w:webHidden/>
              </w:rPr>
              <w:t>22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8" w:history="1">
            <w:r w:rsidR="00AA09AC" w:rsidRPr="00077386">
              <w:rPr>
                <w:rStyle w:val="Hyperlink"/>
                <w:noProof/>
                <w:lang w:val="cs-CZ"/>
              </w:rPr>
              <w:t>Agregáty:</w:t>
            </w:r>
            <w:r w:rsidR="00AA09AC">
              <w:rPr>
                <w:noProof/>
                <w:webHidden/>
              </w:rPr>
              <w:tab/>
            </w:r>
            <w:r w:rsidR="00AA09AC">
              <w:rPr>
                <w:noProof/>
                <w:webHidden/>
              </w:rPr>
              <w:fldChar w:fldCharType="begin"/>
            </w:r>
            <w:r w:rsidR="00AA09AC">
              <w:rPr>
                <w:noProof/>
                <w:webHidden/>
              </w:rPr>
              <w:instrText xml:space="preserve"> PAGEREF _Toc401658208 \h </w:instrText>
            </w:r>
            <w:r w:rsidR="00AA09AC">
              <w:rPr>
                <w:noProof/>
                <w:webHidden/>
              </w:rPr>
            </w:r>
            <w:r w:rsidR="00AA09AC">
              <w:rPr>
                <w:noProof/>
                <w:webHidden/>
              </w:rPr>
              <w:fldChar w:fldCharType="separate"/>
            </w:r>
            <w:r w:rsidR="00AA09AC">
              <w:rPr>
                <w:noProof/>
                <w:webHidden/>
              </w:rPr>
              <w:t>22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09" w:history="1">
            <w:r w:rsidR="00AA09AC" w:rsidRPr="00077386">
              <w:rPr>
                <w:rStyle w:val="Hyperlink"/>
                <w:noProof/>
                <w:lang w:val="cs-CZ"/>
              </w:rPr>
              <w:t>Ahamkára:</w:t>
            </w:r>
            <w:r w:rsidR="00AA09AC">
              <w:rPr>
                <w:noProof/>
                <w:webHidden/>
              </w:rPr>
              <w:tab/>
            </w:r>
            <w:r w:rsidR="00AA09AC">
              <w:rPr>
                <w:noProof/>
                <w:webHidden/>
              </w:rPr>
              <w:fldChar w:fldCharType="begin"/>
            </w:r>
            <w:r w:rsidR="00AA09AC">
              <w:rPr>
                <w:noProof/>
                <w:webHidden/>
              </w:rPr>
              <w:instrText xml:space="preserve"> PAGEREF _Toc401658209 \h </w:instrText>
            </w:r>
            <w:r w:rsidR="00AA09AC">
              <w:rPr>
                <w:noProof/>
                <w:webHidden/>
              </w:rPr>
            </w:r>
            <w:r w:rsidR="00AA09AC">
              <w:rPr>
                <w:noProof/>
                <w:webHidden/>
              </w:rPr>
              <w:fldChar w:fldCharType="separate"/>
            </w:r>
            <w:r w:rsidR="00AA09AC">
              <w:rPr>
                <w:noProof/>
                <w:webHidden/>
              </w:rPr>
              <w:t>23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0" w:history="1">
            <w:r w:rsidR="00AA09AC" w:rsidRPr="00077386">
              <w:rPr>
                <w:rStyle w:val="Hyperlink"/>
                <w:noProof/>
                <w:lang w:val="cs-CZ"/>
              </w:rPr>
              <w:t>Akáše (Akasha):</w:t>
            </w:r>
            <w:r w:rsidR="00AA09AC">
              <w:rPr>
                <w:noProof/>
                <w:webHidden/>
              </w:rPr>
              <w:tab/>
            </w:r>
            <w:r w:rsidR="00AA09AC">
              <w:rPr>
                <w:noProof/>
                <w:webHidden/>
              </w:rPr>
              <w:fldChar w:fldCharType="begin"/>
            </w:r>
            <w:r w:rsidR="00AA09AC">
              <w:rPr>
                <w:noProof/>
                <w:webHidden/>
              </w:rPr>
              <w:instrText xml:space="preserve"> PAGEREF _Toc401658210 \h </w:instrText>
            </w:r>
            <w:r w:rsidR="00AA09AC">
              <w:rPr>
                <w:noProof/>
                <w:webHidden/>
              </w:rPr>
            </w:r>
            <w:r w:rsidR="00AA09AC">
              <w:rPr>
                <w:noProof/>
                <w:webHidden/>
              </w:rPr>
              <w:fldChar w:fldCharType="separate"/>
            </w:r>
            <w:r w:rsidR="00AA09AC">
              <w:rPr>
                <w:noProof/>
                <w:webHidden/>
              </w:rPr>
              <w:t>23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1" w:history="1">
            <w:r w:rsidR="00AA09AC" w:rsidRPr="00077386">
              <w:rPr>
                <w:rStyle w:val="Hyperlink"/>
                <w:noProof/>
                <w:lang w:val="cs-CZ"/>
              </w:rPr>
              <w:t>Akášické Záznamy nebo Záznamy Akáše:</w:t>
            </w:r>
            <w:r w:rsidR="00AA09AC">
              <w:rPr>
                <w:noProof/>
                <w:webHidden/>
              </w:rPr>
              <w:tab/>
            </w:r>
            <w:r w:rsidR="00AA09AC">
              <w:rPr>
                <w:noProof/>
                <w:webHidden/>
              </w:rPr>
              <w:fldChar w:fldCharType="begin"/>
            </w:r>
            <w:r w:rsidR="00AA09AC">
              <w:rPr>
                <w:noProof/>
                <w:webHidden/>
              </w:rPr>
              <w:instrText xml:space="preserve"> PAGEREF _Toc401658211 \h </w:instrText>
            </w:r>
            <w:r w:rsidR="00AA09AC">
              <w:rPr>
                <w:noProof/>
                <w:webHidden/>
              </w:rPr>
            </w:r>
            <w:r w:rsidR="00AA09AC">
              <w:rPr>
                <w:noProof/>
                <w:webHidden/>
              </w:rPr>
              <w:fldChar w:fldCharType="separate"/>
            </w:r>
            <w:r w:rsidR="00AA09AC">
              <w:rPr>
                <w:noProof/>
                <w:webHidden/>
              </w:rPr>
              <w:t>23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2" w:history="1">
            <w:r w:rsidR="00AA09AC" w:rsidRPr="00077386">
              <w:rPr>
                <w:rStyle w:val="Hyperlink"/>
                <w:noProof/>
                <w:lang w:val="cs-CZ"/>
              </w:rPr>
              <w:t>Alchymistické Zrození:</w:t>
            </w:r>
            <w:r w:rsidR="00AA09AC">
              <w:rPr>
                <w:noProof/>
                <w:webHidden/>
              </w:rPr>
              <w:tab/>
            </w:r>
            <w:r w:rsidR="00AA09AC">
              <w:rPr>
                <w:noProof/>
                <w:webHidden/>
              </w:rPr>
              <w:fldChar w:fldCharType="begin"/>
            </w:r>
            <w:r w:rsidR="00AA09AC">
              <w:rPr>
                <w:noProof/>
                <w:webHidden/>
              </w:rPr>
              <w:instrText xml:space="preserve"> PAGEREF _Toc401658212 \h </w:instrText>
            </w:r>
            <w:r w:rsidR="00AA09AC">
              <w:rPr>
                <w:noProof/>
                <w:webHidden/>
              </w:rPr>
            </w:r>
            <w:r w:rsidR="00AA09AC">
              <w:rPr>
                <w:noProof/>
                <w:webHidden/>
              </w:rPr>
              <w:fldChar w:fldCharType="separate"/>
            </w:r>
            <w:r w:rsidR="00AA09AC">
              <w:rPr>
                <w:noProof/>
                <w:webHidden/>
              </w:rPr>
              <w:t>23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3" w:history="1">
            <w:r w:rsidR="00AA09AC" w:rsidRPr="00077386">
              <w:rPr>
                <w:rStyle w:val="Hyperlink"/>
                <w:noProof/>
                <w:lang w:val="cs-CZ"/>
              </w:rPr>
              <w:t>Alchymie:</w:t>
            </w:r>
            <w:r w:rsidR="00AA09AC">
              <w:rPr>
                <w:noProof/>
                <w:webHidden/>
              </w:rPr>
              <w:tab/>
            </w:r>
            <w:r w:rsidR="00AA09AC">
              <w:rPr>
                <w:noProof/>
                <w:webHidden/>
              </w:rPr>
              <w:fldChar w:fldCharType="begin"/>
            </w:r>
            <w:r w:rsidR="00AA09AC">
              <w:rPr>
                <w:noProof/>
                <w:webHidden/>
              </w:rPr>
              <w:instrText xml:space="preserve"> PAGEREF _Toc401658213 \h </w:instrText>
            </w:r>
            <w:r w:rsidR="00AA09AC">
              <w:rPr>
                <w:noProof/>
                <w:webHidden/>
              </w:rPr>
            </w:r>
            <w:r w:rsidR="00AA09AC">
              <w:rPr>
                <w:noProof/>
                <w:webHidden/>
              </w:rPr>
              <w:fldChar w:fldCharType="separate"/>
            </w:r>
            <w:r w:rsidR="00AA09AC">
              <w:rPr>
                <w:noProof/>
                <w:webHidden/>
              </w:rPr>
              <w:t>24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4" w:history="1">
            <w:r w:rsidR="00AA09AC" w:rsidRPr="00077386">
              <w:rPr>
                <w:rStyle w:val="Hyperlink"/>
                <w:noProof/>
                <w:lang w:val="cs-CZ"/>
              </w:rPr>
              <w:t>Amrita:</w:t>
            </w:r>
            <w:r w:rsidR="00AA09AC">
              <w:rPr>
                <w:noProof/>
                <w:webHidden/>
              </w:rPr>
              <w:tab/>
            </w:r>
            <w:r w:rsidR="00AA09AC">
              <w:rPr>
                <w:noProof/>
                <w:webHidden/>
              </w:rPr>
              <w:fldChar w:fldCharType="begin"/>
            </w:r>
            <w:r w:rsidR="00AA09AC">
              <w:rPr>
                <w:noProof/>
                <w:webHidden/>
              </w:rPr>
              <w:instrText xml:space="preserve"> PAGEREF _Toc401658214 \h </w:instrText>
            </w:r>
            <w:r w:rsidR="00AA09AC">
              <w:rPr>
                <w:noProof/>
                <w:webHidden/>
              </w:rPr>
            </w:r>
            <w:r w:rsidR="00AA09AC">
              <w:rPr>
                <w:noProof/>
                <w:webHidden/>
              </w:rPr>
              <w:fldChar w:fldCharType="separate"/>
            </w:r>
            <w:r w:rsidR="00AA09AC">
              <w:rPr>
                <w:noProof/>
                <w:webHidden/>
              </w:rPr>
              <w:t>24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5" w:history="1">
            <w:r w:rsidR="00AA09AC" w:rsidRPr="00077386">
              <w:rPr>
                <w:rStyle w:val="Hyperlink"/>
                <w:noProof/>
                <w:lang w:val="cs-CZ"/>
              </w:rPr>
              <w:t>Ambrózie:</w:t>
            </w:r>
            <w:r w:rsidR="00AA09AC">
              <w:rPr>
                <w:noProof/>
                <w:webHidden/>
              </w:rPr>
              <w:tab/>
            </w:r>
            <w:r w:rsidR="00AA09AC">
              <w:rPr>
                <w:noProof/>
                <w:webHidden/>
              </w:rPr>
              <w:fldChar w:fldCharType="begin"/>
            </w:r>
            <w:r w:rsidR="00AA09AC">
              <w:rPr>
                <w:noProof/>
                <w:webHidden/>
              </w:rPr>
              <w:instrText xml:space="preserve"> PAGEREF _Toc401658215 \h </w:instrText>
            </w:r>
            <w:r w:rsidR="00AA09AC">
              <w:rPr>
                <w:noProof/>
                <w:webHidden/>
              </w:rPr>
            </w:r>
            <w:r w:rsidR="00AA09AC">
              <w:rPr>
                <w:noProof/>
                <w:webHidden/>
              </w:rPr>
              <w:fldChar w:fldCharType="separate"/>
            </w:r>
            <w:r w:rsidR="00AA09AC">
              <w:rPr>
                <w:noProof/>
                <w:webHidden/>
              </w:rPr>
              <w:t>24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6" w:history="1">
            <w:r w:rsidR="00AA09AC" w:rsidRPr="00077386">
              <w:rPr>
                <w:rStyle w:val="Hyperlink"/>
                <w:noProof/>
                <w:lang w:val="cs-CZ"/>
              </w:rPr>
              <w:t>Anael:</w:t>
            </w:r>
            <w:r w:rsidR="00AA09AC">
              <w:rPr>
                <w:noProof/>
                <w:webHidden/>
              </w:rPr>
              <w:tab/>
            </w:r>
            <w:r w:rsidR="00AA09AC">
              <w:rPr>
                <w:noProof/>
                <w:webHidden/>
              </w:rPr>
              <w:fldChar w:fldCharType="begin"/>
            </w:r>
            <w:r w:rsidR="00AA09AC">
              <w:rPr>
                <w:noProof/>
                <w:webHidden/>
              </w:rPr>
              <w:instrText xml:space="preserve"> PAGEREF _Toc401658216 \h </w:instrText>
            </w:r>
            <w:r w:rsidR="00AA09AC">
              <w:rPr>
                <w:noProof/>
                <w:webHidden/>
              </w:rPr>
            </w:r>
            <w:r w:rsidR="00AA09AC">
              <w:rPr>
                <w:noProof/>
                <w:webHidden/>
              </w:rPr>
              <w:fldChar w:fldCharType="separate"/>
            </w:r>
            <w:r w:rsidR="00AA09AC">
              <w:rPr>
                <w:noProof/>
                <w:webHidden/>
              </w:rPr>
              <w:t>25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7" w:history="1">
            <w:r w:rsidR="00AA09AC" w:rsidRPr="00077386">
              <w:rPr>
                <w:rStyle w:val="Hyperlink"/>
                <w:noProof/>
                <w:lang w:val="cs-CZ"/>
              </w:rPr>
              <w:t>Anděl:</w:t>
            </w:r>
            <w:r w:rsidR="00AA09AC">
              <w:rPr>
                <w:noProof/>
                <w:webHidden/>
              </w:rPr>
              <w:tab/>
            </w:r>
            <w:r w:rsidR="00AA09AC">
              <w:rPr>
                <w:noProof/>
                <w:webHidden/>
              </w:rPr>
              <w:fldChar w:fldCharType="begin"/>
            </w:r>
            <w:r w:rsidR="00AA09AC">
              <w:rPr>
                <w:noProof/>
                <w:webHidden/>
              </w:rPr>
              <w:instrText xml:space="preserve"> PAGEREF _Toc401658217 \h </w:instrText>
            </w:r>
            <w:r w:rsidR="00AA09AC">
              <w:rPr>
                <w:noProof/>
                <w:webHidden/>
              </w:rPr>
            </w:r>
            <w:r w:rsidR="00AA09AC">
              <w:rPr>
                <w:noProof/>
                <w:webHidden/>
              </w:rPr>
              <w:fldChar w:fldCharType="separate"/>
            </w:r>
            <w:r w:rsidR="00AA09AC">
              <w:rPr>
                <w:noProof/>
                <w:webHidden/>
              </w:rPr>
              <w:t>25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8" w:history="1">
            <w:r w:rsidR="00AA09AC" w:rsidRPr="00077386">
              <w:rPr>
                <w:rStyle w:val="Hyperlink"/>
                <w:noProof/>
                <w:lang w:val="cs-CZ"/>
              </w:rPr>
              <w:t>Andrameleck:</w:t>
            </w:r>
            <w:r w:rsidR="00AA09AC">
              <w:rPr>
                <w:noProof/>
                <w:webHidden/>
              </w:rPr>
              <w:tab/>
            </w:r>
            <w:r w:rsidR="00AA09AC">
              <w:rPr>
                <w:noProof/>
                <w:webHidden/>
              </w:rPr>
              <w:fldChar w:fldCharType="begin"/>
            </w:r>
            <w:r w:rsidR="00AA09AC">
              <w:rPr>
                <w:noProof/>
                <w:webHidden/>
              </w:rPr>
              <w:instrText xml:space="preserve"> PAGEREF _Toc401658218 \h </w:instrText>
            </w:r>
            <w:r w:rsidR="00AA09AC">
              <w:rPr>
                <w:noProof/>
                <w:webHidden/>
              </w:rPr>
            </w:r>
            <w:r w:rsidR="00AA09AC">
              <w:rPr>
                <w:noProof/>
                <w:webHidden/>
              </w:rPr>
              <w:fldChar w:fldCharType="separate"/>
            </w:r>
            <w:r w:rsidR="00AA09AC">
              <w:rPr>
                <w:noProof/>
                <w:webHidden/>
              </w:rPr>
              <w:t>25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19" w:history="1">
            <w:r w:rsidR="00AA09AC" w:rsidRPr="00077386">
              <w:rPr>
                <w:rStyle w:val="Hyperlink"/>
                <w:noProof/>
                <w:lang w:val="cs-CZ"/>
              </w:rPr>
              <w:t>Antikrist:</w:t>
            </w:r>
            <w:r w:rsidR="00AA09AC">
              <w:rPr>
                <w:noProof/>
                <w:webHidden/>
              </w:rPr>
              <w:tab/>
            </w:r>
            <w:r w:rsidR="00AA09AC">
              <w:rPr>
                <w:noProof/>
                <w:webHidden/>
              </w:rPr>
              <w:fldChar w:fldCharType="begin"/>
            </w:r>
            <w:r w:rsidR="00AA09AC">
              <w:rPr>
                <w:noProof/>
                <w:webHidden/>
              </w:rPr>
              <w:instrText xml:space="preserve"> PAGEREF _Toc401658219 \h </w:instrText>
            </w:r>
            <w:r w:rsidR="00AA09AC">
              <w:rPr>
                <w:noProof/>
                <w:webHidden/>
              </w:rPr>
            </w:r>
            <w:r w:rsidR="00AA09AC">
              <w:rPr>
                <w:noProof/>
                <w:webHidden/>
              </w:rPr>
              <w:fldChar w:fldCharType="separate"/>
            </w:r>
            <w:r w:rsidR="00AA09AC">
              <w:rPr>
                <w:noProof/>
                <w:webHidden/>
              </w:rPr>
              <w:t>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0" w:history="1">
            <w:r w:rsidR="00AA09AC" w:rsidRPr="00077386">
              <w:rPr>
                <w:rStyle w:val="Hyperlink"/>
                <w:noProof/>
                <w:lang w:val="cs-CZ"/>
              </w:rPr>
              <w:t>Anu atom:</w:t>
            </w:r>
            <w:r w:rsidR="00AA09AC">
              <w:rPr>
                <w:noProof/>
                <w:webHidden/>
              </w:rPr>
              <w:tab/>
            </w:r>
            <w:r w:rsidR="00AA09AC">
              <w:rPr>
                <w:noProof/>
                <w:webHidden/>
              </w:rPr>
              <w:fldChar w:fldCharType="begin"/>
            </w:r>
            <w:r w:rsidR="00AA09AC">
              <w:rPr>
                <w:noProof/>
                <w:webHidden/>
              </w:rPr>
              <w:instrText xml:space="preserve"> PAGEREF _Toc401658220 \h </w:instrText>
            </w:r>
            <w:r w:rsidR="00AA09AC">
              <w:rPr>
                <w:noProof/>
                <w:webHidden/>
              </w:rPr>
            </w:r>
            <w:r w:rsidR="00AA09AC">
              <w:rPr>
                <w:noProof/>
                <w:webHidden/>
              </w:rPr>
              <w:fldChar w:fldCharType="separate"/>
            </w:r>
            <w:r w:rsidR="00AA09AC">
              <w:rPr>
                <w:noProof/>
                <w:webHidden/>
              </w:rPr>
              <w:t>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1" w:history="1">
            <w:r w:rsidR="00AA09AC" w:rsidRPr="00077386">
              <w:rPr>
                <w:rStyle w:val="Hyperlink"/>
                <w:noProof/>
                <w:lang w:val="cs-CZ"/>
              </w:rPr>
              <w:t>Anubis:</w:t>
            </w:r>
            <w:r w:rsidR="00AA09AC">
              <w:rPr>
                <w:noProof/>
                <w:webHidden/>
              </w:rPr>
              <w:tab/>
            </w:r>
            <w:r w:rsidR="00AA09AC">
              <w:rPr>
                <w:noProof/>
                <w:webHidden/>
              </w:rPr>
              <w:fldChar w:fldCharType="begin"/>
            </w:r>
            <w:r w:rsidR="00AA09AC">
              <w:rPr>
                <w:noProof/>
                <w:webHidden/>
              </w:rPr>
              <w:instrText xml:space="preserve"> PAGEREF _Toc401658221 \h </w:instrText>
            </w:r>
            <w:r w:rsidR="00AA09AC">
              <w:rPr>
                <w:noProof/>
                <w:webHidden/>
              </w:rPr>
            </w:r>
            <w:r w:rsidR="00AA09AC">
              <w:rPr>
                <w:noProof/>
                <w:webHidden/>
              </w:rPr>
              <w:fldChar w:fldCharType="separate"/>
            </w:r>
            <w:r w:rsidR="00AA09AC">
              <w:rPr>
                <w:noProof/>
                <w:webHidden/>
              </w:rPr>
              <w:t>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2" w:history="1">
            <w:r w:rsidR="00AA09AC" w:rsidRPr="00077386">
              <w:rPr>
                <w:rStyle w:val="Hyperlink"/>
                <w:noProof/>
                <w:lang w:val="cs-CZ"/>
              </w:rPr>
              <w:t>Apas:</w:t>
            </w:r>
            <w:r w:rsidR="00AA09AC">
              <w:rPr>
                <w:noProof/>
                <w:webHidden/>
              </w:rPr>
              <w:tab/>
            </w:r>
            <w:r w:rsidR="00AA09AC">
              <w:rPr>
                <w:noProof/>
                <w:webHidden/>
              </w:rPr>
              <w:fldChar w:fldCharType="begin"/>
            </w:r>
            <w:r w:rsidR="00AA09AC">
              <w:rPr>
                <w:noProof/>
                <w:webHidden/>
              </w:rPr>
              <w:instrText xml:space="preserve"> PAGEREF _Toc401658222 \h </w:instrText>
            </w:r>
            <w:r w:rsidR="00AA09AC">
              <w:rPr>
                <w:noProof/>
                <w:webHidden/>
              </w:rPr>
            </w:r>
            <w:r w:rsidR="00AA09AC">
              <w:rPr>
                <w:noProof/>
                <w:webHidden/>
              </w:rPr>
              <w:fldChar w:fldCharType="separate"/>
            </w:r>
            <w:r w:rsidR="00AA09AC">
              <w:rPr>
                <w:noProof/>
                <w:webHidden/>
              </w:rPr>
              <w:t>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3" w:history="1">
            <w:r w:rsidR="00AA09AC" w:rsidRPr="00077386">
              <w:rPr>
                <w:rStyle w:val="Hyperlink"/>
                <w:noProof/>
                <w:lang w:val="cs-CZ"/>
              </w:rPr>
              <w:t>Arhat:</w:t>
            </w:r>
            <w:r w:rsidR="00AA09AC">
              <w:rPr>
                <w:noProof/>
                <w:webHidden/>
              </w:rPr>
              <w:tab/>
            </w:r>
            <w:r w:rsidR="00AA09AC">
              <w:rPr>
                <w:noProof/>
                <w:webHidden/>
              </w:rPr>
              <w:fldChar w:fldCharType="begin"/>
            </w:r>
            <w:r w:rsidR="00AA09AC">
              <w:rPr>
                <w:noProof/>
                <w:webHidden/>
              </w:rPr>
              <w:instrText xml:space="preserve"> PAGEREF _Toc401658223 \h </w:instrText>
            </w:r>
            <w:r w:rsidR="00AA09AC">
              <w:rPr>
                <w:noProof/>
                <w:webHidden/>
              </w:rPr>
            </w:r>
            <w:r w:rsidR="00AA09AC">
              <w:rPr>
                <w:noProof/>
                <w:webHidden/>
              </w:rPr>
              <w:fldChar w:fldCharType="separate"/>
            </w:r>
            <w:r w:rsidR="00AA09AC">
              <w:rPr>
                <w:noProof/>
                <w:webHidden/>
              </w:rPr>
              <w:t>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4" w:history="1">
            <w:r w:rsidR="00AA09AC" w:rsidRPr="00077386">
              <w:rPr>
                <w:rStyle w:val="Hyperlink"/>
                <w:noProof/>
                <w:lang w:val="cs-CZ"/>
              </w:rPr>
              <w:t>Arkánum:</w:t>
            </w:r>
            <w:r w:rsidR="00AA09AC">
              <w:rPr>
                <w:noProof/>
                <w:webHidden/>
              </w:rPr>
              <w:tab/>
            </w:r>
            <w:r w:rsidR="00AA09AC">
              <w:rPr>
                <w:noProof/>
                <w:webHidden/>
              </w:rPr>
              <w:fldChar w:fldCharType="begin"/>
            </w:r>
            <w:r w:rsidR="00AA09AC">
              <w:rPr>
                <w:noProof/>
                <w:webHidden/>
              </w:rPr>
              <w:instrText xml:space="preserve"> PAGEREF _Toc401658224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5" w:history="1">
            <w:r w:rsidR="00AA09AC" w:rsidRPr="00077386">
              <w:rPr>
                <w:rStyle w:val="Hyperlink"/>
                <w:noProof/>
                <w:lang w:val="cs-CZ"/>
              </w:rPr>
              <w:t>Arkánum A.Z.F.:</w:t>
            </w:r>
            <w:r w:rsidR="00AA09AC">
              <w:rPr>
                <w:noProof/>
                <w:webHidden/>
              </w:rPr>
              <w:tab/>
            </w:r>
            <w:r w:rsidR="00AA09AC">
              <w:rPr>
                <w:noProof/>
                <w:webHidden/>
              </w:rPr>
              <w:fldChar w:fldCharType="begin"/>
            </w:r>
            <w:r w:rsidR="00AA09AC">
              <w:rPr>
                <w:noProof/>
                <w:webHidden/>
              </w:rPr>
              <w:instrText xml:space="preserve"> PAGEREF _Toc401658225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6" w:history="1">
            <w:r w:rsidR="00AA09AC" w:rsidRPr="00077386">
              <w:rPr>
                <w:rStyle w:val="Hyperlink"/>
                <w:noProof/>
                <w:lang w:val="cs-CZ"/>
              </w:rPr>
              <w:t>Archetyp:</w:t>
            </w:r>
            <w:r w:rsidR="00AA09AC">
              <w:rPr>
                <w:noProof/>
                <w:webHidden/>
              </w:rPr>
              <w:tab/>
            </w:r>
            <w:r w:rsidR="00AA09AC">
              <w:rPr>
                <w:noProof/>
                <w:webHidden/>
              </w:rPr>
              <w:fldChar w:fldCharType="begin"/>
            </w:r>
            <w:r w:rsidR="00AA09AC">
              <w:rPr>
                <w:noProof/>
                <w:webHidden/>
              </w:rPr>
              <w:instrText xml:space="preserve"> PAGEREF _Toc401658226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7" w:history="1">
            <w:r w:rsidR="00AA09AC" w:rsidRPr="00077386">
              <w:rPr>
                <w:rStyle w:val="Hyperlink"/>
                <w:noProof/>
                <w:lang w:val="cs-CZ"/>
              </w:rPr>
              <w:t>Ásana:</w:t>
            </w:r>
            <w:r w:rsidR="00AA09AC">
              <w:rPr>
                <w:noProof/>
                <w:webHidden/>
              </w:rPr>
              <w:tab/>
            </w:r>
            <w:r w:rsidR="00AA09AC">
              <w:rPr>
                <w:noProof/>
                <w:webHidden/>
              </w:rPr>
              <w:fldChar w:fldCharType="begin"/>
            </w:r>
            <w:r w:rsidR="00AA09AC">
              <w:rPr>
                <w:noProof/>
                <w:webHidden/>
              </w:rPr>
              <w:instrText xml:space="preserve"> PAGEREF _Toc401658227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8" w:history="1">
            <w:r w:rsidR="00AA09AC" w:rsidRPr="00077386">
              <w:rPr>
                <w:rStyle w:val="Hyperlink"/>
                <w:noProof/>
                <w:lang w:val="cs-CZ"/>
              </w:rPr>
              <w:t>Astrál:</w:t>
            </w:r>
            <w:r w:rsidR="00AA09AC">
              <w:rPr>
                <w:noProof/>
                <w:webHidden/>
              </w:rPr>
              <w:tab/>
            </w:r>
            <w:r w:rsidR="00AA09AC">
              <w:rPr>
                <w:noProof/>
                <w:webHidden/>
              </w:rPr>
              <w:fldChar w:fldCharType="begin"/>
            </w:r>
            <w:r w:rsidR="00AA09AC">
              <w:rPr>
                <w:noProof/>
                <w:webHidden/>
              </w:rPr>
              <w:instrText xml:space="preserve"> PAGEREF _Toc401658228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29" w:history="1">
            <w:r w:rsidR="00AA09AC" w:rsidRPr="00077386">
              <w:rPr>
                <w:rStyle w:val="Hyperlink"/>
                <w:noProof/>
                <w:lang w:val="cs-CZ"/>
              </w:rPr>
              <w:t>Astrální Tělo:</w:t>
            </w:r>
            <w:r w:rsidR="00AA09AC">
              <w:rPr>
                <w:noProof/>
                <w:webHidden/>
              </w:rPr>
              <w:tab/>
            </w:r>
            <w:r w:rsidR="00AA09AC">
              <w:rPr>
                <w:noProof/>
                <w:webHidden/>
              </w:rPr>
              <w:fldChar w:fldCharType="begin"/>
            </w:r>
            <w:r w:rsidR="00AA09AC">
              <w:rPr>
                <w:noProof/>
                <w:webHidden/>
              </w:rPr>
              <w:instrText xml:space="preserve"> PAGEREF _Toc401658229 \h </w:instrText>
            </w:r>
            <w:r w:rsidR="00AA09AC">
              <w:rPr>
                <w:noProof/>
                <w:webHidden/>
              </w:rPr>
            </w:r>
            <w:r w:rsidR="00AA09AC">
              <w:rPr>
                <w:noProof/>
                <w:webHidden/>
              </w:rPr>
              <w:fldChar w:fldCharType="separate"/>
            </w:r>
            <w:r w:rsidR="00AA09AC">
              <w:rPr>
                <w:noProof/>
                <w:webHidden/>
              </w:rPr>
              <w:t>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0" w:history="1">
            <w:r w:rsidR="00AA09AC" w:rsidRPr="00077386">
              <w:rPr>
                <w:rStyle w:val="Hyperlink"/>
                <w:noProof/>
                <w:lang w:val="cs-CZ"/>
              </w:rPr>
              <w:t>Athanor:</w:t>
            </w:r>
            <w:r w:rsidR="00AA09AC">
              <w:rPr>
                <w:noProof/>
                <w:webHidden/>
              </w:rPr>
              <w:tab/>
            </w:r>
            <w:r w:rsidR="00AA09AC">
              <w:rPr>
                <w:noProof/>
                <w:webHidden/>
              </w:rPr>
              <w:fldChar w:fldCharType="begin"/>
            </w:r>
            <w:r w:rsidR="00AA09AC">
              <w:rPr>
                <w:noProof/>
                <w:webHidden/>
              </w:rPr>
              <w:instrText xml:space="preserve"> PAGEREF _Toc401658230 \h </w:instrText>
            </w:r>
            <w:r w:rsidR="00AA09AC">
              <w:rPr>
                <w:noProof/>
                <w:webHidden/>
              </w:rPr>
            </w:r>
            <w:r w:rsidR="00AA09AC">
              <w:rPr>
                <w:noProof/>
                <w:webHidden/>
              </w:rPr>
              <w:fldChar w:fldCharType="separate"/>
            </w:r>
            <w:r w:rsidR="00AA09AC">
              <w:rPr>
                <w:noProof/>
                <w:webHidden/>
              </w:rPr>
              <w:t>28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1" w:history="1">
            <w:r w:rsidR="00AA09AC" w:rsidRPr="00077386">
              <w:rPr>
                <w:rStyle w:val="Hyperlink"/>
                <w:noProof/>
                <w:lang w:val="cs-CZ"/>
              </w:rPr>
              <w:t>Átman:</w:t>
            </w:r>
            <w:r w:rsidR="00AA09AC">
              <w:rPr>
                <w:noProof/>
                <w:webHidden/>
              </w:rPr>
              <w:tab/>
            </w:r>
            <w:r w:rsidR="00AA09AC">
              <w:rPr>
                <w:noProof/>
                <w:webHidden/>
              </w:rPr>
              <w:fldChar w:fldCharType="begin"/>
            </w:r>
            <w:r w:rsidR="00AA09AC">
              <w:rPr>
                <w:noProof/>
                <w:webHidden/>
              </w:rPr>
              <w:instrText xml:space="preserve"> PAGEREF _Toc401658231 \h </w:instrText>
            </w:r>
            <w:r w:rsidR="00AA09AC">
              <w:rPr>
                <w:noProof/>
                <w:webHidden/>
              </w:rPr>
            </w:r>
            <w:r w:rsidR="00AA09AC">
              <w:rPr>
                <w:noProof/>
                <w:webHidden/>
              </w:rPr>
              <w:fldChar w:fldCharType="separate"/>
            </w:r>
            <w:r w:rsidR="00AA09AC">
              <w:rPr>
                <w:noProof/>
                <w:webHidden/>
              </w:rPr>
              <w:t>28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2" w:history="1">
            <w:r w:rsidR="00AA09AC" w:rsidRPr="00077386">
              <w:rPr>
                <w:rStyle w:val="Hyperlink"/>
                <w:noProof/>
                <w:lang w:val="cs-CZ"/>
              </w:rPr>
              <w:t>Atmické Tělo:</w:t>
            </w:r>
            <w:r w:rsidR="00AA09AC">
              <w:rPr>
                <w:noProof/>
                <w:webHidden/>
              </w:rPr>
              <w:tab/>
            </w:r>
            <w:r w:rsidR="00AA09AC">
              <w:rPr>
                <w:noProof/>
                <w:webHidden/>
              </w:rPr>
              <w:fldChar w:fldCharType="begin"/>
            </w:r>
            <w:r w:rsidR="00AA09AC">
              <w:rPr>
                <w:noProof/>
                <w:webHidden/>
              </w:rPr>
              <w:instrText xml:space="preserve"> PAGEREF _Toc401658232 \h </w:instrText>
            </w:r>
            <w:r w:rsidR="00AA09AC">
              <w:rPr>
                <w:noProof/>
                <w:webHidden/>
              </w:rPr>
            </w:r>
            <w:r w:rsidR="00AA09AC">
              <w:rPr>
                <w:noProof/>
                <w:webHidden/>
              </w:rPr>
              <w:fldChar w:fldCharType="separate"/>
            </w:r>
            <w:r w:rsidR="00AA09AC">
              <w:rPr>
                <w:noProof/>
                <w:webHidden/>
              </w:rPr>
              <w:t>29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3" w:history="1">
            <w:r w:rsidR="00AA09AC" w:rsidRPr="00077386">
              <w:rPr>
                <w:rStyle w:val="Hyperlink"/>
                <w:noProof/>
                <w:lang w:val="cs-CZ"/>
              </w:rPr>
              <w:t>Atom:</w:t>
            </w:r>
            <w:r w:rsidR="00AA09AC">
              <w:rPr>
                <w:noProof/>
                <w:webHidden/>
              </w:rPr>
              <w:tab/>
            </w:r>
            <w:r w:rsidR="00AA09AC">
              <w:rPr>
                <w:noProof/>
                <w:webHidden/>
              </w:rPr>
              <w:fldChar w:fldCharType="begin"/>
            </w:r>
            <w:r w:rsidR="00AA09AC">
              <w:rPr>
                <w:noProof/>
                <w:webHidden/>
              </w:rPr>
              <w:instrText xml:space="preserve"> PAGEREF _Toc401658233 \h </w:instrText>
            </w:r>
            <w:r w:rsidR="00AA09AC">
              <w:rPr>
                <w:noProof/>
                <w:webHidden/>
              </w:rPr>
            </w:r>
            <w:r w:rsidR="00AA09AC">
              <w:rPr>
                <w:noProof/>
                <w:webHidden/>
              </w:rPr>
              <w:fldChar w:fldCharType="separate"/>
            </w:r>
            <w:r w:rsidR="00AA09AC">
              <w:rPr>
                <w:noProof/>
                <w:webHidden/>
              </w:rPr>
              <w:t>29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4" w:history="1">
            <w:r w:rsidR="00AA09AC" w:rsidRPr="00077386">
              <w:rPr>
                <w:rStyle w:val="Hyperlink"/>
                <w:noProof/>
                <w:lang w:val="cs-CZ"/>
              </w:rPr>
              <w:t>Avalókitéšvara (Avalokiteshvara):</w:t>
            </w:r>
            <w:r w:rsidR="00AA09AC">
              <w:rPr>
                <w:noProof/>
                <w:webHidden/>
              </w:rPr>
              <w:tab/>
            </w:r>
            <w:r w:rsidR="00AA09AC">
              <w:rPr>
                <w:noProof/>
                <w:webHidden/>
              </w:rPr>
              <w:fldChar w:fldCharType="begin"/>
            </w:r>
            <w:r w:rsidR="00AA09AC">
              <w:rPr>
                <w:noProof/>
                <w:webHidden/>
              </w:rPr>
              <w:instrText xml:space="preserve"> PAGEREF _Toc401658234 \h </w:instrText>
            </w:r>
            <w:r w:rsidR="00AA09AC">
              <w:rPr>
                <w:noProof/>
                <w:webHidden/>
              </w:rPr>
            </w:r>
            <w:r w:rsidR="00AA09AC">
              <w:rPr>
                <w:noProof/>
                <w:webHidden/>
              </w:rPr>
              <w:fldChar w:fldCharType="separate"/>
            </w:r>
            <w:r w:rsidR="00AA09AC">
              <w:rPr>
                <w:noProof/>
                <w:webHidden/>
              </w:rPr>
              <w:t>29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5" w:history="1">
            <w:r w:rsidR="00AA09AC" w:rsidRPr="00077386">
              <w:rPr>
                <w:rStyle w:val="Hyperlink"/>
                <w:noProof/>
                <w:lang w:val="cs-CZ"/>
              </w:rPr>
              <w:t>Avatár:</w:t>
            </w:r>
            <w:r w:rsidR="00AA09AC">
              <w:rPr>
                <w:noProof/>
                <w:webHidden/>
              </w:rPr>
              <w:tab/>
            </w:r>
            <w:r w:rsidR="00AA09AC">
              <w:rPr>
                <w:noProof/>
                <w:webHidden/>
              </w:rPr>
              <w:fldChar w:fldCharType="begin"/>
            </w:r>
            <w:r w:rsidR="00AA09AC">
              <w:rPr>
                <w:noProof/>
                <w:webHidden/>
              </w:rPr>
              <w:instrText xml:space="preserve"> PAGEREF _Toc401658235 \h </w:instrText>
            </w:r>
            <w:r w:rsidR="00AA09AC">
              <w:rPr>
                <w:noProof/>
                <w:webHidden/>
              </w:rPr>
            </w:r>
            <w:r w:rsidR="00AA09AC">
              <w:rPr>
                <w:noProof/>
                <w:webHidden/>
              </w:rPr>
              <w:fldChar w:fldCharType="separate"/>
            </w:r>
            <w:r w:rsidR="00AA09AC">
              <w:rPr>
                <w:noProof/>
                <w:webHidden/>
              </w:rPr>
              <w:t>30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6" w:history="1">
            <w:r w:rsidR="00AA09AC" w:rsidRPr="00077386">
              <w:rPr>
                <w:rStyle w:val="Hyperlink"/>
                <w:noProof/>
                <w:lang w:val="cs-CZ"/>
              </w:rPr>
              <w:t>Avernus:</w:t>
            </w:r>
            <w:r w:rsidR="00AA09AC">
              <w:rPr>
                <w:noProof/>
                <w:webHidden/>
              </w:rPr>
              <w:tab/>
            </w:r>
            <w:r w:rsidR="00AA09AC">
              <w:rPr>
                <w:noProof/>
                <w:webHidden/>
              </w:rPr>
              <w:fldChar w:fldCharType="begin"/>
            </w:r>
            <w:r w:rsidR="00AA09AC">
              <w:rPr>
                <w:noProof/>
                <w:webHidden/>
              </w:rPr>
              <w:instrText xml:space="preserve"> PAGEREF _Toc401658236 \h </w:instrText>
            </w:r>
            <w:r w:rsidR="00AA09AC">
              <w:rPr>
                <w:noProof/>
                <w:webHidden/>
              </w:rPr>
            </w:r>
            <w:r w:rsidR="00AA09AC">
              <w:rPr>
                <w:noProof/>
                <w:webHidden/>
              </w:rPr>
              <w:fldChar w:fldCharType="separate"/>
            </w:r>
            <w:r w:rsidR="00AA09AC">
              <w:rPr>
                <w:noProof/>
                <w:webHidden/>
              </w:rPr>
              <w:t>30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7" w:history="1">
            <w:r w:rsidR="00AA09AC" w:rsidRPr="00077386">
              <w:rPr>
                <w:rStyle w:val="Hyperlink"/>
                <w:noProof/>
                <w:lang w:val="cs-CZ"/>
              </w:rPr>
              <w:t>Aviči:</w:t>
            </w:r>
            <w:r w:rsidR="00AA09AC">
              <w:rPr>
                <w:noProof/>
                <w:webHidden/>
              </w:rPr>
              <w:tab/>
            </w:r>
            <w:r w:rsidR="00AA09AC">
              <w:rPr>
                <w:noProof/>
                <w:webHidden/>
              </w:rPr>
              <w:fldChar w:fldCharType="begin"/>
            </w:r>
            <w:r w:rsidR="00AA09AC">
              <w:rPr>
                <w:noProof/>
                <w:webHidden/>
              </w:rPr>
              <w:instrText xml:space="preserve"> PAGEREF _Toc401658237 \h </w:instrText>
            </w:r>
            <w:r w:rsidR="00AA09AC">
              <w:rPr>
                <w:noProof/>
                <w:webHidden/>
              </w:rPr>
            </w:r>
            <w:r w:rsidR="00AA09AC">
              <w:rPr>
                <w:noProof/>
                <w:webHidden/>
              </w:rPr>
              <w:fldChar w:fldCharType="separate"/>
            </w:r>
            <w:r w:rsidR="00AA09AC">
              <w:rPr>
                <w:noProof/>
                <w:webHidden/>
              </w:rPr>
              <w:t>31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38" w:history="1">
            <w:r w:rsidR="00AA09AC" w:rsidRPr="00077386">
              <w:rPr>
                <w:rStyle w:val="Hyperlink"/>
                <w:noProof/>
                <w:lang w:val="cs-CZ"/>
              </w:rPr>
              <w:t>Azoth:</w:t>
            </w:r>
            <w:r w:rsidR="00AA09AC">
              <w:rPr>
                <w:noProof/>
                <w:webHidden/>
              </w:rPr>
              <w:tab/>
            </w:r>
            <w:r w:rsidR="00AA09AC">
              <w:rPr>
                <w:noProof/>
                <w:webHidden/>
              </w:rPr>
              <w:fldChar w:fldCharType="begin"/>
            </w:r>
            <w:r w:rsidR="00AA09AC">
              <w:rPr>
                <w:noProof/>
                <w:webHidden/>
              </w:rPr>
              <w:instrText xml:space="preserve"> PAGEREF _Toc401658238 \h </w:instrText>
            </w:r>
            <w:r w:rsidR="00AA09AC">
              <w:rPr>
                <w:noProof/>
                <w:webHidden/>
              </w:rPr>
            </w:r>
            <w:r w:rsidR="00AA09AC">
              <w:rPr>
                <w:noProof/>
                <w:webHidden/>
              </w:rPr>
              <w:fldChar w:fldCharType="separate"/>
            </w:r>
            <w:r w:rsidR="00AA09AC">
              <w:rPr>
                <w:noProof/>
                <w:webHidden/>
              </w:rPr>
              <w:t>31</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39" w:history="1">
            <w:r w:rsidR="00AA09AC" w:rsidRPr="00077386">
              <w:rPr>
                <w:rStyle w:val="Hyperlink"/>
              </w:rPr>
              <w:t>B</w:t>
            </w:r>
            <w:r w:rsidR="00AA09AC">
              <w:rPr>
                <w:webHidden/>
              </w:rPr>
              <w:tab/>
            </w:r>
            <w:r w:rsidR="00AA09AC">
              <w:rPr>
                <w:webHidden/>
              </w:rPr>
              <w:fldChar w:fldCharType="begin"/>
            </w:r>
            <w:r w:rsidR="00AA09AC">
              <w:rPr>
                <w:webHidden/>
              </w:rPr>
              <w:instrText xml:space="preserve"> PAGEREF _Toc401658239 \h </w:instrText>
            </w:r>
            <w:r w:rsidR="00AA09AC">
              <w:rPr>
                <w:webHidden/>
              </w:rPr>
            </w:r>
            <w:r w:rsidR="00AA09AC">
              <w:rPr>
                <w:webHidden/>
              </w:rPr>
              <w:fldChar w:fldCharType="separate"/>
            </w:r>
            <w:r w:rsidR="00AA09AC">
              <w:rPr>
                <w:webHidden/>
              </w:rPr>
              <w:t>33</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0" w:history="1">
            <w:r w:rsidR="00AA09AC" w:rsidRPr="00077386">
              <w:rPr>
                <w:rStyle w:val="Hyperlink"/>
                <w:noProof/>
                <w:lang w:val="cs-CZ"/>
              </w:rPr>
              <w:t>Bafomet:</w:t>
            </w:r>
            <w:r w:rsidR="00AA09AC">
              <w:rPr>
                <w:noProof/>
                <w:webHidden/>
              </w:rPr>
              <w:tab/>
            </w:r>
            <w:r w:rsidR="00AA09AC">
              <w:rPr>
                <w:noProof/>
                <w:webHidden/>
              </w:rPr>
              <w:fldChar w:fldCharType="begin"/>
            </w:r>
            <w:r w:rsidR="00AA09AC">
              <w:rPr>
                <w:noProof/>
                <w:webHidden/>
              </w:rPr>
              <w:instrText xml:space="preserve"> PAGEREF _Toc401658240 \h </w:instrText>
            </w:r>
            <w:r w:rsidR="00AA09AC">
              <w:rPr>
                <w:noProof/>
                <w:webHidden/>
              </w:rPr>
            </w:r>
            <w:r w:rsidR="00AA09AC">
              <w:rPr>
                <w:noProof/>
                <w:webHidden/>
              </w:rPr>
              <w:fldChar w:fldCharType="separate"/>
            </w:r>
            <w:r w:rsidR="00AA09AC">
              <w:rPr>
                <w:noProof/>
                <w:webHidden/>
              </w:rPr>
              <w:t>33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1" w:history="1">
            <w:r w:rsidR="00AA09AC" w:rsidRPr="00077386">
              <w:rPr>
                <w:rStyle w:val="Hyperlink"/>
                <w:noProof/>
                <w:lang w:val="cs-CZ"/>
              </w:rPr>
              <w:t>Bandha:</w:t>
            </w:r>
            <w:r w:rsidR="00AA09AC">
              <w:rPr>
                <w:noProof/>
                <w:webHidden/>
              </w:rPr>
              <w:tab/>
            </w:r>
            <w:r w:rsidR="00AA09AC">
              <w:rPr>
                <w:noProof/>
                <w:webHidden/>
              </w:rPr>
              <w:fldChar w:fldCharType="begin"/>
            </w:r>
            <w:r w:rsidR="00AA09AC">
              <w:rPr>
                <w:noProof/>
                <w:webHidden/>
              </w:rPr>
              <w:instrText xml:space="preserve"> PAGEREF _Toc401658241 \h </w:instrText>
            </w:r>
            <w:r w:rsidR="00AA09AC">
              <w:rPr>
                <w:noProof/>
                <w:webHidden/>
              </w:rPr>
            </w:r>
            <w:r w:rsidR="00AA09AC">
              <w:rPr>
                <w:noProof/>
                <w:webHidden/>
              </w:rPr>
              <w:fldChar w:fldCharType="separate"/>
            </w:r>
            <w:r w:rsidR="00AA09AC">
              <w:rPr>
                <w:noProof/>
                <w:webHidden/>
              </w:rPr>
              <w:t>33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2" w:history="1">
            <w:r w:rsidR="00AA09AC" w:rsidRPr="00077386">
              <w:rPr>
                <w:rStyle w:val="Hyperlink"/>
                <w:noProof/>
                <w:lang w:val="cs-CZ"/>
              </w:rPr>
              <w:t>Bhagavadgíta:</w:t>
            </w:r>
            <w:r w:rsidR="00AA09AC">
              <w:rPr>
                <w:noProof/>
                <w:webHidden/>
              </w:rPr>
              <w:tab/>
            </w:r>
            <w:r w:rsidR="00AA09AC">
              <w:rPr>
                <w:noProof/>
                <w:webHidden/>
              </w:rPr>
              <w:fldChar w:fldCharType="begin"/>
            </w:r>
            <w:r w:rsidR="00AA09AC">
              <w:rPr>
                <w:noProof/>
                <w:webHidden/>
              </w:rPr>
              <w:instrText xml:space="preserve"> PAGEREF _Toc401658242 \h </w:instrText>
            </w:r>
            <w:r w:rsidR="00AA09AC">
              <w:rPr>
                <w:noProof/>
                <w:webHidden/>
              </w:rPr>
            </w:r>
            <w:r w:rsidR="00AA09AC">
              <w:rPr>
                <w:noProof/>
                <w:webHidden/>
              </w:rPr>
              <w:fldChar w:fldCharType="separate"/>
            </w:r>
            <w:r w:rsidR="00AA09AC">
              <w:rPr>
                <w:noProof/>
                <w:webHidden/>
              </w:rPr>
              <w:t>33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3" w:history="1">
            <w:r w:rsidR="00AA09AC" w:rsidRPr="00077386">
              <w:rPr>
                <w:rStyle w:val="Hyperlink"/>
                <w:noProof/>
                <w:lang w:val="cs-CZ"/>
              </w:rPr>
              <w:t>Bílá Lóže/Bratrstvo:</w:t>
            </w:r>
            <w:r w:rsidR="00AA09AC">
              <w:rPr>
                <w:noProof/>
                <w:webHidden/>
              </w:rPr>
              <w:tab/>
            </w:r>
            <w:r w:rsidR="00AA09AC">
              <w:rPr>
                <w:noProof/>
                <w:webHidden/>
              </w:rPr>
              <w:fldChar w:fldCharType="begin"/>
            </w:r>
            <w:r w:rsidR="00AA09AC">
              <w:rPr>
                <w:noProof/>
                <w:webHidden/>
              </w:rPr>
              <w:instrText xml:space="preserve"> PAGEREF _Toc401658243 \h </w:instrText>
            </w:r>
            <w:r w:rsidR="00AA09AC">
              <w:rPr>
                <w:noProof/>
                <w:webHidden/>
              </w:rPr>
            </w:r>
            <w:r w:rsidR="00AA09AC">
              <w:rPr>
                <w:noProof/>
                <w:webHidden/>
              </w:rPr>
              <w:fldChar w:fldCharType="separate"/>
            </w:r>
            <w:r w:rsidR="00AA09AC">
              <w:rPr>
                <w:noProof/>
                <w:webHidden/>
              </w:rPr>
              <w:t>33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4" w:history="1">
            <w:r w:rsidR="00AA09AC" w:rsidRPr="00077386">
              <w:rPr>
                <w:rStyle w:val="Hyperlink"/>
                <w:noProof/>
                <w:lang w:val="cs-CZ"/>
              </w:rPr>
              <w:t>Bina (Binah):</w:t>
            </w:r>
            <w:r w:rsidR="00AA09AC">
              <w:rPr>
                <w:noProof/>
                <w:webHidden/>
              </w:rPr>
              <w:tab/>
            </w:r>
            <w:r w:rsidR="00AA09AC">
              <w:rPr>
                <w:noProof/>
                <w:webHidden/>
              </w:rPr>
              <w:fldChar w:fldCharType="begin"/>
            </w:r>
            <w:r w:rsidR="00AA09AC">
              <w:rPr>
                <w:noProof/>
                <w:webHidden/>
              </w:rPr>
              <w:instrText xml:space="preserve"> PAGEREF _Toc401658244 \h </w:instrText>
            </w:r>
            <w:r w:rsidR="00AA09AC">
              <w:rPr>
                <w:noProof/>
                <w:webHidden/>
              </w:rPr>
            </w:r>
            <w:r w:rsidR="00AA09AC">
              <w:rPr>
                <w:noProof/>
                <w:webHidden/>
              </w:rPr>
              <w:fldChar w:fldCharType="separate"/>
            </w:r>
            <w:r w:rsidR="00AA09AC">
              <w:rPr>
                <w:noProof/>
                <w:webHidden/>
              </w:rPr>
              <w:t>33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5" w:history="1">
            <w:r w:rsidR="00AA09AC" w:rsidRPr="00077386">
              <w:rPr>
                <w:rStyle w:val="Hyperlink"/>
                <w:noProof/>
                <w:lang w:val="cs-CZ"/>
              </w:rPr>
              <w:t>Bon-ové:</w:t>
            </w:r>
            <w:r w:rsidR="00AA09AC">
              <w:rPr>
                <w:noProof/>
                <w:webHidden/>
              </w:rPr>
              <w:tab/>
            </w:r>
            <w:r w:rsidR="00AA09AC">
              <w:rPr>
                <w:noProof/>
                <w:webHidden/>
              </w:rPr>
              <w:fldChar w:fldCharType="begin"/>
            </w:r>
            <w:r w:rsidR="00AA09AC">
              <w:rPr>
                <w:noProof/>
                <w:webHidden/>
              </w:rPr>
              <w:instrText xml:space="preserve"> PAGEREF _Toc401658245 \h </w:instrText>
            </w:r>
            <w:r w:rsidR="00AA09AC">
              <w:rPr>
                <w:noProof/>
                <w:webHidden/>
              </w:rPr>
            </w:r>
            <w:r w:rsidR="00AA09AC">
              <w:rPr>
                <w:noProof/>
                <w:webHidden/>
              </w:rPr>
              <w:fldChar w:fldCharType="separate"/>
            </w:r>
            <w:r w:rsidR="00AA09AC">
              <w:rPr>
                <w:noProof/>
                <w:webHidden/>
              </w:rPr>
              <w:t>34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6" w:history="1">
            <w:r w:rsidR="00AA09AC" w:rsidRPr="00077386">
              <w:rPr>
                <w:rStyle w:val="Hyperlink"/>
                <w:noProof/>
                <w:lang w:val="cs-CZ"/>
              </w:rPr>
              <w:t>Bódhičitta (Bodhichitta):</w:t>
            </w:r>
            <w:r w:rsidR="00AA09AC">
              <w:rPr>
                <w:noProof/>
                <w:webHidden/>
              </w:rPr>
              <w:tab/>
            </w:r>
            <w:r w:rsidR="00AA09AC">
              <w:rPr>
                <w:noProof/>
                <w:webHidden/>
              </w:rPr>
              <w:fldChar w:fldCharType="begin"/>
            </w:r>
            <w:r w:rsidR="00AA09AC">
              <w:rPr>
                <w:noProof/>
                <w:webHidden/>
              </w:rPr>
              <w:instrText xml:space="preserve"> PAGEREF _Toc401658246 \h </w:instrText>
            </w:r>
            <w:r w:rsidR="00AA09AC">
              <w:rPr>
                <w:noProof/>
                <w:webHidden/>
              </w:rPr>
            </w:r>
            <w:r w:rsidR="00AA09AC">
              <w:rPr>
                <w:noProof/>
                <w:webHidden/>
              </w:rPr>
              <w:fldChar w:fldCharType="separate"/>
            </w:r>
            <w:r w:rsidR="00AA09AC">
              <w:rPr>
                <w:noProof/>
                <w:webHidden/>
              </w:rPr>
              <w:t>34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7" w:history="1">
            <w:r w:rsidR="00AA09AC" w:rsidRPr="00077386">
              <w:rPr>
                <w:rStyle w:val="Hyperlink"/>
                <w:noProof/>
                <w:lang w:val="cs-CZ"/>
              </w:rPr>
              <w:t>Bódhisattva:</w:t>
            </w:r>
            <w:r w:rsidR="00AA09AC">
              <w:rPr>
                <w:noProof/>
                <w:webHidden/>
              </w:rPr>
              <w:tab/>
            </w:r>
            <w:r w:rsidR="00AA09AC">
              <w:rPr>
                <w:noProof/>
                <w:webHidden/>
              </w:rPr>
              <w:fldChar w:fldCharType="begin"/>
            </w:r>
            <w:r w:rsidR="00AA09AC">
              <w:rPr>
                <w:noProof/>
                <w:webHidden/>
              </w:rPr>
              <w:instrText xml:space="preserve"> PAGEREF _Toc401658247 \h </w:instrText>
            </w:r>
            <w:r w:rsidR="00AA09AC">
              <w:rPr>
                <w:noProof/>
                <w:webHidden/>
              </w:rPr>
            </w:r>
            <w:r w:rsidR="00AA09AC">
              <w:rPr>
                <w:noProof/>
                <w:webHidden/>
              </w:rPr>
              <w:fldChar w:fldCharType="separate"/>
            </w:r>
            <w:r w:rsidR="00AA09AC">
              <w:rPr>
                <w:noProof/>
                <w:webHidden/>
              </w:rPr>
              <w:t>35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8" w:history="1">
            <w:r w:rsidR="00AA09AC" w:rsidRPr="00077386">
              <w:rPr>
                <w:rStyle w:val="Hyperlink"/>
                <w:noProof/>
                <w:lang w:val="cs-CZ"/>
              </w:rPr>
              <w:t>Božská Duše:</w:t>
            </w:r>
            <w:r w:rsidR="00AA09AC">
              <w:rPr>
                <w:noProof/>
                <w:webHidden/>
              </w:rPr>
              <w:tab/>
            </w:r>
            <w:r w:rsidR="00AA09AC">
              <w:rPr>
                <w:noProof/>
                <w:webHidden/>
              </w:rPr>
              <w:fldChar w:fldCharType="begin"/>
            </w:r>
            <w:r w:rsidR="00AA09AC">
              <w:rPr>
                <w:noProof/>
                <w:webHidden/>
              </w:rPr>
              <w:instrText xml:space="preserve"> PAGEREF _Toc401658248 \h </w:instrText>
            </w:r>
            <w:r w:rsidR="00AA09AC">
              <w:rPr>
                <w:noProof/>
                <w:webHidden/>
              </w:rPr>
            </w:r>
            <w:r w:rsidR="00AA09AC">
              <w:rPr>
                <w:noProof/>
                <w:webHidden/>
              </w:rPr>
              <w:fldChar w:fldCharType="separate"/>
            </w:r>
            <w:r w:rsidR="00AA09AC">
              <w:rPr>
                <w:noProof/>
                <w:webHidden/>
              </w:rPr>
              <w:t>36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49" w:history="1">
            <w:r w:rsidR="00AA09AC" w:rsidRPr="00077386">
              <w:rPr>
                <w:rStyle w:val="Hyperlink"/>
                <w:noProof/>
                <w:lang w:val="cs-CZ"/>
              </w:rPr>
              <w:t>Brahmá:</w:t>
            </w:r>
            <w:r w:rsidR="00AA09AC">
              <w:rPr>
                <w:noProof/>
                <w:webHidden/>
              </w:rPr>
              <w:tab/>
            </w:r>
            <w:r w:rsidR="00AA09AC">
              <w:rPr>
                <w:noProof/>
                <w:webHidden/>
              </w:rPr>
              <w:fldChar w:fldCharType="begin"/>
            </w:r>
            <w:r w:rsidR="00AA09AC">
              <w:rPr>
                <w:noProof/>
                <w:webHidden/>
              </w:rPr>
              <w:instrText xml:space="preserve"> PAGEREF _Toc401658249 \h </w:instrText>
            </w:r>
            <w:r w:rsidR="00AA09AC">
              <w:rPr>
                <w:noProof/>
                <w:webHidden/>
              </w:rPr>
            </w:r>
            <w:r w:rsidR="00AA09AC">
              <w:rPr>
                <w:noProof/>
                <w:webHidden/>
              </w:rPr>
              <w:fldChar w:fldCharType="separate"/>
            </w:r>
            <w:r w:rsidR="00AA09AC">
              <w:rPr>
                <w:noProof/>
                <w:webHidden/>
              </w:rPr>
              <w:t>36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0" w:history="1">
            <w:r w:rsidR="00AA09AC" w:rsidRPr="00077386">
              <w:rPr>
                <w:rStyle w:val="Hyperlink"/>
                <w:noProof/>
                <w:lang w:val="cs-CZ"/>
              </w:rPr>
              <w:t>Brahmačárja:</w:t>
            </w:r>
            <w:r w:rsidR="00AA09AC">
              <w:rPr>
                <w:noProof/>
                <w:webHidden/>
              </w:rPr>
              <w:tab/>
            </w:r>
            <w:r w:rsidR="00AA09AC">
              <w:rPr>
                <w:noProof/>
                <w:webHidden/>
              </w:rPr>
              <w:fldChar w:fldCharType="begin"/>
            </w:r>
            <w:r w:rsidR="00AA09AC">
              <w:rPr>
                <w:noProof/>
                <w:webHidden/>
              </w:rPr>
              <w:instrText xml:space="preserve"> PAGEREF _Toc401658250 \h </w:instrText>
            </w:r>
            <w:r w:rsidR="00AA09AC">
              <w:rPr>
                <w:noProof/>
                <w:webHidden/>
              </w:rPr>
            </w:r>
            <w:r w:rsidR="00AA09AC">
              <w:rPr>
                <w:noProof/>
                <w:webHidden/>
              </w:rPr>
              <w:fldChar w:fldCharType="separate"/>
            </w:r>
            <w:r w:rsidR="00AA09AC">
              <w:rPr>
                <w:noProof/>
                <w:webHidden/>
              </w:rPr>
              <w:t>36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1" w:history="1">
            <w:r w:rsidR="00AA09AC" w:rsidRPr="00077386">
              <w:rPr>
                <w:rStyle w:val="Hyperlink"/>
                <w:noProof/>
                <w:lang w:val="cs-CZ"/>
              </w:rPr>
              <w:t>Brahmanádí:</w:t>
            </w:r>
            <w:r w:rsidR="00AA09AC">
              <w:rPr>
                <w:noProof/>
                <w:webHidden/>
              </w:rPr>
              <w:tab/>
            </w:r>
            <w:r w:rsidR="00AA09AC">
              <w:rPr>
                <w:noProof/>
                <w:webHidden/>
              </w:rPr>
              <w:fldChar w:fldCharType="begin"/>
            </w:r>
            <w:r w:rsidR="00AA09AC">
              <w:rPr>
                <w:noProof/>
                <w:webHidden/>
              </w:rPr>
              <w:instrText xml:space="preserve"> PAGEREF _Toc401658251 \h </w:instrText>
            </w:r>
            <w:r w:rsidR="00AA09AC">
              <w:rPr>
                <w:noProof/>
                <w:webHidden/>
              </w:rPr>
            </w:r>
            <w:r w:rsidR="00AA09AC">
              <w:rPr>
                <w:noProof/>
                <w:webHidden/>
              </w:rPr>
              <w:fldChar w:fldCharType="separate"/>
            </w:r>
            <w:r w:rsidR="00AA09AC">
              <w:rPr>
                <w:noProof/>
                <w:webHidden/>
              </w:rPr>
              <w:t>36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2" w:history="1">
            <w:r w:rsidR="00AA09AC" w:rsidRPr="00077386">
              <w:rPr>
                <w:rStyle w:val="Hyperlink"/>
                <w:noProof/>
                <w:lang w:val="cs-CZ"/>
              </w:rPr>
              <w:t>Brahmarandhra:</w:t>
            </w:r>
            <w:r w:rsidR="00AA09AC">
              <w:rPr>
                <w:noProof/>
                <w:webHidden/>
              </w:rPr>
              <w:tab/>
            </w:r>
            <w:r w:rsidR="00AA09AC">
              <w:rPr>
                <w:noProof/>
                <w:webHidden/>
              </w:rPr>
              <w:fldChar w:fldCharType="begin"/>
            </w:r>
            <w:r w:rsidR="00AA09AC">
              <w:rPr>
                <w:noProof/>
                <w:webHidden/>
              </w:rPr>
              <w:instrText xml:space="preserve"> PAGEREF _Toc401658252 \h </w:instrText>
            </w:r>
            <w:r w:rsidR="00AA09AC">
              <w:rPr>
                <w:noProof/>
                <w:webHidden/>
              </w:rPr>
            </w:r>
            <w:r w:rsidR="00AA09AC">
              <w:rPr>
                <w:noProof/>
                <w:webHidden/>
              </w:rPr>
              <w:fldChar w:fldCharType="separate"/>
            </w:r>
            <w:r w:rsidR="00AA09AC">
              <w:rPr>
                <w:noProof/>
                <w:webHidden/>
              </w:rPr>
              <w:t>36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3" w:history="1">
            <w:r w:rsidR="00AA09AC" w:rsidRPr="00077386">
              <w:rPr>
                <w:rStyle w:val="Hyperlink"/>
                <w:noProof/>
                <w:lang w:val="cs-CZ"/>
              </w:rPr>
              <w:t>Bráhmanský kabel:</w:t>
            </w:r>
            <w:r w:rsidR="00AA09AC">
              <w:rPr>
                <w:noProof/>
                <w:webHidden/>
              </w:rPr>
              <w:tab/>
            </w:r>
            <w:r w:rsidR="00AA09AC">
              <w:rPr>
                <w:noProof/>
                <w:webHidden/>
              </w:rPr>
              <w:fldChar w:fldCharType="begin"/>
            </w:r>
            <w:r w:rsidR="00AA09AC">
              <w:rPr>
                <w:noProof/>
                <w:webHidden/>
              </w:rPr>
              <w:instrText xml:space="preserve"> PAGEREF _Toc401658253 \h </w:instrText>
            </w:r>
            <w:r w:rsidR="00AA09AC">
              <w:rPr>
                <w:noProof/>
                <w:webHidden/>
              </w:rPr>
            </w:r>
            <w:r w:rsidR="00AA09AC">
              <w:rPr>
                <w:noProof/>
                <w:webHidden/>
              </w:rPr>
              <w:fldChar w:fldCharType="separate"/>
            </w:r>
            <w:r w:rsidR="00AA09AC">
              <w:rPr>
                <w:noProof/>
                <w:webHidden/>
              </w:rPr>
              <w:t>37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4" w:history="1">
            <w:r w:rsidR="00AA09AC" w:rsidRPr="00077386">
              <w:rPr>
                <w:rStyle w:val="Hyperlink"/>
                <w:noProof/>
                <w:lang w:val="cs-CZ"/>
              </w:rPr>
              <w:t>Buddhata:</w:t>
            </w:r>
            <w:r w:rsidR="00AA09AC">
              <w:rPr>
                <w:noProof/>
                <w:webHidden/>
              </w:rPr>
              <w:tab/>
            </w:r>
            <w:r w:rsidR="00AA09AC">
              <w:rPr>
                <w:noProof/>
                <w:webHidden/>
              </w:rPr>
              <w:fldChar w:fldCharType="begin"/>
            </w:r>
            <w:r w:rsidR="00AA09AC">
              <w:rPr>
                <w:noProof/>
                <w:webHidden/>
              </w:rPr>
              <w:instrText xml:space="preserve"> PAGEREF _Toc401658254 \h </w:instrText>
            </w:r>
            <w:r w:rsidR="00AA09AC">
              <w:rPr>
                <w:noProof/>
                <w:webHidden/>
              </w:rPr>
            </w:r>
            <w:r w:rsidR="00AA09AC">
              <w:rPr>
                <w:noProof/>
                <w:webHidden/>
              </w:rPr>
              <w:fldChar w:fldCharType="separate"/>
            </w:r>
            <w:r w:rsidR="00AA09AC">
              <w:rPr>
                <w:noProof/>
                <w:webHidden/>
              </w:rPr>
              <w:t>37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5" w:history="1">
            <w:r w:rsidR="00AA09AC" w:rsidRPr="00077386">
              <w:rPr>
                <w:rStyle w:val="Hyperlink"/>
                <w:noProof/>
                <w:lang w:val="cs-CZ"/>
              </w:rPr>
              <w:t>Buddha:</w:t>
            </w:r>
            <w:r w:rsidR="00AA09AC">
              <w:rPr>
                <w:noProof/>
                <w:webHidden/>
              </w:rPr>
              <w:tab/>
            </w:r>
            <w:r w:rsidR="00AA09AC">
              <w:rPr>
                <w:noProof/>
                <w:webHidden/>
              </w:rPr>
              <w:fldChar w:fldCharType="begin"/>
            </w:r>
            <w:r w:rsidR="00AA09AC">
              <w:rPr>
                <w:noProof/>
                <w:webHidden/>
              </w:rPr>
              <w:instrText xml:space="preserve"> PAGEREF _Toc401658255 \h </w:instrText>
            </w:r>
            <w:r w:rsidR="00AA09AC">
              <w:rPr>
                <w:noProof/>
                <w:webHidden/>
              </w:rPr>
            </w:r>
            <w:r w:rsidR="00AA09AC">
              <w:rPr>
                <w:noProof/>
                <w:webHidden/>
              </w:rPr>
              <w:fldChar w:fldCharType="separate"/>
            </w:r>
            <w:r w:rsidR="00AA09AC">
              <w:rPr>
                <w:noProof/>
                <w:webHidden/>
              </w:rPr>
              <w:t>37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6" w:history="1">
            <w:r w:rsidR="00AA09AC" w:rsidRPr="00077386">
              <w:rPr>
                <w:rStyle w:val="Hyperlink"/>
                <w:noProof/>
                <w:lang w:val="cs-CZ"/>
              </w:rPr>
              <w:t>Buddhova Podstata:</w:t>
            </w:r>
            <w:r w:rsidR="00AA09AC">
              <w:rPr>
                <w:noProof/>
                <w:webHidden/>
              </w:rPr>
              <w:tab/>
            </w:r>
            <w:r w:rsidR="00AA09AC">
              <w:rPr>
                <w:noProof/>
                <w:webHidden/>
              </w:rPr>
              <w:fldChar w:fldCharType="begin"/>
            </w:r>
            <w:r w:rsidR="00AA09AC">
              <w:rPr>
                <w:noProof/>
                <w:webHidden/>
              </w:rPr>
              <w:instrText xml:space="preserve"> PAGEREF _Toc401658256 \h </w:instrText>
            </w:r>
            <w:r w:rsidR="00AA09AC">
              <w:rPr>
                <w:noProof/>
                <w:webHidden/>
              </w:rPr>
            </w:r>
            <w:r w:rsidR="00AA09AC">
              <w:rPr>
                <w:noProof/>
                <w:webHidden/>
              </w:rPr>
              <w:fldChar w:fldCharType="separate"/>
            </w:r>
            <w:r w:rsidR="00AA09AC">
              <w:rPr>
                <w:noProof/>
                <w:webHidden/>
              </w:rPr>
              <w:t>38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7" w:history="1">
            <w:r w:rsidR="00AA09AC" w:rsidRPr="00077386">
              <w:rPr>
                <w:rStyle w:val="Hyperlink"/>
                <w:noProof/>
                <w:lang w:val="cs-CZ"/>
              </w:rPr>
              <w:t>Buddha Šákjamuni (Shakyamuni):</w:t>
            </w:r>
            <w:r w:rsidR="00AA09AC">
              <w:rPr>
                <w:noProof/>
                <w:webHidden/>
              </w:rPr>
              <w:tab/>
            </w:r>
            <w:r w:rsidR="00AA09AC">
              <w:rPr>
                <w:noProof/>
                <w:webHidden/>
              </w:rPr>
              <w:fldChar w:fldCharType="begin"/>
            </w:r>
            <w:r w:rsidR="00AA09AC">
              <w:rPr>
                <w:noProof/>
                <w:webHidden/>
              </w:rPr>
              <w:instrText xml:space="preserve"> PAGEREF _Toc401658257 \h </w:instrText>
            </w:r>
            <w:r w:rsidR="00AA09AC">
              <w:rPr>
                <w:noProof/>
                <w:webHidden/>
              </w:rPr>
            </w:r>
            <w:r w:rsidR="00AA09AC">
              <w:rPr>
                <w:noProof/>
                <w:webHidden/>
              </w:rPr>
              <w:fldChar w:fldCharType="separate"/>
            </w:r>
            <w:r w:rsidR="00AA09AC">
              <w:rPr>
                <w:noProof/>
                <w:webHidden/>
              </w:rPr>
              <w:t>38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8" w:history="1">
            <w:r w:rsidR="00AA09AC" w:rsidRPr="00077386">
              <w:rPr>
                <w:rStyle w:val="Hyperlink"/>
                <w:noProof/>
                <w:lang w:val="cs-CZ"/>
              </w:rPr>
              <w:t>Budhi:</w:t>
            </w:r>
            <w:r w:rsidR="00AA09AC">
              <w:rPr>
                <w:noProof/>
                <w:webHidden/>
              </w:rPr>
              <w:tab/>
            </w:r>
            <w:r w:rsidR="00AA09AC">
              <w:rPr>
                <w:noProof/>
                <w:webHidden/>
              </w:rPr>
              <w:fldChar w:fldCharType="begin"/>
            </w:r>
            <w:r w:rsidR="00AA09AC">
              <w:rPr>
                <w:noProof/>
                <w:webHidden/>
              </w:rPr>
              <w:instrText xml:space="preserve"> PAGEREF _Toc401658258 \h </w:instrText>
            </w:r>
            <w:r w:rsidR="00AA09AC">
              <w:rPr>
                <w:noProof/>
                <w:webHidden/>
              </w:rPr>
            </w:r>
            <w:r w:rsidR="00AA09AC">
              <w:rPr>
                <w:noProof/>
                <w:webHidden/>
              </w:rPr>
              <w:fldChar w:fldCharType="separate"/>
            </w:r>
            <w:r w:rsidR="00AA09AC">
              <w:rPr>
                <w:noProof/>
                <w:webHidden/>
              </w:rPr>
              <w:t>38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59" w:history="1">
            <w:r w:rsidR="00AA09AC" w:rsidRPr="00077386">
              <w:rPr>
                <w:rStyle w:val="Hyperlink"/>
                <w:noProof/>
                <w:lang w:val="cs-CZ"/>
              </w:rPr>
              <w:t>Buddhické Tělo:</w:t>
            </w:r>
            <w:r w:rsidR="00AA09AC">
              <w:rPr>
                <w:noProof/>
                <w:webHidden/>
              </w:rPr>
              <w:tab/>
            </w:r>
            <w:r w:rsidR="00AA09AC">
              <w:rPr>
                <w:noProof/>
                <w:webHidden/>
              </w:rPr>
              <w:fldChar w:fldCharType="begin"/>
            </w:r>
            <w:r w:rsidR="00AA09AC">
              <w:rPr>
                <w:noProof/>
                <w:webHidden/>
              </w:rPr>
              <w:instrText xml:space="preserve"> PAGEREF _Toc401658259 \h </w:instrText>
            </w:r>
            <w:r w:rsidR="00AA09AC">
              <w:rPr>
                <w:noProof/>
                <w:webHidden/>
              </w:rPr>
            </w:r>
            <w:r w:rsidR="00AA09AC">
              <w:rPr>
                <w:noProof/>
                <w:webHidden/>
              </w:rPr>
              <w:fldChar w:fldCharType="separate"/>
            </w:r>
            <w:r w:rsidR="00AA09AC">
              <w:rPr>
                <w:noProof/>
                <w:webHidden/>
              </w:rPr>
              <w:t>39</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60" w:history="1">
            <w:r w:rsidR="00AA09AC" w:rsidRPr="00077386">
              <w:rPr>
                <w:rStyle w:val="Hyperlink"/>
              </w:rPr>
              <w:t>C</w:t>
            </w:r>
            <w:r w:rsidR="00AA09AC">
              <w:rPr>
                <w:webHidden/>
              </w:rPr>
              <w:tab/>
            </w:r>
            <w:r w:rsidR="00AA09AC">
              <w:rPr>
                <w:webHidden/>
              </w:rPr>
              <w:fldChar w:fldCharType="begin"/>
            </w:r>
            <w:r w:rsidR="00AA09AC">
              <w:rPr>
                <w:webHidden/>
              </w:rPr>
              <w:instrText xml:space="preserve"> PAGEREF _Toc401658260 \h </w:instrText>
            </w:r>
            <w:r w:rsidR="00AA09AC">
              <w:rPr>
                <w:webHidden/>
              </w:rPr>
            </w:r>
            <w:r w:rsidR="00AA09AC">
              <w:rPr>
                <w:webHidden/>
              </w:rPr>
              <w:fldChar w:fldCharType="separate"/>
            </w:r>
            <w:r w:rsidR="00AA09AC">
              <w:rPr>
                <w:webHidden/>
              </w:rPr>
              <w:t>40</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1" w:history="1">
            <w:r w:rsidR="00AA09AC" w:rsidRPr="00077386">
              <w:rPr>
                <w:rStyle w:val="Hyperlink"/>
                <w:noProof/>
                <w:lang w:val="cs-CZ"/>
              </w:rPr>
              <w:t>Causa Causarum:</w:t>
            </w:r>
            <w:r w:rsidR="00AA09AC">
              <w:rPr>
                <w:noProof/>
                <w:webHidden/>
              </w:rPr>
              <w:tab/>
            </w:r>
            <w:r w:rsidR="00AA09AC">
              <w:rPr>
                <w:noProof/>
                <w:webHidden/>
              </w:rPr>
              <w:fldChar w:fldCharType="begin"/>
            </w:r>
            <w:r w:rsidR="00AA09AC">
              <w:rPr>
                <w:noProof/>
                <w:webHidden/>
              </w:rPr>
              <w:instrText xml:space="preserve"> PAGEREF _Toc401658261 \h </w:instrText>
            </w:r>
            <w:r w:rsidR="00AA09AC">
              <w:rPr>
                <w:noProof/>
                <w:webHidden/>
              </w:rPr>
            </w:r>
            <w:r w:rsidR="00AA09AC">
              <w:rPr>
                <w:noProof/>
                <w:webHidden/>
              </w:rPr>
              <w:fldChar w:fldCharType="separate"/>
            </w:r>
            <w:r w:rsidR="00AA09AC">
              <w:rPr>
                <w:noProof/>
                <w:webHidden/>
              </w:rPr>
              <w:t>40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2" w:history="1">
            <w:r w:rsidR="00AA09AC" w:rsidRPr="00077386">
              <w:rPr>
                <w:rStyle w:val="Hyperlink"/>
                <w:noProof/>
                <w:lang w:val="cs-CZ"/>
              </w:rPr>
              <w:t>Celibát:</w:t>
            </w:r>
            <w:r w:rsidR="00AA09AC">
              <w:rPr>
                <w:noProof/>
                <w:webHidden/>
              </w:rPr>
              <w:tab/>
            </w:r>
            <w:r w:rsidR="00AA09AC">
              <w:rPr>
                <w:noProof/>
                <w:webHidden/>
              </w:rPr>
              <w:fldChar w:fldCharType="begin"/>
            </w:r>
            <w:r w:rsidR="00AA09AC">
              <w:rPr>
                <w:noProof/>
                <w:webHidden/>
              </w:rPr>
              <w:instrText xml:space="preserve"> PAGEREF _Toc401658262 \h </w:instrText>
            </w:r>
            <w:r w:rsidR="00AA09AC">
              <w:rPr>
                <w:noProof/>
                <w:webHidden/>
              </w:rPr>
            </w:r>
            <w:r w:rsidR="00AA09AC">
              <w:rPr>
                <w:noProof/>
                <w:webHidden/>
              </w:rPr>
              <w:fldChar w:fldCharType="separate"/>
            </w:r>
            <w:r w:rsidR="00AA09AC">
              <w:rPr>
                <w:noProof/>
                <w:webHidden/>
              </w:rPr>
              <w:t>40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3" w:history="1">
            <w:r w:rsidR="00AA09AC" w:rsidRPr="00077386">
              <w:rPr>
                <w:rStyle w:val="Hyperlink"/>
                <w:noProof/>
                <w:lang w:val="cs-CZ"/>
              </w:rPr>
              <w:t>Centra neboli mozky:</w:t>
            </w:r>
            <w:r w:rsidR="00AA09AC">
              <w:rPr>
                <w:noProof/>
                <w:webHidden/>
              </w:rPr>
              <w:tab/>
            </w:r>
            <w:r w:rsidR="00AA09AC">
              <w:rPr>
                <w:noProof/>
                <w:webHidden/>
              </w:rPr>
              <w:fldChar w:fldCharType="begin"/>
            </w:r>
            <w:r w:rsidR="00AA09AC">
              <w:rPr>
                <w:noProof/>
                <w:webHidden/>
              </w:rPr>
              <w:instrText xml:space="preserve"> PAGEREF _Toc401658263 \h </w:instrText>
            </w:r>
            <w:r w:rsidR="00AA09AC">
              <w:rPr>
                <w:noProof/>
                <w:webHidden/>
              </w:rPr>
            </w:r>
            <w:r w:rsidR="00AA09AC">
              <w:rPr>
                <w:noProof/>
                <w:webHidden/>
              </w:rPr>
              <w:fldChar w:fldCharType="separate"/>
            </w:r>
            <w:r w:rsidR="00AA09AC">
              <w:rPr>
                <w:noProof/>
                <w:webHidden/>
              </w:rPr>
              <w:t>40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4" w:history="1">
            <w:r w:rsidR="00AA09AC" w:rsidRPr="00077386">
              <w:rPr>
                <w:rStyle w:val="Hyperlink"/>
                <w:noProof/>
                <w:lang w:val="cs-CZ"/>
              </w:rPr>
              <w:t>Cesta na hraně nože:</w:t>
            </w:r>
            <w:r w:rsidR="00AA09AC">
              <w:rPr>
                <w:noProof/>
                <w:webHidden/>
              </w:rPr>
              <w:tab/>
            </w:r>
            <w:r w:rsidR="00AA09AC">
              <w:rPr>
                <w:noProof/>
                <w:webHidden/>
              </w:rPr>
              <w:fldChar w:fldCharType="begin"/>
            </w:r>
            <w:r w:rsidR="00AA09AC">
              <w:rPr>
                <w:noProof/>
                <w:webHidden/>
              </w:rPr>
              <w:instrText xml:space="preserve"> PAGEREF _Toc401658264 \h </w:instrText>
            </w:r>
            <w:r w:rsidR="00AA09AC">
              <w:rPr>
                <w:noProof/>
                <w:webHidden/>
              </w:rPr>
            </w:r>
            <w:r w:rsidR="00AA09AC">
              <w:rPr>
                <w:noProof/>
                <w:webHidden/>
              </w:rPr>
              <w:fldChar w:fldCharType="separate"/>
            </w:r>
            <w:r w:rsidR="00AA09AC">
              <w:rPr>
                <w:noProof/>
                <w:webHidden/>
              </w:rPr>
              <w:t>40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5" w:history="1">
            <w:r w:rsidR="00AA09AC" w:rsidRPr="00077386">
              <w:rPr>
                <w:rStyle w:val="Hyperlink"/>
                <w:noProof/>
                <w:lang w:val="cs-CZ"/>
              </w:rPr>
              <w:t>Cudnost:</w:t>
            </w:r>
            <w:r w:rsidR="00AA09AC">
              <w:rPr>
                <w:noProof/>
                <w:webHidden/>
              </w:rPr>
              <w:tab/>
            </w:r>
            <w:r w:rsidR="00AA09AC">
              <w:rPr>
                <w:noProof/>
                <w:webHidden/>
              </w:rPr>
              <w:fldChar w:fldCharType="begin"/>
            </w:r>
            <w:r w:rsidR="00AA09AC">
              <w:rPr>
                <w:noProof/>
                <w:webHidden/>
              </w:rPr>
              <w:instrText xml:space="preserve"> PAGEREF _Toc401658265 \h </w:instrText>
            </w:r>
            <w:r w:rsidR="00AA09AC">
              <w:rPr>
                <w:noProof/>
                <w:webHidden/>
              </w:rPr>
            </w:r>
            <w:r w:rsidR="00AA09AC">
              <w:rPr>
                <w:noProof/>
                <w:webHidden/>
              </w:rPr>
              <w:fldChar w:fldCharType="separate"/>
            </w:r>
            <w:r w:rsidR="00AA09AC">
              <w:rPr>
                <w:noProof/>
                <w:webHidden/>
              </w:rPr>
              <w:t>40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6" w:history="1">
            <w:r w:rsidR="00AA09AC" w:rsidRPr="00077386">
              <w:rPr>
                <w:rStyle w:val="Hyperlink"/>
                <w:noProof/>
                <w:lang w:val="cs-CZ"/>
              </w:rPr>
              <w:t>Cizoložství:</w:t>
            </w:r>
            <w:r w:rsidR="00AA09AC">
              <w:rPr>
                <w:noProof/>
                <w:webHidden/>
              </w:rPr>
              <w:tab/>
            </w:r>
            <w:r w:rsidR="00AA09AC">
              <w:rPr>
                <w:noProof/>
                <w:webHidden/>
              </w:rPr>
              <w:fldChar w:fldCharType="begin"/>
            </w:r>
            <w:r w:rsidR="00AA09AC">
              <w:rPr>
                <w:noProof/>
                <w:webHidden/>
              </w:rPr>
              <w:instrText xml:space="preserve"> PAGEREF _Toc401658266 \h </w:instrText>
            </w:r>
            <w:r w:rsidR="00AA09AC">
              <w:rPr>
                <w:noProof/>
                <w:webHidden/>
              </w:rPr>
            </w:r>
            <w:r w:rsidR="00AA09AC">
              <w:rPr>
                <w:noProof/>
                <w:webHidden/>
              </w:rPr>
              <w:fldChar w:fldCharType="separate"/>
            </w:r>
            <w:r w:rsidR="00AA09AC">
              <w:rPr>
                <w:noProof/>
                <w:webHidden/>
              </w:rPr>
              <w:t>41</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67" w:history="1">
            <w:r w:rsidR="00AA09AC" w:rsidRPr="00077386">
              <w:rPr>
                <w:rStyle w:val="Hyperlink"/>
              </w:rPr>
              <w:t>Č</w:t>
            </w:r>
            <w:r w:rsidR="00AA09AC">
              <w:rPr>
                <w:webHidden/>
              </w:rPr>
              <w:tab/>
            </w:r>
            <w:r w:rsidR="00AA09AC">
              <w:rPr>
                <w:webHidden/>
              </w:rPr>
              <w:fldChar w:fldCharType="begin"/>
            </w:r>
            <w:r w:rsidR="00AA09AC">
              <w:rPr>
                <w:webHidden/>
              </w:rPr>
              <w:instrText xml:space="preserve"> PAGEREF _Toc401658267 \h </w:instrText>
            </w:r>
            <w:r w:rsidR="00AA09AC">
              <w:rPr>
                <w:webHidden/>
              </w:rPr>
            </w:r>
            <w:r w:rsidR="00AA09AC">
              <w:rPr>
                <w:webHidden/>
              </w:rPr>
              <w:fldChar w:fldCharType="separate"/>
            </w:r>
            <w:r w:rsidR="00AA09AC">
              <w:rPr>
                <w:webHidden/>
              </w:rPr>
              <w:t>42</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8" w:history="1">
            <w:r w:rsidR="00AA09AC" w:rsidRPr="00077386">
              <w:rPr>
                <w:rStyle w:val="Hyperlink"/>
                <w:noProof/>
                <w:lang w:val="cs-CZ"/>
              </w:rPr>
              <w:t>Čakra:</w:t>
            </w:r>
            <w:r w:rsidR="00AA09AC">
              <w:rPr>
                <w:noProof/>
                <w:webHidden/>
              </w:rPr>
              <w:tab/>
            </w:r>
            <w:r w:rsidR="00AA09AC">
              <w:rPr>
                <w:noProof/>
                <w:webHidden/>
              </w:rPr>
              <w:fldChar w:fldCharType="begin"/>
            </w:r>
            <w:r w:rsidR="00AA09AC">
              <w:rPr>
                <w:noProof/>
                <w:webHidden/>
              </w:rPr>
              <w:instrText xml:space="preserve"> PAGEREF _Toc401658268 \h </w:instrText>
            </w:r>
            <w:r w:rsidR="00AA09AC">
              <w:rPr>
                <w:noProof/>
                <w:webHidden/>
              </w:rPr>
            </w:r>
            <w:r w:rsidR="00AA09AC">
              <w:rPr>
                <w:noProof/>
                <w:webHidden/>
              </w:rPr>
              <w:fldChar w:fldCharType="separate"/>
            </w:r>
            <w:r w:rsidR="00AA09AC">
              <w:rPr>
                <w:noProof/>
                <w:webHidden/>
              </w:rPr>
              <w:t>42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69" w:history="1">
            <w:r w:rsidR="00AA09AC" w:rsidRPr="00077386">
              <w:rPr>
                <w:rStyle w:val="Hyperlink"/>
                <w:noProof/>
                <w:lang w:val="cs-CZ"/>
              </w:rPr>
              <w:t>Čela:</w:t>
            </w:r>
            <w:r w:rsidR="00AA09AC">
              <w:rPr>
                <w:noProof/>
                <w:webHidden/>
              </w:rPr>
              <w:tab/>
            </w:r>
            <w:r w:rsidR="00AA09AC">
              <w:rPr>
                <w:noProof/>
                <w:webHidden/>
              </w:rPr>
              <w:fldChar w:fldCharType="begin"/>
            </w:r>
            <w:r w:rsidR="00AA09AC">
              <w:rPr>
                <w:noProof/>
                <w:webHidden/>
              </w:rPr>
              <w:instrText xml:space="preserve"> PAGEREF _Toc401658269 \h </w:instrText>
            </w:r>
            <w:r w:rsidR="00AA09AC">
              <w:rPr>
                <w:noProof/>
                <w:webHidden/>
              </w:rPr>
            </w:r>
            <w:r w:rsidR="00AA09AC">
              <w:rPr>
                <w:noProof/>
                <w:webHidden/>
              </w:rPr>
              <w:fldChar w:fldCharType="separate"/>
            </w:r>
            <w:r w:rsidR="00AA09AC">
              <w:rPr>
                <w:noProof/>
                <w:webHidden/>
              </w:rPr>
              <w:t>42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0" w:history="1">
            <w:r w:rsidR="00AA09AC" w:rsidRPr="00077386">
              <w:rPr>
                <w:rStyle w:val="Hyperlink"/>
                <w:noProof/>
                <w:lang w:val="cs-CZ"/>
              </w:rPr>
              <w:t>Čenrezi:</w:t>
            </w:r>
            <w:r w:rsidR="00AA09AC">
              <w:rPr>
                <w:noProof/>
                <w:webHidden/>
              </w:rPr>
              <w:tab/>
            </w:r>
            <w:r w:rsidR="00AA09AC">
              <w:rPr>
                <w:noProof/>
                <w:webHidden/>
              </w:rPr>
              <w:fldChar w:fldCharType="begin"/>
            </w:r>
            <w:r w:rsidR="00AA09AC">
              <w:rPr>
                <w:noProof/>
                <w:webHidden/>
              </w:rPr>
              <w:instrText xml:space="preserve"> PAGEREF _Toc401658270 \h </w:instrText>
            </w:r>
            <w:r w:rsidR="00AA09AC">
              <w:rPr>
                <w:noProof/>
                <w:webHidden/>
              </w:rPr>
            </w:r>
            <w:r w:rsidR="00AA09AC">
              <w:rPr>
                <w:noProof/>
                <w:webHidden/>
              </w:rPr>
              <w:fldChar w:fldCharType="separate"/>
            </w:r>
            <w:r w:rsidR="00AA09AC">
              <w:rPr>
                <w:noProof/>
                <w:webHidden/>
              </w:rPr>
              <w:t>42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1" w:history="1">
            <w:r w:rsidR="00AA09AC" w:rsidRPr="00077386">
              <w:rPr>
                <w:rStyle w:val="Hyperlink"/>
                <w:noProof/>
                <w:lang w:val="cs-CZ"/>
              </w:rPr>
              <w:t>Černá lóže:</w:t>
            </w:r>
            <w:r w:rsidR="00AA09AC">
              <w:rPr>
                <w:noProof/>
                <w:webHidden/>
              </w:rPr>
              <w:tab/>
            </w:r>
            <w:r w:rsidR="00AA09AC">
              <w:rPr>
                <w:noProof/>
                <w:webHidden/>
              </w:rPr>
              <w:fldChar w:fldCharType="begin"/>
            </w:r>
            <w:r w:rsidR="00AA09AC">
              <w:rPr>
                <w:noProof/>
                <w:webHidden/>
              </w:rPr>
              <w:instrText xml:space="preserve"> PAGEREF _Toc401658271 \h </w:instrText>
            </w:r>
            <w:r w:rsidR="00AA09AC">
              <w:rPr>
                <w:noProof/>
                <w:webHidden/>
              </w:rPr>
            </w:r>
            <w:r w:rsidR="00AA09AC">
              <w:rPr>
                <w:noProof/>
                <w:webHidden/>
              </w:rPr>
              <w:fldChar w:fldCharType="separate"/>
            </w:r>
            <w:r w:rsidR="00AA09AC">
              <w:rPr>
                <w:noProof/>
                <w:webHidden/>
              </w:rPr>
              <w:t>42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2" w:history="1">
            <w:r w:rsidR="00AA09AC" w:rsidRPr="00077386">
              <w:rPr>
                <w:rStyle w:val="Hyperlink"/>
                <w:noProof/>
                <w:lang w:val="cs-CZ"/>
              </w:rPr>
              <w:t>Černá Magie:</w:t>
            </w:r>
            <w:r w:rsidR="00AA09AC">
              <w:rPr>
                <w:noProof/>
                <w:webHidden/>
              </w:rPr>
              <w:tab/>
            </w:r>
            <w:r w:rsidR="00AA09AC">
              <w:rPr>
                <w:noProof/>
                <w:webHidden/>
              </w:rPr>
              <w:fldChar w:fldCharType="begin"/>
            </w:r>
            <w:r w:rsidR="00AA09AC">
              <w:rPr>
                <w:noProof/>
                <w:webHidden/>
              </w:rPr>
              <w:instrText xml:space="preserve"> PAGEREF _Toc401658272 \h </w:instrText>
            </w:r>
            <w:r w:rsidR="00AA09AC">
              <w:rPr>
                <w:noProof/>
                <w:webHidden/>
              </w:rPr>
            </w:r>
            <w:r w:rsidR="00AA09AC">
              <w:rPr>
                <w:noProof/>
                <w:webHidden/>
              </w:rPr>
              <w:fldChar w:fldCharType="separate"/>
            </w:r>
            <w:r w:rsidR="00AA09AC">
              <w:rPr>
                <w:noProof/>
                <w:webHidden/>
              </w:rPr>
              <w:t>43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3" w:history="1">
            <w:r w:rsidR="00AA09AC" w:rsidRPr="00077386">
              <w:rPr>
                <w:rStyle w:val="Hyperlink"/>
                <w:noProof/>
                <w:lang w:val="cs-CZ"/>
              </w:rPr>
              <w:t>Člověk:</w:t>
            </w:r>
            <w:r w:rsidR="00AA09AC">
              <w:rPr>
                <w:noProof/>
                <w:webHidden/>
              </w:rPr>
              <w:tab/>
            </w:r>
            <w:r w:rsidR="00AA09AC">
              <w:rPr>
                <w:noProof/>
                <w:webHidden/>
              </w:rPr>
              <w:fldChar w:fldCharType="begin"/>
            </w:r>
            <w:r w:rsidR="00AA09AC">
              <w:rPr>
                <w:noProof/>
                <w:webHidden/>
              </w:rPr>
              <w:instrText xml:space="preserve"> PAGEREF _Toc401658273 \h </w:instrText>
            </w:r>
            <w:r w:rsidR="00AA09AC">
              <w:rPr>
                <w:noProof/>
                <w:webHidden/>
              </w:rPr>
            </w:r>
            <w:r w:rsidR="00AA09AC">
              <w:rPr>
                <w:noProof/>
                <w:webHidden/>
              </w:rPr>
              <w:fldChar w:fldCharType="separate"/>
            </w:r>
            <w:r w:rsidR="00AA09AC">
              <w:rPr>
                <w:noProof/>
                <w:webHidden/>
              </w:rPr>
              <w:t>44</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74" w:history="1">
            <w:r w:rsidR="00AA09AC" w:rsidRPr="00077386">
              <w:rPr>
                <w:rStyle w:val="Hyperlink"/>
              </w:rPr>
              <w:t>D</w:t>
            </w:r>
            <w:r w:rsidR="00AA09AC">
              <w:rPr>
                <w:webHidden/>
              </w:rPr>
              <w:tab/>
            </w:r>
            <w:r w:rsidR="00AA09AC">
              <w:rPr>
                <w:webHidden/>
              </w:rPr>
              <w:fldChar w:fldCharType="begin"/>
            </w:r>
            <w:r w:rsidR="00AA09AC">
              <w:rPr>
                <w:webHidden/>
              </w:rPr>
              <w:instrText xml:space="preserve"> PAGEREF _Toc401658274 \h </w:instrText>
            </w:r>
            <w:r w:rsidR="00AA09AC">
              <w:rPr>
                <w:webHidden/>
              </w:rPr>
            </w:r>
            <w:r w:rsidR="00AA09AC">
              <w:rPr>
                <w:webHidden/>
              </w:rPr>
              <w:fldChar w:fldCharType="separate"/>
            </w:r>
            <w:r w:rsidR="00AA09AC">
              <w:rPr>
                <w:webHidden/>
              </w:rPr>
              <w:t>45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5" w:history="1">
            <w:r w:rsidR="00AA09AC" w:rsidRPr="00077386">
              <w:rPr>
                <w:rStyle w:val="Hyperlink"/>
                <w:noProof/>
                <w:lang w:val="cs-CZ"/>
              </w:rPr>
              <w:t>Daat (Daath):</w:t>
            </w:r>
            <w:r w:rsidR="00AA09AC">
              <w:rPr>
                <w:noProof/>
                <w:webHidden/>
              </w:rPr>
              <w:tab/>
            </w:r>
            <w:r w:rsidR="00AA09AC">
              <w:rPr>
                <w:noProof/>
                <w:webHidden/>
              </w:rPr>
              <w:fldChar w:fldCharType="begin"/>
            </w:r>
            <w:r w:rsidR="00AA09AC">
              <w:rPr>
                <w:noProof/>
                <w:webHidden/>
              </w:rPr>
              <w:instrText xml:space="preserve"> PAGEREF _Toc401658275 \h </w:instrText>
            </w:r>
            <w:r w:rsidR="00AA09AC">
              <w:rPr>
                <w:noProof/>
                <w:webHidden/>
              </w:rPr>
            </w:r>
            <w:r w:rsidR="00AA09AC">
              <w:rPr>
                <w:noProof/>
                <w:webHidden/>
              </w:rPr>
              <w:fldChar w:fldCharType="separate"/>
            </w:r>
            <w:r w:rsidR="00AA09AC">
              <w:rPr>
                <w:noProof/>
                <w:webHidden/>
              </w:rPr>
              <w:t>45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6" w:history="1">
            <w:r w:rsidR="00AA09AC" w:rsidRPr="00077386">
              <w:rPr>
                <w:rStyle w:val="Hyperlink"/>
                <w:noProof/>
                <w:lang w:val="cs-CZ"/>
              </w:rPr>
              <w:t>Defekty:</w:t>
            </w:r>
            <w:r w:rsidR="00AA09AC">
              <w:rPr>
                <w:noProof/>
                <w:webHidden/>
              </w:rPr>
              <w:tab/>
            </w:r>
            <w:r w:rsidR="00AA09AC">
              <w:rPr>
                <w:noProof/>
                <w:webHidden/>
              </w:rPr>
              <w:fldChar w:fldCharType="begin"/>
            </w:r>
            <w:r w:rsidR="00AA09AC">
              <w:rPr>
                <w:noProof/>
                <w:webHidden/>
              </w:rPr>
              <w:instrText xml:space="preserve"> PAGEREF _Toc401658276 \h </w:instrText>
            </w:r>
            <w:r w:rsidR="00AA09AC">
              <w:rPr>
                <w:noProof/>
                <w:webHidden/>
              </w:rPr>
            </w:r>
            <w:r w:rsidR="00AA09AC">
              <w:rPr>
                <w:noProof/>
                <w:webHidden/>
              </w:rPr>
              <w:fldChar w:fldCharType="separate"/>
            </w:r>
            <w:r w:rsidR="00AA09AC">
              <w:rPr>
                <w:noProof/>
                <w:webHidden/>
              </w:rPr>
              <w:t>45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7" w:history="1">
            <w:r w:rsidR="00AA09AC" w:rsidRPr="00077386">
              <w:rPr>
                <w:rStyle w:val="Hyperlink"/>
                <w:noProof/>
                <w:lang w:val="cs-CZ"/>
              </w:rPr>
              <w:t>Devátá Sféra:</w:t>
            </w:r>
            <w:r w:rsidR="00AA09AC">
              <w:rPr>
                <w:noProof/>
                <w:webHidden/>
              </w:rPr>
              <w:tab/>
            </w:r>
            <w:r w:rsidR="00AA09AC">
              <w:rPr>
                <w:noProof/>
                <w:webHidden/>
              </w:rPr>
              <w:fldChar w:fldCharType="begin"/>
            </w:r>
            <w:r w:rsidR="00AA09AC">
              <w:rPr>
                <w:noProof/>
                <w:webHidden/>
              </w:rPr>
              <w:instrText xml:space="preserve"> PAGEREF _Toc401658277 \h </w:instrText>
            </w:r>
            <w:r w:rsidR="00AA09AC">
              <w:rPr>
                <w:noProof/>
                <w:webHidden/>
              </w:rPr>
            </w:r>
            <w:r w:rsidR="00AA09AC">
              <w:rPr>
                <w:noProof/>
                <w:webHidden/>
              </w:rPr>
              <w:fldChar w:fldCharType="separate"/>
            </w:r>
            <w:r w:rsidR="00AA09AC">
              <w:rPr>
                <w:noProof/>
                <w:webHidden/>
              </w:rPr>
              <w:t>45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8" w:history="1">
            <w:r w:rsidR="00AA09AC" w:rsidRPr="00077386">
              <w:rPr>
                <w:rStyle w:val="Hyperlink"/>
                <w:noProof/>
                <w:lang w:val="cs-CZ"/>
              </w:rPr>
              <w:t>Devoluce:</w:t>
            </w:r>
            <w:r w:rsidR="00AA09AC">
              <w:rPr>
                <w:noProof/>
                <w:webHidden/>
              </w:rPr>
              <w:tab/>
            </w:r>
            <w:r w:rsidR="00AA09AC">
              <w:rPr>
                <w:noProof/>
                <w:webHidden/>
              </w:rPr>
              <w:fldChar w:fldCharType="begin"/>
            </w:r>
            <w:r w:rsidR="00AA09AC">
              <w:rPr>
                <w:noProof/>
                <w:webHidden/>
              </w:rPr>
              <w:instrText xml:space="preserve"> PAGEREF _Toc401658278 \h </w:instrText>
            </w:r>
            <w:r w:rsidR="00AA09AC">
              <w:rPr>
                <w:noProof/>
                <w:webHidden/>
              </w:rPr>
            </w:r>
            <w:r w:rsidR="00AA09AC">
              <w:rPr>
                <w:noProof/>
                <w:webHidden/>
              </w:rPr>
              <w:fldChar w:fldCharType="separate"/>
            </w:r>
            <w:r w:rsidR="00AA09AC">
              <w:rPr>
                <w:noProof/>
                <w:webHidden/>
              </w:rPr>
              <w:t>45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79" w:history="1">
            <w:r w:rsidR="00AA09AC" w:rsidRPr="00077386">
              <w:rPr>
                <w:rStyle w:val="Hyperlink"/>
                <w:noProof/>
                <w:lang w:val="cs-CZ"/>
              </w:rPr>
              <w:t>Déva:</w:t>
            </w:r>
            <w:r w:rsidR="00AA09AC">
              <w:rPr>
                <w:noProof/>
                <w:webHidden/>
              </w:rPr>
              <w:tab/>
            </w:r>
            <w:r w:rsidR="00AA09AC">
              <w:rPr>
                <w:noProof/>
                <w:webHidden/>
              </w:rPr>
              <w:fldChar w:fldCharType="begin"/>
            </w:r>
            <w:r w:rsidR="00AA09AC">
              <w:rPr>
                <w:noProof/>
                <w:webHidden/>
              </w:rPr>
              <w:instrText xml:space="preserve"> PAGEREF _Toc401658279 \h </w:instrText>
            </w:r>
            <w:r w:rsidR="00AA09AC">
              <w:rPr>
                <w:noProof/>
                <w:webHidden/>
              </w:rPr>
            </w:r>
            <w:r w:rsidR="00AA09AC">
              <w:rPr>
                <w:noProof/>
                <w:webHidden/>
              </w:rPr>
              <w:fldChar w:fldCharType="separate"/>
            </w:r>
            <w:r w:rsidR="00AA09AC">
              <w:rPr>
                <w:noProof/>
                <w:webHidden/>
              </w:rPr>
              <w:t>46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0" w:history="1">
            <w:r w:rsidR="00AA09AC" w:rsidRPr="00077386">
              <w:rPr>
                <w:rStyle w:val="Hyperlink"/>
                <w:noProof/>
                <w:lang w:val="cs-CZ"/>
              </w:rPr>
              <w:t>Déví:</w:t>
            </w:r>
            <w:r w:rsidR="00AA09AC">
              <w:rPr>
                <w:noProof/>
                <w:webHidden/>
              </w:rPr>
              <w:tab/>
            </w:r>
            <w:r w:rsidR="00AA09AC">
              <w:rPr>
                <w:noProof/>
                <w:webHidden/>
              </w:rPr>
              <w:fldChar w:fldCharType="begin"/>
            </w:r>
            <w:r w:rsidR="00AA09AC">
              <w:rPr>
                <w:noProof/>
                <w:webHidden/>
              </w:rPr>
              <w:instrText xml:space="preserve"> PAGEREF _Toc401658280 \h </w:instrText>
            </w:r>
            <w:r w:rsidR="00AA09AC">
              <w:rPr>
                <w:noProof/>
                <w:webHidden/>
              </w:rPr>
            </w:r>
            <w:r w:rsidR="00AA09AC">
              <w:rPr>
                <w:noProof/>
                <w:webHidden/>
              </w:rPr>
              <w:fldChar w:fldCharType="separate"/>
            </w:r>
            <w:r w:rsidR="00AA09AC">
              <w:rPr>
                <w:noProof/>
                <w:webHidden/>
              </w:rPr>
              <w:t>46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1" w:history="1">
            <w:r w:rsidR="00AA09AC" w:rsidRPr="00077386">
              <w:rPr>
                <w:rStyle w:val="Hyperlink"/>
                <w:noProof/>
                <w:lang w:val="cs-CZ"/>
              </w:rPr>
              <w:t>Dharma:</w:t>
            </w:r>
            <w:r w:rsidR="00AA09AC">
              <w:rPr>
                <w:noProof/>
                <w:webHidden/>
              </w:rPr>
              <w:tab/>
            </w:r>
            <w:r w:rsidR="00AA09AC">
              <w:rPr>
                <w:noProof/>
                <w:webHidden/>
              </w:rPr>
              <w:fldChar w:fldCharType="begin"/>
            </w:r>
            <w:r w:rsidR="00AA09AC">
              <w:rPr>
                <w:noProof/>
                <w:webHidden/>
              </w:rPr>
              <w:instrText xml:space="preserve"> PAGEREF _Toc401658281 \h </w:instrText>
            </w:r>
            <w:r w:rsidR="00AA09AC">
              <w:rPr>
                <w:noProof/>
                <w:webHidden/>
              </w:rPr>
            </w:r>
            <w:r w:rsidR="00AA09AC">
              <w:rPr>
                <w:noProof/>
                <w:webHidden/>
              </w:rPr>
              <w:fldChar w:fldCharType="separate"/>
            </w:r>
            <w:r w:rsidR="00AA09AC">
              <w:rPr>
                <w:noProof/>
                <w:webHidden/>
              </w:rPr>
              <w:t>46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2" w:history="1">
            <w:r w:rsidR="00AA09AC" w:rsidRPr="00077386">
              <w:rPr>
                <w:rStyle w:val="Hyperlink"/>
                <w:noProof/>
                <w:lang w:val="cs-CZ"/>
              </w:rPr>
              <w:t>Dharmadatu:</w:t>
            </w:r>
            <w:r w:rsidR="00AA09AC">
              <w:rPr>
                <w:noProof/>
                <w:webHidden/>
              </w:rPr>
              <w:tab/>
            </w:r>
            <w:r w:rsidR="00AA09AC">
              <w:rPr>
                <w:noProof/>
                <w:webHidden/>
              </w:rPr>
              <w:fldChar w:fldCharType="begin"/>
            </w:r>
            <w:r w:rsidR="00AA09AC">
              <w:rPr>
                <w:noProof/>
                <w:webHidden/>
              </w:rPr>
              <w:instrText xml:space="preserve"> PAGEREF _Toc401658282 \h </w:instrText>
            </w:r>
            <w:r w:rsidR="00AA09AC">
              <w:rPr>
                <w:noProof/>
                <w:webHidden/>
              </w:rPr>
            </w:r>
            <w:r w:rsidR="00AA09AC">
              <w:rPr>
                <w:noProof/>
                <w:webHidden/>
              </w:rPr>
              <w:fldChar w:fldCharType="separate"/>
            </w:r>
            <w:r w:rsidR="00AA09AC">
              <w:rPr>
                <w:noProof/>
                <w:webHidden/>
              </w:rPr>
              <w:t>46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3" w:history="1">
            <w:r w:rsidR="00AA09AC" w:rsidRPr="00077386">
              <w:rPr>
                <w:rStyle w:val="Hyperlink"/>
                <w:noProof/>
                <w:lang w:val="cs-CZ"/>
              </w:rPr>
              <w:t>Dhárana:</w:t>
            </w:r>
            <w:r w:rsidR="00AA09AC">
              <w:rPr>
                <w:noProof/>
                <w:webHidden/>
              </w:rPr>
              <w:tab/>
            </w:r>
            <w:r w:rsidR="00AA09AC">
              <w:rPr>
                <w:noProof/>
                <w:webHidden/>
              </w:rPr>
              <w:fldChar w:fldCharType="begin"/>
            </w:r>
            <w:r w:rsidR="00AA09AC">
              <w:rPr>
                <w:noProof/>
                <w:webHidden/>
              </w:rPr>
              <w:instrText xml:space="preserve"> PAGEREF _Toc401658283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4" w:history="1">
            <w:r w:rsidR="00AA09AC" w:rsidRPr="00077386">
              <w:rPr>
                <w:rStyle w:val="Hyperlink"/>
                <w:noProof/>
                <w:lang w:val="cs-CZ"/>
              </w:rPr>
              <w:t>Diamantové oko:</w:t>
            </w:r>
            <w:r w:rsidR="00AA09AC">
              <w:rPr>
                <w:noProof/>
                <w:webHidden/>
              </w:rPr>
              <w:tab/>
            </w:r>
            <w:r w:rsidR="00AA09AC">
              <w:rPr>
                <w:noProof/>
                <w:webHidden/>
              </w:rPr>
              <w:fldChar w:fldCharType="begin"/>
            </w:r>
            <w:r w:rsidR="00AA09AC">
              <w:rPr>
                <w:noProof/>
                <w:webHidden/>
              </w:rPr>
              <w:instrText xml:space="preserve"> PAGEREF _Toc401658284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5" w:history="1">
            <w:r w:rsidR="00AA09AC" w:rsidRPr="00077386">
              <w:rPr>
                <w:rStyle w:val="Hyperlink"/>
                <w:noProof/>
                <w:lang w:val="cs-CZ"/>
              </w:rPr>
              <w:t>Dhján-choán:</w:t>
            </w:r>
            <w:r w:rsidR="00AA09AC">
              <w:rPr>
                <w:noProof/>
                <w:webHidden/>
              </w:rPr>
              <w:tab/>
            </w:r>
            <w:r w:rsidR="00AA09AC">
              <w:rPr>
                <w:noProof/>
                <w:webHidden/>
              </w:rPr>
              <w:fldChar w:fldCharType="begin"/>
            </w:r>
            <w:r w:rsidR="00AA09AC">
              <w:rPr>
                <w:noProof/>
                <w:webHidden/>
              </w:rPr>
              <w:instrText xml:space="preserve"> PAGEREF _Toc401658285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6" w:history="1">
            <w:r w:rsidR="00AA09AC" w:rsidRPr="00077386">
              <w:rPr>
                <w:rStyle w:val="Hyperlink"/>
                <w:noProof/>
                <w:lang w:val="cs-CZ"/>
              </w:rPr>
              <w:t>Dhjána:</w:t>
            </w:r>
            <w:r w:rsidR="00AA09AC">
              <w:rPr>
                <w:noProof/>
                <w:webHidden/>
              </w:rPr>
              <w:tab/>
            </w:r>
            <w:r w:rsidR="00AA09AC">
              <w:rPr>
                <w:noProof/>
                <w:webHidden/>
              </w:rPr>
              <w:fldChar w:fldCharType="begin"/>
            </w:r>
            <w:r w:rsidR="00AA09AC">
              <w:rPr>
                <w:noProof/>
                <w:webHidden/>
              </w:rPr>
              <w:instrText xml:space="preserve"> PAGEREF _Toc401658286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7" w:history="1">
            <w:r w:rsidR="00AA09AC" w:rsidRPr="00077386">
              <w:rPr>
                <w:rStyle w:val="Hyperlink"/>
                <w:noProof/>
                <w:lang w:val="cs-CZ"/>
              </w:rPr>
              <w:t>Dhjáni Bódhisattva:</w:t>
            </w:r>
            <w:r w:rsidR="00AA09AC">
              <w:rPr>
                <w:noProof/>
                <w:webHidden/>
              </w:rPr>
              <w:tab/>
            </w:r>
            <w:r w:rsidR="00AA09AC">
              <w:rPr>
                <w:noProof/>
                <w:webHidden/>
              </w:rPr>
              <w:fldChar w:fldCharType="begin"/>
            </w:r>
            <w:r w:rsidR="00AA09AC">
              <w:rPr>
                <w:noProof/>
                <w:webHidden/>
              </w:rPr>
              <w:instrText xml:space="preserve"> PAGEREF _Toc401658287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8" w:history="1">
            <w:r w:rsidR="00AA09AC" w:rsidRPr="00077386">
              <w:rPr>
                <w:rStyle w:val="Hyperlink"/>
                <w:noProof/>
                <w:lang w:val="cs-CZ"/>
              </w:rPr>
              <w:t>Dhjánibuddha:</w:t>
            </w:r>
            <w:r w:rsidR="00AA09AC">
              <w:rPr>
                <w:noProof/>
                <w:webHidden/>
              </w:rPr>
              <w:tab/>
            </w:r>
            <w:r w:rsidR="00AA09AC">
              <w:rPr>
                <w:noProof/>
                <w:webHidden/>
              </w:rPr>
              <w:fldChar w:fldCharType="begin"/>
            </w:r>
            <w:r w:rsidR="00AA09AC">
              <w:rPr>
                <w:noProof/>
                <w:webHidden/>
              </w:rPr>
              <w:instrText xml:space="preserve"> PAGEREF _Toc401658288 \h </w:instrText>
            </w:r>
            <w:r w:rsidR="00AA09AC">
              <w:rPr>
                <w:noProof/>
                <w:webHidden/>
              </w:rPr>
            </w:r>
            <w:r w:rsidR="00AA09AC">
              <w:rPr>
                <w:noProof/>
                <w:webHidden/>
              </w:rPr>
              <w:fldChar w:fldCharType="separate"/>
            </w:r>
            <w:r w:rsidR="00AA09AC">
              <w:rPr>
                <w:noProof/>
                <w:webHidden/>
              </w:rPr>
              <w:t>47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89" w:history="1">
            <w:r w:rsidR="00AA09AC" w:rsidRPr="00077386">
              <w:rPr>
                <w:rStyle w:val="Hyperlink"/>
                <w:noProof/>
                <w:lang w:val="cs-CZ"/>
              </w:rPr>
              <w:t>Dhjána-pasa:</w:t>
            </w:r>
            <w:r w:rsidR="00AA09AC">
              <w:rPr>
                <w:noProof/>
                <w:webHidden/>
              </w:rPr>
              <w:tab/>
            </w:r>
            <w:r w:rsidR="00AA09AC">
              <w:rPr>
                <w:noProof/>
                <w:webHidden/>
              </w:rPr>
              <w:fldChar w:fldCharType="begin"/>
            </w:r>
            <w:r w:rsidR="00AA09AC">
              <w:rPr>
                <w:noProof/>
                <w:webHidden/>
              </w:rPr>
              <w:instrText xml:space="preserve"> PAGEREF _Toc401658289 \h </w:instrText>
            </w:r>
            <w:r w:rsidR="00AA09AC">
              <w:rPr>
                <w:noProof/>
                <w:webHidden/>
              </w:rPr>
            </w:r>
            <w:r w:rsidR="00AA09AC">
              <w:rPr>
                <w:noProof/>
                <w:webHidden/>
              </w:rPr>
              <w:fldChar w:fldCharType="separate"/>
            </w:r>
            <w:r w:rsidR="00AA09AC">
              <w:rPr>
                <w:noProof/>
                <w:webHidden/>
              </w:rPr>
              <w:t>48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0" w:history="1">
            <w:r w:rsidR="00AA09AC" w:rsidRPr="00077386">
              <w:rPr>
                <w:rStyle w:val="Hyperlink"/>
                <w:noProof/>
                <w:lang w:val="cs-CZ"/>
              </w:rPr>
              <w:t>Dojmy:</w:t>
            </w:r>
            <w:r w:rsidR="00AA09AC">
              <w:rPr>
                <w:noProof/>
                <w:webHidden/>
              </w:rPr>
              <w:tab/>
            </w:r>
            <w:r w:rsidR="00AA09AC">
              <w:rPr>
                <w:noProof/>
                <w:webHidden/>
              </w:rPr>
              <w:fldChar w:fldCharType="begin"/>
            </w:r>
            <w:r w:rsidR="00AA09AC">
              <w:rPr>
                <w:noProof/>
                <w:webHidden/>
              </w:rPr>
              <w:instrText xml:space="preserve"> PAGEREF _Toc401658290 \h </w:instrText>
            </w:r>
            <w:r w:rsidR="00AA09AC">
              <w:rPr>
                <w:noProof/>
                <w:webHidden/>
              </w:rPr>
            </w:r>
            <w:r w:rsidR="00AA09AC">
              <w:rPr>
                <w:noProof/>
                <w:webHidden/>
              </w:rPr>
              <w:fldChar w:fldCharType="separate"/>
            </w:r>
            <w:r w:rsidR="00AA09AC">
              <w:rPr>
                <w:noProof/>
                <w:webHidden/>
              </w:rPr>
              <w:t>48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1" w:history="1">
            <w:r w:rsidR="00AA09AC" w:rsidRPr="00077386">
              <w:rPr>
                <w:rStyle w:val="Hyperlink"/>
                <w:noProof/>
                <w:lang w:val="cs-CZ"/>
              </w:rPr>
              <w:t>Druhá komora:</w:t>
            </w:r>
            <w:r w:rsidR="00AA09AC">
              <w:rPr>
                <w:noProof/>
                <w:webHidden/>
              </w:rPr>
              <w:tab/>
            </w:r>
            <w:r w:rsidR="00AA09AC">
              <w:rPr>
                <w:noProof/>
                <w:webHidden/>
              </w:rPr>
              <w:fldChar w:fldCharType="begin"/>
            </w:r>
            <w:r w:rsidR="00AA09AC">
              <w:rPr>
                <w:noProof/>
                <w:webHidden/>
              </w:rPr>
              <w:instrText xml:space="preserve"> PAGEREF _Toc401658291 \h </w:instrText>
            </w:r>
            <w:r w:rsidR="00AA09AC">
              <w:rPr>
                <w:noProof/>
                <w:webHidden/>
              </w:rPr>
            </w:r>
            <w:r w:rsidR="00AA09AC">
              <w:rPr>
                <w:noProof/>
                <w:webHidden/>
              </w:rPr>
              <w:fldChar w:fldCharType="separate"/>
            </w:r>
            <w:r w:rsidR="00AA09AC">
              <w:rPr>
                <w:noProof/>
                <w:webHidden/>
              </w:rPr>
              <w:t>48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2" w:history="1">
            <w:r w:rsidR="00AA09AC" w:rsidRPr="00077386">
              <w:rPr>
                <w:rStyle w:val="Hyperlink"/>
                <w:noProof/>
                <w:lang w:val="cs-CZ"/>
              </w:rPr>
              <w:t>Druhá Smrt:</w:t>
            </w:r>
            <w:r w:rsidR="00AA09AC">
              <w:rPr>
                <w:noProof/>
                <w:webHidden/>
              </w:rPr>
              <w:tab/>
            </w:r>
            <w:r w:rsidR="00AA09AC">
              <w:rPr>
                <w:noProof/>
                <w:webHidden/>
              </w:rPr>
              <w:fldChar w:fldCharType="begin"/>
            </w:r>
            <w:r w:rsidR="00AA09AC">
              <w:rPr>
                <w:noProof/>
                <w:webHidden/>
              </w:rPr>
              <w:instrText xml:space="preserve"> PAGEREF _Toc401658292 \h </w:instrText>
            </w:r>
            <w:r w:rsidR="00AA09AC">
              <w:rPr>
                <w:noProof/>
                <w:webHidden/>
              </w:rPr>
            </w:r>
            <w:r w:rsidR="00AA09AC">
              <w:rPr>
                <w:noProof/>
                <w:webHidden/>
              </w:rPr>
              <w:fldChar w:fldCharType="separate"/>
            </w:r>
            <w:r w:rsidR="00AA09AC">
              <w:rPr>
                <w:noProof/>
                <w:webHidden/>
              </w:rPr>
              <w:t>48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3" w:history="1">
            <w:r w:rsidR="00AA09AC" w:rsidRPr="00077386">
              <w:rPr>
                <w:rStyle w:val="Hyperlink"/>
                <w:noProof/>
                <w:lang w:val="cs-CZ"/>
              </w:rPr>
              <w:t>Drukp-ové (Drukpa):</w:t>
            </w:r>
            <w:r w:rsidR="00AA09AC">
              <w:rPr>
                <w:noProof/>
                <w:webHidden/>
              </w:rPr>
              <w:tab/>
            </w:r>
            <w:r w:rsidR="00AA09AC">
              <w:rPr>
                <w:noProof/>
                <w:webHidden/>
              </w:rPr>
              <w:fldChar w:fldCharType="begin"/>
            </w:r>
            <w:r w:rsidR="00AA09AC">
              <w:rPr>
                <w:noProof/>
                <w:webHidden/>
              </w:rPr>
              <w:instrText xml:space="preserve"> PAGEREF _Toc401658293 \h </w:instrText>
            </w:r>
            <w:r w:rsidR="00AA09AC">
              <w:rPr>
                <w:noProof/>
                <w:webHidden/>
              </w:rPr>
            </w:r>
            <w:r w:rsidR="00AA09AC">
              <w:rPr>
                <w:noProof/>
                <w:webHidden/>
              </w:rPr>
              <w:fldChar w:fldCharType="separate"/>
            </w:r>
            <w:r w:rsidR="00AA09AC">
              <w:rPr>
                <w:noProof/>
                <w:webHidden/>
              </w:rPr>
              <w:t>48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4" w:history="1">
            <w:r w:rsidR="00AA09AC" w:rsidRPr="00077386">
              <w:rPr>
                <w:rStyle w:val="Hyperlink"/>
                <w:noProof/>
                <w:lang w:val="cs-CZ"/>
              </w:rPr>
              <w:t>Duše:</w:t>
            </w:r>
            <w:r w:rsidR="00AA09AC">
              <w:rPr>
                <w:noProof/>
                <w:webHidden/>
              </w:rPr>
              <w:tab/>
            </w:r>
            <w:r w:rsidR="00AA09AC">
              <w:rPr>
                <w:noProof/>
                <w:webHidden/>
              </w:rPr>
              <w:fldChar w:fldCharType="begin"/>
            </w:r>
            <w:r w:rsidR="00AA09AC">
              <w:rPr>
                <w:noProof/>
                <w:webHidden/>
              </w:rPr>
              <w:instrText xml:space="preserve"> PAGEREF _Toc401658294 \h </w:instrText>
            </w:r>
            <w:r w:rsidR="00AA09AC">
              <w:rPr>
                <w:noProof/>
                <w:webHidden/>
              </w:rPr>
            </w:r>
            <w:r w:rsidR="00AA09AC">
              <w:rPr>
                <w:noProof/>
                <w:webHidden/>
              </w:rPr>
              <w:fldChar w:fldCharType="separate"/>
            </w:r>
            <w:r w:rsidR="00AA09AC">
              <w:rPr>
                <w:noProof/>
                <w:webHidden/>
              </w:rPr>
              <w:t>49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5" w:history="1">
            <w:r w:rsidR="00AA09AC" w:rsidRPr="00077386">
              <w:rPr>
                <w:rStyle w:val="Hyperlink"/>
                <w:noProof/>
                <w:lang w:val="cs-CZ"/>
              </w:rPr>
              <w:t>Jinn (džin) Stav:</w:t>
            </w:r>
            <w:r w:rsidR="00AA09AC">
              <w:rPr>
                <w:noProof/>
                <w:webHidden/>
              </w:rPr>
              <w:tab/>
            </w:r>
            <w:r w:rsidR="00AA09AC">
              <w:rPr>
                <w:noProof/>
                <w:webHidden/>
              </w:rPr>
              <w:fldChar w:fldCharType="begin"/>
            </w:r>
            <w:r w:rsidR="00AA09AC">
              <w:rPr>
                <w:noProof/>
                <w:webHidden/>
              </w:rPr>
              <w:instrText xml:space="preserve"> PAGEREF _Toc401658295 \h </w:instrText>
            </w:r>
            <w:r w:rsidR="00AA09AC">
              <w:rPr>
                <w:noProof/>
                <w:webHidden/>
              </w:rPr>
            </w:r>
            <w:r w:rsidR="00AA09AC">
              <w:rPr>
                <w:noProof/>
                <w:webHidden/>
              </w:rPr>
              <w:fldChar w:fldCharType="separate"/>
            </w:r>
            <w:r w:rsidR="00AA09AC">
              <w:rPr>
                <w:noProof/>
                <w:webHidden/>
              </w:rPr>
              <w:t>50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6" w:history="1">
            <w:r w:rsidR="00AA09AC" w:rsidRPr="00077386">
              <w:rPr>
                <w:rStyle w:val="Hyperlink"/>
                <w:noProof/>
                <w:lang w:val="cs-CZ"/>
              </w:rPr>
              <w:t>Džíva (Jiva):</w:t>
            </w:r>
            <w:r w:rsidR="00AA09AC">
              <w:rPr>
                <w:noProof/>
                <w:webHidden/>
              </w:rPr>
              <w:tab/>
            </w:r>
            <w:r w:rsidR="00AA09AC">
              <w:rPr>
                <w:noProof/>
                <w:webHidden/>
              </w:rPr>
              <w:fldChar w:fldCharType="begin"/>
            </w:r>
            <w:r w:rsidR="00AA09AC">
              <w:rPr>
                <w:noProof/>
                <w:webHidden/>
              </w:rPr>
              <w:instrText xml:space="preserve"> PAGEREF _Toc401658296 \h </w:instrText>
            </w:r>
            <w:r w:rsidR="00AA09AC">
              <w:rPr>
                <w:noProof/>
                <w:webHidden/>
              </w:rPr>
            </w:r>
            <w:r w:rsidR="00AA09AC">
              <w:rPr>
                <w:noProof/>
                <w:webHidden/>
              </w:rPr>
              <w:fldChar w:fldCharType="separate"/>
            </w:r>
            <w:r w:rsidR="00AA09AC">
              <w:rPr>
                <w:noProof/>
                <w:webHidden/>
              </w:rPr>
              <w:t>50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7" w:history="1">
            <w:r w:rsidR="00AA09AC" w:rsidRPr="00077386">
              <w:rPr>
                <w:rStyle w:val="Hyperlink"/>
                <w:noProof/>
                <w:lang w:val="cs-CZ"/>
              </w:rPr>
              <w:t>Džívátman:</w:t>
            </w:r>
            <w:r w:rsidR="00AA09AC">
              <w:rPr>
                <w:noProof/>
                <w:webHidden/>
              </w:rPr>
              <w:tab/>
            </w:r>
            <w:r w:rsidR="00AA09AC">
              <w:rPr>
                <w:noProof/>
                <w:webHidden/>
              </w:rPr>
              <w:fldChar w:fldCharType="begin"/>
            </w:r>
            <w:r w:rsidR="00AA09AC">
              <w:rPr>
                <w:noProof/>
                <w:webHidden/>
              </w:rPr>
              <w:instrText xml:space="preserve"> PAGEREF _Toc401658297 \h </w:instrText>
            </w:r>
            <w:r w:rsidR="00AA09AC">
              <w:rPr>
                <w:noProof/>
                <w:webHidden/>
              </w:rPr>
            </w:r>
            <w:r w:rsidR="00AA09AC">
              <w:rPr>
                <w:noProof/>
                <w:webHidden/>
              </w:rPr>
              <w:fldChar w:fldCharType="separate"/>
            </w:r>
            <w:r w:rsidR="00AA09AC">
              <w:rPr>
                <w:noProof/>
                <w:webHidden/>
              </w:rPr>
              <w:t>50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298" w:history="1">
            <w:r w:rsidR="00AA09AC" w:rsidRPr="00077386">
              <w:rPr>
                <w:rStyle w:val="Hyperlink"/>
                <w:noProof/>
                <w:lang w:val="cs-CZ"/>
              </w:rPr>
              <w:t>Džňána (Jnana):</w:t>
            </w:r>
            <w:r w:rsidR="00AA09AC">
              <w:rPr>
                <w:noProof/>
                <w:webHidden/>
              </w:rPr>
              <w:tab/>
            </w:r>
            <w:r w:rsidR="00AA09AC">
              <w:rPr>
                <w:noProof/>
                <w:webHidden/>
              </w:rPr>
              <w:fldChar w:fldCharType="begin"/>
            </w:r>
            <w:r w:rsidR="00AA09AC">
              <w:rPr>
                <w:noProof/>
                <w:webHidden/>
              </w:rPr>
              <w:instrText xml:space="preserve"> PAGEREF _Toc401658298 \h </w:instrText>
            </w:r>
            <w:r w:rsidR="00AA09AC">
              <w:rPr>
                <w:noProof/>
                <w:webHidden/>
              </w:rPr>
            </w:r>
            <w:r w:rsidR="00AA09AC">
              <w:rPr>
                <w:noProof/>
                <w:webHidden/>
              </w:rPr>
              <w:fldChar w:fldCharType="separate"/>
            </w:r>
            <w:r w:rsidR="00AA09AC">
              <w:rPr>
                <w:noProof/>
                <w:webHidden/>
              </w:rPr>
              <w:t>50</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299" w:history="1">
            <w:r w:rsidR="00AA09AC" w:rsidRPr="00077386">
              <w:rPr>
                <w:rStyle w:val="Hyperlink"/>
              </w:rPr>
              <w:t>E</w:t>
            </w:r>
            <w:r w:rsidR="00AA09AC">
              <w:rPr>
                <w:webHidden/>
              </w:rPr>
              <w:tab/>
            </w:r>
            <w:r w:rsidR="00AA09AC">
              <w:rPr>
                <w:webHidden/>
              </w:rPr>
              <w:fldChar w:fldCharType="begin"/>
            </w:r>
            <w:r w:rsidR="00AA09AC">
              <w:rPr>
                <w:webHidden/>
              </w:rPr>
              <w:instrText xml:space="preserve"> PAGEREF _Toc401658299 \h </w:instrText>
            </w:r>
            <w:r w:rsidR="00AA09AC">
              <w:rPr>
                <w:webHidden/>
              </w:rPr>
            </w:r>
            <w:r w:rsidR="00AA09AC">
              <w:rPr>
                <w:webHidden/>
              </w:rPr>
              <w:fldChar w:fldCharType="separate"/>
            </w:r>
            <w:r w:rsidR="00AA09AC">
              <w:rPr>
                <w:webHidden/>
              </w:rPr>
              <w:t>51</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0" w:history="1">
            <w:r w:rsidR="00AA09AC" w:rsidRPr="00077386">
              <w:rPr>
                <w:rStyle w:val="Hyperlink"/>
                <w:noProof/>
                <w:lang w:val="cs-CZ"/>
              </w:rPr>
              <w:t>Ego:</w:t>
            </w:r>
            <w:r w:rsidR="00AA09AC">
              <w:rPr>
                <w:noProof/>
                <w:webHidden/>
              </w:rPr>
              <w:tab/>
            </w:r>
            <w:r w:rsidR="00AA09AC">
              <w:rPr>
                <w:noProof/>
                <w:webHidden/>
              </w:rPr>
              <w:fldChar w:fldCharType="begin"/>
            </w:r>
            <w:r w:rsidR="00AA09AC">
              <w:rPr>
                <w:noProof/>
                <w:webHidden/>
              </w:rPr>
              <w:instrText xml:space="preserve"> PAGEREF _Toc401658300 \h </w:instrText>
            </w:r>
            <w:r w:rsidR="00AA09AC">
              <w:rPr>
                <w:noProof/>
                <w:webHidden/>
              </w:rPr>
            </w:r>
            <w:r w:rsidR="00AA09AC">
              <w:rPr>
                <w:noProof/>
                <w:webHidden/>
              </w:rPr>
              <w:fldChar w:fldCharType="separate"/>
            </w:r>
            <w:r w:rsidR="00AA09AC">
              <w:rPr>
                <w:noProof/>
                <w:webHidden/>
              </w:rPr>
              <w:t>51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1" w:history="1">
            <w:r w:rsidR="00AA09AC" w:rsidRPr="00077386">
              <w:rPr>
                <w:rStyle w:val="Hyperlink"/>
                <w:noProof/>
                <w:lang w:val="cs-CZ"/>
              </w:rPr>
              <w:t>Ein (Ain):</w:t>
            </w:r>
            <w:r w:rsidR="00AA09AC">
              <w:rPr>
                <w:noProof/>
                <w:webHidden/>
              </w:rPr>
              <w:tab/>
            </w:r>
            <w:r w:rsidR="00AA09AC">
              <w:rPr>
                <w:noProof/>
                <w:webHidden/>
              </w:rPr>
              <w:fldChar w:fldCharType="begin"/>
            </w:r>
            <w:r w:rsidR="00AA09AC">
              <w:rPr>
                <w:noProof/>
                <w:webHidden/>
              </w:rPr>
              <w:instrText xml:space="preserve"> PAGEREF _Toc401658301 \h </w:instrText>
            </w:r>
            <w:r w:rsidR="00AA09AC">
              <w:rPr>
                <w:noProof/>
                <w:webHidden/>
              </w:rPr>
            </w:r>
            <w:r w:rsidR="00AA09AC">
              <w:rPr>
                <w:noProof/>
                <w:webHidden/>
              </w:rPr>
              <w:fldChar w:fldCharType="separate"/>
            </w:r>
            <w:r w:rsidR="00AA09AC">
              <w:rPr>
                <w:noProof/>
                <w:webHidden/>
              </w:rPr>
              <w:t>51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2" w:history="1">
            <w:r w:rsidR="00AA09AC" w:rsidRPr="00077386">
              <w:rPr>
                <w:rStyle w:val="Hyperlink"/>
                <w:noProof/>
                <w:lang w:val="cs-CZ"/>
              </w:rPr>
              <w:t>Ein Sof (Ain Soph):</w:t>
            </w:r>
            <w:r w:rsidR="00AA09AC">
              <w:rPr>
                <w:noProof/>
                <w:webHidden/>
              </w:rPr>
              <w:tab/>
            </w:r>
            <w:r w:rsidR="00AA09AC">
              <w:rPr>
                <w:noProof/>
                <w:webHidden/>
              </w:rPr>
              <w:fldChar w:fldCharType="begin"/>
            </w:r>
            <w:r w:rsidR="00AA09AC">
              <w:rPr>
                <w:noProof/>
                <w:webHidden/>
              </w:rPr>
              <w:instrText xml:space="preserve"> PAGEREF _Toc401658302 \h </w:instrText>
            </w:r>
            <w:r w:rsidR="00AA09AC">
              <w:rPr>
                <w:noProof/>
                <w:webHidden/>
              </w:rPr>
            </w:r>
            <w:r w:rsidR="00AA09AC">
              <w:rPr>
                <w:noProof/>
                <w:webHidden/>
              </w:rPr>
              <w:fldChar w:fldCharType="separate"/>
            </w:r>
            <w:r w:rsidR="00AA09AC">
              <w:rPr>
                <w:noProof/>
                <w:webHidden/>
              </w:rPr>
              <w:t>51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3" w:history="1">
            <w:r w:rsidR="00AA09AC" w:rsidRPr="00077386">
              <w:rPr>
                <w:rStyle w:val="Hyperlink"/>
                <w:noProof/>
                <w:lang w:val="cs-CZ"/>
              </w:rPr>
              <w:t>Ein Sof Ór (Ain Soph Aur):</w:t>
            </w:r>
            <w:r w:rsidR="00AA09AC">
              <w:rPr>
                <w:noProof/>
                <w:webHidden/>
              </w:rPr>
              <w:tab/>
            </w:r>
            <w:r w:rsidR="00AA09AC">
              <w:rPr>
                <w:noProof/>
                <w:webHidden/>
              </w:rPr>
              <w:fldChar w:fldCharType="begin"/>
            </w:r>
            <w:r w:rsidR="00AA09AC">
              <w:rPr>
                <w:noProof/>
                <w:webHidden/>
              </w:rPr>
              <w:instrText xml:space="preserve"> PAGEREF _Toc401658303 \h </w:instrText>
            </w:r>
            <w:r w:rsidR="00AA09AC">
              <w:rPr>
                <w:noProof/>
                <w:webHidden/>
              </w:rPr>
            </w:r>
            <w:r w:rsidR="00AA09AC">
              <w:rPr>
                <w:noProof/>
                <w:webHidden/>
              </w:rPr>
              <w:fldChar w:fldCharType="separate"/>
            </w:r>
            <w:r w:rsidR="00AA09AC">
              <w:rPr>
                <w:noProof/>
                <w:webHidden/>
              </w:rPr>
              <w:t>51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4" w:history="1">
            <w:r w:rsidR="00AA09AC" w:rsidRPr="00077386">
              <w:rPr>
                <w:rStyle w:val="Hyperlink"/>
                <w:noProof/>
                <w:lang w:val="cs-CZ"/>
              </w:rPr>
              <w:t>Elementály:</w:t>
            </w:r>
            <w:r w:rsidR="00AA09AC">
              <w:rPr>
                <w:noProof/>
                <w:webHidden/>
              </w:rPr>
              <w:tab/>
            </w:r>
            <w:r w:rsidR="00AA09AC">
              <w:rPr>
                <w:noProof/>
                <w:webHidden/>
              </w:rPr>
              <w:fldChar w:fldCharType="begin"/>
            </w:r>
            <w:r w:rsidR="00AA09AC">
              <w:rPr>
                <w:noProof/>
                <w:webHidden/>
              </w:rPr>
              <w:instrText xml:space="preserve"> PAGEREF _Toc401658304 \h </w:instrText>
            </w:r>
            <w:r w:rsidR="00AA09AC">
              <w:rPr>
                <w:noProof/>
                <w:webHidden/>
              </w:rPr>
            </w:r>
            <w:r w:rsidR="00AA09AC">
              <w:rPr>
                <w:noProof/>
                <w:webHidden/>
              </w:rPr>
              <w:fldChar w:fldCharType="separate"/>
            </w:r>
            <w:r w:rsidR="00AA09AC">
              <w:rPr>
                <w:noProof/>
                <w:webHidden/>
              </w:rPr>
              <w:t>52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5" w:history="1">
            <w:r w:rsidR="00AA09AC" w:rsidRPr="00077386">
              <w:rPr>
                <w:rStyle w:val="Hyperlink"/>
                <w:noProof/>
                <w:lang w:val="cs-CZ"/>
              </w:rPr>
              <w:t>Elementální ochránce/přímluvce</w:t>
            </w:r>
            <w:r w:rsidR="00AA09AC">
              <w:rPr>
                <w:noProof/>
                <w:webHidden/>
              </w:rPr>
              <w:tab/>
            </w:r>
            <w:r w:rsidR="00AA09AC">
              <w:rPr>
                <w:noProof/>
                <w:webHidden/>
              </w:rPr>
              <w:fldChar w:fldCharType="begin"/>
            </w:r>
            <w:r w:rsidR="00AA09AC">
              <w:rPr>
                <w:noProof/>
                <w:webHidden/>
              </w:rPr>
              <w:instrText xml:space="preserve"> PAGEREF _Toc401658305 \h </w:instrText>
            </w:r>
            <w:r w:rsidR="00AA09AC">
              <w:rPr>
                <w:noProof/>
                <w:webHidden/>
              </w:rPr>
            </w:r>
            <w:r w:rsidR="00AA09AC">
              <w:rPr>
                <w:noProof/>
                <w:webHidden/>
              </w:rPr>
              <w:fldChar w:fldCharType="separate"/>
            </w:r>
            <w:r w:rsidR="00AA09AC">
              <w:rPr>
                <w:noProof/>
                <w:webHidden/>
              </w:rPr>
              <w:t>52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6" w:history="1">
            <w:r w:rsidR="00AA09AC" w:rsidRPr="00077386">
              <w:rPr>
                <w:rStyle w:val="Hyperlink"/>
                <w:noProof/>
                <w:lang w:val="cs-CZ"/>
              </w:rPr>
              <w:t>Elohim:</w:t>
            </w:r>
            <w:r w:rsidR="00AA09AC">
              <w:rPr>
                <w:noProof/>
                <w:webHidden/>
              </w:rPr>
              <w:tab/>
            </w:r>
            <w:r w:rsidR="00AA09AC">
              <w:rPr>
                <w:noProof/>
                <w:webHidden/>
              </w:rPr>
              <w:fldChar w:fldCharType="begin"/>
            </w:r>
            <w:r w:rsidR="00AA09AC">
              <w:rPr>
                <w:noProof/>
                <w:webHidden/>
              </w:rPr>
              <w:instrText xml:space="preserve"> PAGEREF _Toc401658306 \h </w:instrText>
            </w:r>
            <w:r w:rsidR="00AA09AC">
              <w:rPr>
                <w:noProof/>
                <w:webHidden/>
              </w:rPr>
            </w:r>
            <w:r w:rsidR="00AA09AC">
              <w:rPr>
                <w:noProof/>
                <w:webHidden/>
              </w:rPr>
              <w:fldChar w:fldCharType="separate"/>
            </w:r>
            <w:r w:rsidR="00AA09AC">
              <w:rPr>
                <w:noProof/>
                <w:webHidden/>
              </w:rPr>
              <w:t>52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7" w:history="1">
            <w:r w:rsidR="00AA09AC" w:rsidRPr="00077386">
              <w:rPr>
                <w:rStyle w:val="Hyperlink"/>
                <w:noProof/>
                <w:lang w:val="cs-CZ"/>
              </w:rPr>
              <w:t>Ens Seminis:</w:t>
            </w:r>
            <w:r w:rsidR="00AA09AC">
              <w:rPr>
                <w:noProof/>
                <w:webHidden/>
              </w:rPr>
              <w:tab/>
            </w:r>
            <w:r w:rsidR="00AA09AC">
              <w:rPr>
                <w:noProof/>
                <w:webHidden/>
              </w:rPr>
              <w:fldChar w:fldCharType="begin"/>
            </w:r>
            <w:r w:rsidR="00AA09AC">
              <w:rPr>
                <w:noProof/>
                <w:webHidden/>
              </w:rPr>
              <w:instrText xml:space="preserve"> PAGEREF _Toc401658307 \h </w:instrText>
            </w:r>
            <w:r w:rsidR="00AA09AC">
              <w:rPr>
                <w:noProof/>
                <w:webHidden/>
              </w:rPr>
            </w:r>
            <w:r w:rsidR="00AA09AC">
              <w:rPr>
                <w:noProof/>
                <w:webHidden/>
              </w:rPr>
              <w:fldChar w:fldCharType="separate"/>
            </w:r>
            <w:r w:rsidR="00AA09AC">
              <w:rPr>
                <w:noProof/>
                <w:webHidden/>
              </w:rPr>
              <w:t>53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8" w:history="1">
            <w:r w:rsidR="00AA09AC" w:rsidRPr="00077386">
              <w:rPr>
                <w:rStyle w:val="Hyperlink"/>
                <w:noProof/>
                <w:lang w:val="cs-CZ"/>
              </w:rPr>
              <w:t>Ens Virtutis:</w:t>
            </w:r>
            <w:r w:rsidR="00AA09AC">
              <w:rPr>
                <w:noProof/>
                <w:webHidden/>
              </w:rPr>
              <w:tab/>
            </w:r>
            <w:r w:rsidR="00AA09AC">
              <w:rPr>
                <w:noProof/>
                <w:webHidden/>
              </w:rPr>
              <w:fldChar w:fldCharType="begin"/>
            </w:r>
            <w:r w:rsidR="00AA09AC">
              <w:rPr>
                <w:noProof/>
                <w:webHidden/>
              </w:rPr>
              <w:instrText xml:space="preserve"> PAGEREF _Toc401658308 \h </w:instrText>
            </w:r>
            <w:r w:rsidR="00AA09AC">
              <w:rPr>
                <w:noProof/>
                <w:webHidden/>
              </w:rPr>
            </w:r>
            <w:r w:rsidR="00AA09AC">
              <w:rPr>
                <w:noProof/>
                <w:webHidden/>
              </w:rPr>
              <w:fldChar w:fldCharType="separate"/>
            </w:r>
            <w:r w:rsidR="00AA09AC">
              <w:rPr>
                <w:noProof/>
                <w:webHidden/>
              </w:rPr>
              <w:t>53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09" w:history="1">
            <w:r w:rsidR="00AA09AC" w:rsidRPr="00077386">
              <w:rPr>
                <w:rStyle w:val="Hyperlink"/>
                <w:noProof/>
                <w:lang w:val="cs-CZ"/>
              </w:rPr>
              <w:t>Esence:</w:t>
            </w:r>
            <w:r w:rsidR="00AA09AC">
              <w:rPr>
                <w:noProof/>
                <w:webHidden/>
              </w:rPr>
              <w:tab/>
            </w:r>
            <w:r w:rsidR="00AA09AC">
              <w:rPr>
                <w:noProof/>
                <w:webHidden/>
              </w:rPr>
              <w:fldChar w:fldCharType="begin"/>
            </w:r>
            <w:r w:rsidR="00AA09AC">
              <w:rPr>
                <w:noProof/>
                <w:webHidden/>
              </w:rPr>
              <w:instrText xml:space="preserve"> PAGEREF _Toc401658309 \h </w:instrText>
            </w:r>
            <w:r w:rsidR="00AA09AC">
              <w:rPr>
                <w:noProof/>
                <w:webHidden/>
              </w:rPr>
            </w:r>
            <w:r w:rsidR="00AA09AC">
              <w:rPr>
                <w:noProof/>
                <w:webHidden/>
              </w:rPr>
              <w:fldChar w:fldCharType="separate"/>
            </w:r>
            <w:r w:rsidR="00AA09AC">
              <w:rPr>
                <w:noProof/>
                <w:webHidden/>
              </w:rPr>
              <w:t>53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0" w:history="1">
            <w:r w:rsidR="00AA09AC" w:rsidRPr="00077386">
              <w:rPr>
                <w:rStyle w:val="Hyperlink"/>
                <w:noProof/>
                <w:lang w:val="cs-CZ"/>
              </w:rPr>
              <w:t>Éterické Tělo:</w:t>
            </w:r>
            <w:r w:rsidR="00AA09AC">
              <w:rPr>
                <w:noProof/>
                <w:webHidden/>
              </w:rPr>
              <w:tab/>
            </w:r>
            <w:r w:rsidR="00AA09AC">
              <w:rPr>
                <w:noProof/>
                <w:webHidden/>
              </w:rPr>
              <w:fldChar w:fldCharType="begin"/>
            </w:r>
            <w:r w:rsidR="00AA09AC">
              <w:rPr>
                <w:noProof/>
                <w:webHidden/>
              </w:rPr>
              <w:instrText xml:space="preserve"> PAGEREF _Toc401658310 \h </w:instrText>
            </w:r>
            <w:r w:rsidR="00AA09AC">
              <w:rPr>
                <w:noProof/>
                <w:webHidden/>
              </w:rPr>
            </w:r>
            <w:r w:rsidR="00AA09AC">
              <w:rPr>
                <w:noProof/>
                <w:webHidden/>
              </w:rPr>
              <w:fldChar w:fldCharType="separate"/>
            </w:r>
            <w:r w:rsidR="00AA09AC">
              <w:rPr>
                <w:noProof/>
                <w:webHidden/>
              </w:rPr>
              <w:t>53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1" w:history="1">
            <w:r w:rsidR="00AA09AC" w:rsidRPr="00077386">
              <w:rPr>
                <w:rStyle w:val="Hyperlink"/>
                <w:noProof/>
                <w:lang w:val="cs-CZ"/>
              </w:rPr>
              <w:t>Exioëhary:</w:t>
            </w:r>
            <w:r w:rsidR="00AA09AC">
              <w:rPr>
                <w:noProof/>
                <w:webHidden/>
              </w:rPr>
              <w:tab/>
            </w:r>
            <w:r w:rsidR="00AA09AC">
              <w:rPr>
                <w:noProof/>
                <w:webHidden/>
              </w:rPr>
              <w:fldChar w:fldCharType="begin"/>
            </w:r>
            <w:r w:rsidR="00AA09AC">
              <w:rPr>
                <w:noProof/>
                <w:webHidden/>
              </w:rPr>
              <w:instrText xml:space="preserve"> PAGEREF _Toc401658311 \h </w:instrText>
            </w:r>
            <w:r w:rsidR="00AA09AC">
              <w:rPr>
                <w:noProof/>
                <w:webHidden/>
              </w:rPr>
            </w:r>
            <w:r w:rsidR="00AA09AC">
              <w:rPr>
                <w:noProof/>
                <w:webHidden/>
              </w:rPr>
              <w:fldChar w:fldCharType="separate"/>
            </w:r>
            <w:r w:rsidR="00AA09AC">
              <w:rPr>
                <w:noProof/>
                <w:webHidden/>
              </w:rPr>
              <w:t>54</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12" w:history="1">
            <w:r w:rsidR="00AA09AC" w:rsidRPr="00077386">
              <w:rPr>
                <w:rStyle w:val="Hyperlink"/>
              </w:rPr>
              <w:t>F</w:t>
            </w:r>
            <w:r w:rsidR="00AA09AC">
              <w:rPr>
                <w:webHidden/>
              </w:rPr>
              <w:tab/>
            </w:r>
            <w:r w:rsidR="00AA09AC">
              <w:rPr>
                <w:webHidden/>
              </w:rPr>
              <w:fldChar w:fldCharType="begin"/>
            </w:r>
            <w:r w:rsidR="00AA09AC">
              <w:rPr>
                <w:webHidden/>
              </w:rPr>
              <w:instrText xml:space="preserve"> PAGEREF _Toc401658312 \h </w:instrText>
            </w:r>
            <w:r w:rsidR="00AA09AC">
              <w:rPr>
                <w:webHidden/>
              </w:rPr>
            </w:r>
            <w:r w:rsidR="00AA09AC">
              <w:rPr>
                <w:webHidden/>
              </w:rPr>
              <w:fldChar w:fldCharType="separate"/>
            </w:r>
            <w:r w:rsidR="00AA09AC">
              <w:rPr>
                <w:webHidden/>
              </w:rPr>
              <w:t>55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3" w:history="1">
            <w:r w:rsidR="00AA09AC" w:rsidRPr="00077386">
              <w:rPr>
                <w:rStyle w:val="Hyperlink"/>
                <w:noProof/>
                <w:lang w:val="cs-CZ"/>
              </w:rPr>
              <w:t>Fantazie:</w:t>
            </w:r>
            <w:r w:rsidR="00AA09AC">
              <w:rPr>
                <w:noProof/>
                <w:webHidden/>
              </w:rPr>
              <w:tab/>
            </w:r>
            <w:r w:rsidR="00AA09AC">
              <w:rPr>
                <w:noProof/>
                <w:webHidden/>
              </w:rPr>
              <w:fldChar w:fldCharType="begin"/>
            </w:r>
            <w:r w:rsidR="00AA09AC">
              <w:rPr>
                <w:noProof/>
                <w:webHidden/>
              </w:rPr>
              <w:instrText xml:space="preserve"> PAGEREF _Toc401658313 \h </w:instrText>
            </w:r>
            <w:r w:rsidR="00AA09AC">
              <w:rPr>
                <w:noProof/>
                <w:webHidden/>
              </w:rPr>
            </w:r>
            <w:r w:rsidR="00AA09AC">
              <w:rPr>
                <w:noProof/>
                <w:webHidden/>
              </w:rPr>
              <w:fldChar w:fldCharType="separate"/>
            </w:r>
            <w:r w:rsidR="00AA09AC">
              <w:rPr>
                <w:noProof/>
                <w:webHidden/>
              </w:rPr>
              <w:t>55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4" w:history="1">
            <w:r w:rsidR="00AA09AC" w:rsidRPr="00077386">
              <w:rPr>
                <w:rStyle w:val="Hyperlink"/>
                <w:noProof/>
                <w:lang w:val="cs-CZ"/>
              </w:rPr>
              <w:t>Fohat:</w:t>
            </w:r>
            <w:r w:rsidR="00AA09AC">
              <w:rPr>
                <w:noProof/>
                <w:webHidden/>
              </w:rPr>
              <w:tab/>
            </w:r>
            <w:r w:rsidR="00AA09AC">
              <w:rPr>
                <w:noProof/>
                <w:webHidden/>
              </w:rPr>
              <w:fldChar w:fldCharType="begin"/>
            </w:r>
            <w:r w:rsidR="00AA09AC">
              <w:rPr>
                <w:noProof/>
                <w:webHidden/>
              </w:rPr>
              <w:instrText xml:space="preserve"> PAGEREF _Toc401658314 \h </w:instrText>
            </w:r>
            <w:r w:rsidR="00AA09AC">
              <w:rPr>
                <w:noProof/>
                <w:webHidden/>
              </w:rPr>
            </w:r>
            <w:r w:rsidR="00AA09AC">
              <w:rPr>
                <w:noProof/>
                <w:webHidden/>
              </w:rPr>
              <w:fldChar w:fldCharType="separate"/>
            </w:r>
            <w:r w:rsidR="00AA09AC">
              <w:rPr>
                <w:noProof/>
                <w:webHidden/>
              </w:rPr>
              <w:t>55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5" w:history="1">
            <w:r w:rsidR="00AA09AC" w:rsidRPr="00077386">
              <w:rPr>
                <w:rStyle w:val="Hyperlink"/>
                <w:noProof/>
                <w:lang w:val="cs-CZ"/>
              </w:rPr>
              <w:t>Fu-Xi:</w:t>
            </w:r>
            <w:r w:rsidR="00AA09AC">
              <w:rPr>
                <w:noProof/>
                <w:webHidden/>
              </w:rPr>
              <w:tab/>
            </w:r>
            <w:r w:rsidR="00AA09AC">
              <w:rPr>
                <w:noProof/>
                <w:webHidden/>
              </w:rPr>
              <w:fldChar w:fldCharType="begin"/>
            </w:r>
            <w:r w:rsidR="00AA09AC">
              <w:rPr>
                <w:noProof/>
                <w:webHidden/>
              </w:rPr>
              <w:instrText xml:space="preserve"> PAGEREF _Toc401658315 \h </w:instrText>
            </w:r>
            <w:r w:rsidR="00AA09AC">
              <w:rPr>
                <w:noProof/>
                <w:webHidden/>
              </w:rPr>
            </w:r>
            <w:r w:rsidR="00AA09AC">
              <w:rPr>
                <w:noProof/>
                <w:webHidden/>
              </w:rPr>
              <w:fldChar w:fldCharType="separate"/>
            </w:r>
            <w:r w:rsidR="00AA09AC">
              <w:rPr>
                <w:noProof/>
                <w:webHidden/>
              </w:rPr>
              <w:t>55</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16" w:history="1">
            <w:r w:rsidR="00AA09AC" w:rsidRPr="00077386">
              <w:rPr>
                <w:rStyle w:val="Hyperlink"/>
              </w:rPr>
              <w:t>G</w:t>
            </w:r>
            <w:r w:rsidR="00AA09AC">
              <w:rPr>
                <w:webHidden/>
              </w:rPr>
              <w:tab/>
            </w:r>
            <w:r w:rsidR="00AA09AC">
              <w:rPr>
                <w:webHidden/>
              </w:rPr>
              <w:fldChar w:fldCharType="begin"/>
            </w:r>
            <w:r w:rsidR="00AA09AC">
              <w:rPr>
                <w:webHidden/>
              </w:rPr>
              <w:instrText xml:space="preserve"> PAGEREF _Toc401658316 \h </w:instrText>
            </w:r>
            <w:r w:rsidR="00AA09AC">
              <w:rPr>
                <w:webHidden/>
              </w:rPr>
            </w:r>
            <w:r w:rsidR="00AA09AC">
              <w:rPr>
                <w:webHidden/>
              </w:rPr>
              <w:fldChar w:fldCharType="separate"/>
            </w:r>
            <w:r w:rsidR="00AA09AC">
              <w:rPr>
                <w:webHidden/>
              </w:rPr>
              <w:t>56</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7" w:history="1">
            <w:r w:rsidR="00AA09AC" w:rsidRPr="00077386">
              <w:rPr>
                <w:rStyle w:val="Hyperlink"/>
                <w:noProof/>
                <w:lang w:val="cs-CZ"/>
              </w:rPr>
              <w:t>Gebura (Geburah):</w:t>
            </w:r>
            <w:r w:rsidR="00AA09AC">
              <w:rPr>
                <w:noProof/>
                <w:webHidden/>
              </w:rPr>
              <w:tab/>
            </w:r>
            <w:r w:rsidR="00AA09AC">
              <w:rPr>
                <w:noProof/>
                <w:webHidden/>
              </w:rPr>
              <w:fldChar w:fldCharType="begin"/>
            </w:r>
            <w:r w:rsidR="00AA09AC">
              <w:rPr>
                <w:noProof/>
                <w:webHidden/>
              </w:rPr>
              <w:instrText xml:space="preserve"> PAGEREF _Toc401658317 \h </w:instrText>
            </w:r>
            <w:r w:rsidR="00AA09AC">
              <w:rPr>
                <w:noProof/>
                <w:webHidden/>
              </w:rPr>
            </w:r>
            <w:r w:rsidR="00AA09AC">
              <w:rPr>
                <w:noProof/>
                <w:webHidden/>
              </w:rPr>
              <w:fldChar w:fldCharType="separate"/>
            </w:r>
            <w:r w:rsidR="00AA09AC">
              <w:rPr>
                <w:noProof/>
                <w:webHidden/>
              </w:rPr>
              <w:t>56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8" w:history="1">
            <w:r w:rsidR="00AA09AC" w:rsidRPr="00077386">
              <w:rPr>
                <w:rStyle w:val="Hyperlink"/>
                <w:noProof/>
                <w:lang w:val="cs-CZ"/>
              </w:rPr>
              <w:t>Gedula (Gedulah):</w:t>
            </w:r>
            <w:r w:rsidR="00AA09AC">
              <w:rPr>
                <w:noProof/>
                <w:webHidden/>
              </w:rPr>
              <w:tab/>
            </w:r>
            <w:r w:rsidR="00AA09AC">
              <w:rPr>
                <w:noProof/>
                <w:webHidden/>
              </w:rPr>
              <w:fldChar w:fldCharType="begin"/>
            </w:r>
            <w:r w:rsidR="00AA09AC">
              <w:rPr>
                <w:noProof/>
                <w:webHidden/>
              </w:rPr>
              <w:instrText xml:space="preserve"> PAGEREF _Toc401658318 \h </w:instrText>
            </w:r>
            <w:r w:rsidR="00AA09AC">
              <w:rPr>
                <w:noProof/>
                <w:webHidden/>
              </w:rPr>
            </w:r>
            <w:r w:rsidR="00AA09AC">
              <w:rPr>
                <w:noProof/>
                <w:webHidden/>
              </w:rPr>
              <w:fldChar w:fldCharType="separate"/>
            </w:r>
            <w:r w:rsidR="00AA09AC">
              <w:rPr>
                <w:noProof/>
                <w:webHidden/>
              </w:rPr>
              <w:t>56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19" w:history="1">
            <w:r w:rsidR="00AA09AC" w:rsidRPr="00077386">
              <w:rPr>
                <w:rStyle w:val="Hyperlink"/>
                <w:noProof/>
                <w:lang w:val="cs-CZ"/>
              </w:rPr>
              <w:t>Glorian:</w:t>
            </w:r>
            <w:r w:rsidR="00AA09AC">
              <w:rPr>
                <w:noProof/>
                <w:webHidden/>
              </w:rPr>
              <w:tab/>
            </w:r>
            <w:r w:rsidR="00AA09AC">
              <w:rPr>
                <w:noProof/>
                <w:webHidden/>
              </w:rPr>
              <w:fldChar w:fldCharType="begin"/>
            </w:r>
            <w:r w:rsidR="00AA09AC">
              <w:rPr>
                <w:noProof/>
                <w:webHidden/>
              </w:rPr>
              <w:instrText xml:space="preserve"> PAGEREF _Toc401658319 \h </w:instrText>
            </w:r>
            <w:r w:rsidR="00AA09AC">
              <w:rPr>
                <w:noProof/>
                <w:webHidden/>
              </w:rPr>
            </w:r>
            <w:r w:rsidR="00AA09AC">
              <w:rPr>
                <w:noProof/>
                <w:webHidden/>
              </w:rPr>
              <w:fldChar w:fldCharType="separate"/>
            </w:r>
            <w:r w:rsidR="00AA09AC">
              <w:rPr>
                <w:noProof/>
                <w:webHidden/>
              </w:rPr>
              <w:t>56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0" w:history="1">
            <w:r w:rsidR="00AA09AC" w:rsidRPr="00077386">
              <w:rPr>
                <w:rStyle w:val="Hyperlink"/>
                <w:noProof/>
                <w:lang w:val="cs-CZ"/>
              </w:rPr>
              <w:t>Gnóze:</w:t>
            </w:r>
            <w:r w:rsidR="00AA09AC">
              <w:rPr>
                <w:noProof/>
                <w:webHidden/>
              </w:rPr>
              <w:tab/>
            </w:r>
            <w:r w:rsidR="00AA09AC">
              <w:rPr>
                <w:noProof/>
                <w:webHidden/>
              </w:rPr>
              <w:fldChar w:fldCharType="begin"/>
            </w:r>
            <w:r w:rsidR="00AA09AC">
              <w:rPr>
                <w:noProof/>
                <w:webHidden/>
              </w:rPr>
              <w:instrText xml:space="preserve"> PAGEREF _Toc401658320 \h </w:instrText>
            </w:r>
            <w:r w:rsidR="00AA09AC">
              <w:rPr>
                <w:noProof/>
                <w:webHidden/>
              </w:rPr>
            </w:r>
            <w:r w:rsidR="00AA09AC">
              <w:rPr>
                <w:noProof/>
                <w:webHidden/>
              </w:rPr>
              <w:fldChar w:fldCharType="separate"/>
            </w:r>
            <w:r w:rsidR="00AA09AC">
              <w:rPr>
                <w:noProof/>
                <w:webHidden/>
              </w:rPr>
              <w:t>56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1" w:history="1">
            <w:r w:rsidR="00AA09AC" w:rsidRPr="00077386">
              <w:rPr>
                <w:rStyle w:val="Hyperlink"/>
                <w:noProof/>
                <w:lang w:val="cs-CZ"/>
              </w:rPr>
              <w:t>Guny:</w:t>
            </w:r>
            <w:r w:rsidR="00AA09AC">
              <w:rPr>
                <w:noProof/>
                <w:webHidden/>
              </w:rPr>
              <w:tab/>
            </w:r>
            <w:r w:rsidR="00AA09AC">
              <w:rPr>
                <w:noProof/>
                <w:webHidden/>
              </w:rPr>
              <w:fldChar w:fldCharType="begin"/>
            </w:r>
            <w:r w:rsidR="00AA09AC">
              <w:rPr>
                <w:noProof/>
                <w:webHidden/>
              </w:rPr>
              <w:instrText xml:space="preserve"> PAGEREF _Toc401658321 \h </w:instrText>
            </w:r>
            <w:r w:rsidR="00AA09AC">
              <w:rPr>
                <w:noProof/>
                <w:webHidden/>
              </w:rPr>
            </w:r>
            <w:r w:rsidR="00AA09AC">
              <w:rPr>
                <w:noProof/>
                <w:webHidden/>
              </w:rPr>
              <w:fldChar w:fldCharType="separate"/>
            </w:r>
            <w:r w:rsidR="00AA09AC">
              <w:rPr>
                <w:noProof/>
                <w:webHidden/>
              </w:rPr>
              <w:t>57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2" w:history="1">
            <w:r w:rsidR="00AA09AC" w:rsidRPr="00077386">
              <w:rPr>
                <w:rStyle w:val="Hyperlink"/>
                <w:noProof/>
                <w:lang w:val="cs-CZ"/>
              </w:rPr>
              <w:t>Gupta-Vidya:</w:t>
            </w:r>
            <w:r w:rsidR="00AA09AC">
              <w:rPr>
                <w:noProof/>
                <w:webHidden/>
              </w:rPr>
              <w:tab/>
            </w:r>
            <w:r w:rsidR="00AA09AC">
              <w:rPr>
                <w:noProof/>
                <w:webHidden/>
              </w:rPr>
              <w:fldChar w:fldCharType="begin"/>
            </w:r>
            <w:r w:rsidR="00AA09AC">
              <w:rPr>
                <w:noProof/>
                <w:webHidden/>
              </w:rPr>
              <w:instrText xml:space="preserve"> PAGEREF _Toc401658322 \h </w:instrText>
            </w:r>
            <w:r w:rsidR="00AA09AC">
              <w:rPr>
                <w:noProof/>
                <w:webHidden/>
              </w:rPr>
            </w:r>
            <w:r w:rsidR="00AA09AC">
              <w:rPr>
                <w:noProof/>
                <w:webHidden/>
              </w:rPr>
              <w:fldChar w:fldCharType="separate"/>
            </w:r>
            <w:r w:rsidR="00AA09AC">
              <w:rPr>
                <w:noProof/>
                <w:webHidden/>
              </w:rPr>
              <w:t>57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3" w:history="1">
            <w:r w:rsidR="00AA09AC" w:rsidRPr="00077386">
              <w:rPr>
                <w:rStyle w:val="Hyperlink"/>
                <w:noProof/>
                <w:lang w:val="cs-CZ"/>
              </w:rPr>
              <w:t>Guru:</w:t>
            </w:r>
            <w:r w:rsidR="00AA09AC">
              <w:rPr>
                <w:noProof/>
                <w:webHidden/>
              </w:rPr>
              <w:tab/>
            </w:r>
            <w:r w:rsidR="00AA09AC">
              <w:rPr>
                <w:noProof/>
                <w:webHidden/>
              </w:rPr>
              <w:fldChar w:fldCharType="begin"/>
            </w:r>
            <w:r w:rsidR="00AA09AC">
              <w:rPr>
                <w:noProof/>
                <w:webHidden/>
              </w:rPr>
              <w:instrText xml:space="preserve"> PAGEREF _Toc401658323 \h </w:instrText>
            </w:r>
            <w:r w:rsidR="00AA09AC">
              <w:rPr>
                <w:noProof/>
                <w:webHidden/>
              </w:rPr>
            </w:r>
            <w:r w:rsidR="00AA09AC">
              <w:rPr>
                <w:noProof/>
                <w:webHidden/>
              </w:rPr>
              <w:fldChar w:fldCharType="separate"/>
            </w:r>
            <w:r w:rsidR="00AA09AC">
              <w:rPr>
                <w:noProof/>
                <w:webHidden/>
              </w:rPr>
              <w:t>57</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24" w:history="1">
            <w:r w:rsidR="00AA09AC" w:rsidRPr="00077386">
              <w:rPr>
                <w:rStyle w:val="Hyperlink"/>
              </w:rPr>
              <w:t>H</w:t>
            </w:r>
            <w:r w:rsidR="00AA09AC">
              <w:rPr>
                <w:webHidden/>
              </w:rPr>
              <w:tab/>
            </w:r>
            <w:r w:rsidR="00AA09AC">
              <w:rPr>
                <w:webHidden/>
              </w:rPr>
              <w:fldChar w:fldCharType="begin"/>
            </w:r>
            <w:r w:rsidR="00AA09AC">
              <w:rPr>
                <w:webHidden/>
              </w:rPr>
              <w:instrText xml:space="preserve"> PAGEREF _Toc401658324 \h </w:instrText>
            </w:r>
            <w:r w:rsidR="00AA09AC">
              <w:rPr>
                <w:webHidden/>
              </w:rPr>
            </w:r>
            <w:r w:rsidR="00AA09AC">
              <w:rPr>
                <w:webHidden/>
              </w:rPr>
              <w:fldChar w:fldCharType="separate"/>
            </w:r>
            <w:r w:rsidR="00AA09AC">
              <w:rPr>
                <w:webHidden/>
              </w:rPr>
              <w:t>59</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5" w:history="1">
            <w:r w:rsidR="00AA09AC" w:rsidRPr="00077386">
              <w:rPr>
                <w:rStyle w:val="Hyperlink"/>
                <w:noProof/>
                <w:lang w:val="cs-CZ"/>
              </w:rPr>
              <w:t>Hadi ohně:</w:t>
            </w:r>
            <w:r w:rsidR="00AA09AC">
              <w:rPr>
                <w:noProof/>
                <w:webHidden/>
              </w:rPr>
              <w:tab/>
            </w:r>
            <w:r w:rsidR="00AA09AC">
              <w:rPr>
                <w:noProof/>
                <w:webHidden/>
              </w:rPr>
              <w:fldChar w:fldCharType="begin"/>
            </w:r>
            <w:r w:rsidR="00AA09AC">
              <w:rPr>
                <w:noProof/>
                <w:webHidden/>
              </w:rPr>
              <w:instrText xml:space="preserve"> PAGEREF _Toc401658325 \h </w:instrText>
            </w:r>
            <w:r w:rsidR="00AA09AC">
              <w:rPr>
                <w:noProof/>
                <w:webHidden/>
              </w:rPr>
            </w:r>
            <w:r w:rsidR="00AA09AC">
              <w:rPr>
                <w:noProof/>
                <w:webHidden/>
              </w:rPr>
              <w:fldChar w:fldCharType="separate"/>
            </w:r>
            <w:r w:rsidR="00AA09AC">
              <w:rPr>
                <w:noProof/>
                <w:webHidden/>
              </w:rPr>
              <w:t>59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6" w:history="1">
            <w:r w:rsidR="00AA09AC" w:rsidRPr="00077386">
              <w:rPr>
                <w:rStyle w:val="Hyperlink"/>
                <w:noProof/>
                <w:lang w:val="cs-CZ"/>
              </w:rPr>
              <w:t>Hadi světla:</w:t>
            </w:r>
            <w:r w:rsidR="00AA09AC">
              <w:rPr>
                <w:noProof/>
                <w:webHidden/>
              </w:rPr>
              <w:tab/>
            </w:r>
            <w:r w:rsidR="00AA09AC">
              <w:rPr>
                <w:noProof/>
                <w:webHidden/>
              </w:rPr>
              <w:fldChar w:fldCharType="begin"/>
            </w:r>
            <w:r w:rsidR="00AA09AC">
              <w:rPr>
                <w:noProof/>
                <w:webHidden/>
              </w:rPr>
              <w:instrText xml:space="preserve"> PAGEREF _Toc401658326 \h </w:instrText>
            </w:r>
            <w:r w:rsidR="00AA09AC">
              <w:rPr>
                <w:noProof/>
                <w:webHidden/>
              </w:rPr>
            </w:r>
            <w:r w:rsidR="00AA09AC">
              <w:rPr>
                <w:noProof/>
                <w:webHidden/>
              </w:rPr>
              <w:fldChar w:fldCharType="separate"/>
            </w:r>
            <w:r w:rsidR="00AA09AC">
              <w:rPr>
                <w:noProof/>
                <w:webHidden/>
              </w:rPr>
              <w:t>59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7" w:history="1">
            <w:r w:rsidR="00AA09AC" w:rsidRPr="00077386">
              <w:rPr>
                <w:rStyle w:val="Hyperlink"/>
                <w:noProof/>
                <w:lang w:val="cs-CZ"/>
              </w:rPr>
              <w:t>Hasnamuss:</w:t>
            </w:r>
            <w:r w:rsidR="00AA09AC">
              <w:rPr>
                <w:noProof/>
                <w:webHidden/>
              </w:rPr>
              <w:tab/>
            </w:r>
            <w:r w:rsidR="00AA09AC">
              <w:rPr>
                <w:noProof/>
                <w:webHidden/>
              </w:rPr>
              <w:fldChar w:fldCharType="begin"/>
            </w:r>
            <w:r w:rsidR="00AA09AC">
              <w:rPr>
                <w:noProof/>
                <w:webHidden/>
              </w:rPr>
              <w:instrText xml:space="preserve"> PAGEREF _Toc401658327 \h </w:instrText>
            </w:r>
            <w:r w:rsidR="00AA09AC">
              <w:rPr>
                <w:noProof/>
                <w:webHidden/>
              </w:rPr>
            </w:r>
            <w:r w:rsidR="00AA09AC">
              <w:rPr>
                <w:noProof/>
                <w:webHidden/>
              </w:rPr>
              <w:fldChar w:fldCharType="separate"/>
            </w:r>
            <w:r w:rsidR="00AA09AC">
              <w:rPr>
                <w:noProof/>
                <w:webHidden/>
              </w:rPr>
              <w:t>59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8" w:history="1">
            <w:r w:rsidR="00AA09AC" w:rsidRPr="00077386">
              <w:rPr>
                <w:rStyle w:val="Hyperlink"/>
                <w:noProof/>
                <w:lang w:val="cs-CZ"/>
              </w:rPr>
              <w:t>Hierarcha:</w:t>
            </w:r>
            <w:r w:rsidR="00AA09AC">
              <w:rPr>
                <w:noProof/>
                <w:webHidden/>
              </w:rPr>
              <w:tab/>
            </w:r>
            <w:r w:rsidR="00AA09AC">
              <w:rPr>
                <w:noProof/>
                <w:webHidden/>
              </w:rPr>
              <w:fldChar w:fldCharType="begin"/>
            </w:r>
            <w:r w:rsidR="00AA09AC">
              <w:rPr>
                <w:noProof/>
                <w:webHidden/>
              </w:rPr>
              <w:instrText xml:space="preserve"> PAGEREF _Toc401658328 \h </w:instrText>
            </w:r>
            <w:r w:rsidR="00AA09AC">
              <w:rPr>
                <w:noProof/>
                <w:webHidden/>
              </w:rPr>
            </w:r>
            <w:r w:rsidR="00AA09AC">
              <w:rPr>
                <w:noProof/>
                <w:webHidden/>
              </w:rPr>
              <w:fldChar w:fldCharType="separate"/>
            </w:r>
            <w:r w:rsidR="00AA09AC">
              <w:rPr>
                <w:noProof/>
                <w:webHidden/>
              </w:rPr>
              <w:t>60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29" w:history="1">
            <w:r w:rsidR="00AA09AC" w:rsidRPr="00077386">
              <w:rPr>
                <w:rStyle w:val="Hyperlink"/>
                <w:noProof/>
                <w:lang w:val="cs-CZ"/>
              </w:rPr>
              <w:t>Hierofant:</w:t>
            </w:r>
            <w:r w:rsidR="00AA09AC">
              <w:rPr>
                <w:noProof/>
                <w:webHidden/>
              </w:rPr>
              <w:tab/>
            </w:r>
            <w:r w:rsidR="00AA09AC">
              <w:rPr>
                <w:noProof/>
                <w:webHidden/>
              </w:rPr>
              <w:fldChar w:fldCharType="begin"/>
            </w:r>
            <w:r w:rsidR="00AA09AC">
              <w:rPr>
                <w:noProof/>
                <w:webHidden/>
              </w:rPr>
              <w:instrText xml:space="preserve"> PAGEREF _Toc401658329 \h </w:instrText>
            </w:r>
            <w:r w:rsidR="00AA09AC">
              <w:rPr>
                <w:noProof/>
                <w:webHidden/>
              </w:rPr>
            </w:r>
            <w:r w:rsidR="00AA09AC">
              <w:rPr>
                <w:noProof/>
                <w:webHidden/>
              </w:rPr>
              <w:fldChar w:fldCharType="separate"/>
            </w:r>
            <w:r w:rsidR="00AA09AC">
              <w:rPr>
                <w:noProof/>
                <w:webHidden/>
              </w:rPr>
              <w:t>60</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30" w:history="1">
            <w:r w:rsidR="00AA09AC" w:rsidRPr="00077386">
              <w:rPr>
                <w:rStyle w:val="Hyperlink"/>
              </w:rPr>
              <w:t>Ch</w:t>
            </w:r>
            <w:r w:rsidR="00AA09AC">
              <w:rPr>
                <w:webHidden/>
              </w:rPr>
              <w:tab/>
            </w:r>
            <w:r w:rsidR="00AA09AC">
              <w:rPr>
                <w:webHidden/>
              </w:rPr>
              <w:fldChar w:fldCharType="begin"/>
            </w:r>
            <w:r w:rsidR="00AA09AC">
              <w:rPr>
                <w:webHidden/>
              </w:rPr>
              <w:instrText xml:space="preserve"> PAGEREF _Toc401658330 \h </w:instrText>
            </w:r>
            <w:r w:rsidR="00AA09AC">
              <w:rPr>
                <w:webHidden/>
              </w:rPr>
            </w:r>
            <w:r w:rsidR="00AA09AC">
              <w:rPr>
                <w:webHidden/>
              </w:rPr>
              <w:fldChar w:fldCharType="separate"/>
            </w:r>
            <w:r w:rsidR="00AA09AC">
              <w:rPr>
                <w:webHidden/>
              </w:rPr>
              <w:t>61</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1" w:history="1">
            <w:r w:rsidR="00AA09AC" w:rsidRPr="00077386">
              <w:rPr>
                <w:rStyle w:val="Hyperlink"/>
                <w:noProof/>
                <w:lang w:val="cs-CZ"/>
              </w:rPr>
              <w:t>Chaos:</w:t>
            </w:r>
            <w:r w:rsidR="00AA09AC">
              <w:rPr>
                <w:noProof/>
                <w:webHidden/>
              </w:rPr>
              <w:tab/>
            </w:r>
            <w:r w:rsidR="00AA09AC">
              <w:rPr>
                <w:noProof/>
                <w:webHidden/>
              </w:rPr>
              <w:fldChar w:fldCharType="begin"/>
            </w:r>
            <w:r w:rsidR="00AA09AC">
              <w:rPr>
                <w:noProof/>
                <w:webHidden/>
              </w:rPr>
              <w:instrText xml:space="preserve"> PAGEREF _Toc401658331 \h </w:instrText>
            </w:r>
            <w:r w:rsidR="00AA09AC">
              <w:rPr>
                <w:noProof/>
                <w:webHidden/>
              </w:rPr>
            </w:r>
            <w:r w:rsidR="00AA09AC">
              <w:rPr>
                <w:noProof/>
                <w:webHidden/>
              </w:rPr>
              <w:fldChar w:fldCharType="separate"/>
            </w:r>
            <w:r w:rsidR="00AA09AC">
              <w:rPr>
                <w:noProof/>
                <w:webHidden/>
              </w:rPr>
              <w:t>61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2" w:history="1">
            <w:r w:rsidR="00AA09AC" w:rsidRPr="00077386">
              <w:rPr>
                <w:rStyle w:val="Hyperlink"/>
                <w:noProof/>
                <w:lang w:val="cs-CZ"/>
              </w:rPr>
              <w:t>Chesed:</w:t>
            </w:r>
            <w:r w:rsidR="00AA09AC">
              <w:rPr>
                <w:noProof/>
                <w:webHidden/>
              </w:rPr>
              <w:tab/>
            </w:r>
            <w:r w:rsidR="00AA09AC">
              <w:rPr>
                <w:noProof/>
                <w:webHidden/>
              </w:rPr>
              <w:fldChar w:fldCharType="begin"/>
            </w:r>
            <w:r w:rsidR="00AA09AC">
              <w:rPr>
                <w:noProof/>
                <w:webHidden/>
              </w:rPr>
              <w:instrText xml:space="preserve"> PAGEREF _Toc401658332 \h </w:instrText>
            </w:r>
            <w:r w:rsidR="00AA09AC">
              <w:rPr>
                <w:noProof/>
                <w:webHidden/>
              </w:rPr>
            </w:r>
            <w:r w:rsidR="00AA09AC">
              <w:rPr>
                <w:noProof/>
                <w:webHidden/>
              </w:rPr>
              <w:fldChar w:fldCharType="separate"/>
            </w:r>
            <w:r w:rsidR="00AA09AC">
              <w:rPr>
                <w:noProof/>
                <w:webHidden/>
              </w:rPr>
              <w:t>61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3" w:history="1">
            <w:r w:rsidR="00AA09AC" w:rsidRPr="00077386">
              <w:rPr>
                <w:rStyle w:val="Hyperlink"/>
                <w:noProof/>
                <w:lang w:val="cs-CZ"/>
              </w:rPr>
              <w:t>Chokma (Chokmah):</w:t>
            </w:r>
            <w:r w:rsidR="00AA09AC">
              <w:rPr>
                <w:noProof/>
                <w:webHidden/>
              </w:rPr>
              <w:tab/>
            </w:r>
            <w:r w:rsidR="00AA09AC">
              <w:rPr>
                <w:noProof/>
                <w:webHidden/>
              </w:rPr>
              <w:fldChar w:fldCharType="begin"/>
            </w:r>
            <w:r w:rsidR="00AA09AC">
              <w:rPr>
                <w:noProof/>
                <w:webHidden/>
              </w:rPr>
              <w:instrText xml:space="preserve"> PAGEREF _Toc401658333 \h </w:instrText>
            </w:r>
            <w:r w:rsidR="00AA09AC">
              <w:rPr>
                <w:noProof/>
                <w:webHidden/>
              </w:rPr>
            </w:r>
            <w:r w:rsidR="00AA09AC">
              <w:rPr>
                <w:noProof/>
                <w:webHidden/>
              </w:rPr>
              <w:fldChar w:fldCharType="separate"/>
            </w:r>
            <w:r w:rsidR="00AA09AC">
              <w:rPr>
                <w:noProof/>
                <w:webHidden/>
              </w:rPr>
              <w:t>61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4" w:history="1">
            <w:r w:rsidR="00AA09AC" w:rsidRPr="00077386">
              <w:rPr>
                <w:rStyle w:val="Hyperlink"/>
                <w:noProof/>
                <w:lang w:val="cs-CZ"/>
              </w:rPr>
              <w:t>Chotavan:</w:t>
            </w:r>
            <w:r w:rsidR="00AA09AC">
              <w:rPr>
                <w:noProof/>
                <w:webHidden/>
              </w:rPr>
              <w:tab/>
            </w:r>
            <w:r w:rsidR="00AA09AC">
              <w:rPr>
                <w:noProof/>
                <w:webHidden/>
              </w:rPr>
              <w:fldChar w:fldCharType="begin"/>
            </w:r>
            <w:r w:rsidR="00AA09AC">
              <w:rPr>
                <w:noProof/>
                <w:webHidden/>
              </w:rPr>
              <w:instrText xml:space="preserve"> PAGEREF _Toc401658334 \h </w:instrText>
            </w:r>
            <w:r w:rsidR="00AA09AC">
              <w:rPr>
                <w:noProof/>
                <w:webHidden/>
              </w:rPr>
            </w:r>
            <w:r w:rsidR="00AA09AC">
              <w:rPr>
                <w:noProof/>
                <w:webHidden/>
              </w:rPr>
              <w:fldChar w:fldCharType="separate"/>
            </w:r>
            <w:r w:rsidR="00AA09AC">
              <w:rPr>
                <w:noProof/>
                <w:webHidden/>
              </w:rPr>
              <w:t>61</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35" w:history="1">
            <w:r w:rsidR="00AA09AC" w:rsidRPr="00077386">
              <w:rPr>
                <w:rStyle w:val="Hyperlink"/>
              </w:rPr>
              <w:t>I</w:t>
            </w:r>
            <w:r w:rsidR="00AA09AC">
              <w:rPr>
                <w:webHidden/>
              </w:rPr>
              <w:tab/>
            </w:r>
            <w:r w:rsidR="00AA09AC">
              <w:rPr>
                <w:webHidden/>
              </w:rPr>
              <w:fldChar w:fldCharType="begin"/>
            </w:r>
            <w:r w:rsidR="00AA09AC">
              <w:rPr>
                <w:webHidden/>
              </w:rPr>
              <w:instrText xml:space="preserve"> PAGEREF _Toc401658335 \h </w:instrText>
            </w:r>
            <w:r w:rsidR="00AA09AC">
              <w:rPr>
                <w:webHidden/>
              </w:rPr>
            </w:r>
            <w:r w:rsidR="00AA09AC">
              <w:rPr>
                <w:webHidden/>
              </w:rPr>
              <w:fldChar w:fldCharType="separate"/>
            </w:r>
            <w:r w:rsidR="00AA09AC">
              <w:rPr>
                <w:webHidden/>
              </w:rPr>
              <w:t>62</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6" w:history="1">
            <w:r w:rsidR="00AA09AC" w:rsidRPr="00077386">
              <w:rPr>
                <w:rStyle w:val="Hyperlink"/>
                <w:noProof/>
                <w:lang w:val="cs-CZ"/>
              </w:rPr>
              <w:t>Idá:</w:t>
            </w:r>
            <w:r w:rsidR="00AA09AC">
              <w:rPr>
                <w:noProof/>
                <w:webHidden/>
              </w:rPr>
              <w:tab/>
            </w:r>
            <w:r w:rsidR="00AA09AC">
              <w:rPr>
                <w:noProof/>
                <w:webHidden/>
              </w:rPr>
              <w:fldChar w:fldCharType="begin"/>
            </w:r>
            <w:r w:rsidR="00AA09AC">
              <w:rPr>
                <w:noProof/>
                <w:webHidden/>
              </w:rPr>
              <w:instrText xml:space="preserve"> PAGEREF _Toc401658336 \h </w:instrText>
            </w:r>
            <w:r w:rsidR="00AA09AC">
              <w:rPr>
                <w:noProof/>
                <w:webHidden/>
              </w:rPr>
            </w:r>
            <w:r w:rsidR="00AA09AC">
              <w:rPr>
                <w:noProof/>
                <w:webHidden/>
              </w:rPr>
              <w:fldChar w:fldCharType="separate"/>
            </w:r>
            <w:r w:rsidR="00AA09AC">
              <w:rPr>
                <w:noProof/>
                <w:webHidden/>
              </w:rPr>
              <w:t>62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7" w:history="1">
            <w:r w:rsidR="00AA09AC" w:rsidRPr="00077386">
              <w:rPr>
                <w:rStyle w:val="Hyperlink"/>
                <w:noProof/>
              </w:rPr>
              <w:t>Infravědomí</w:t>
            </w:r>
            <w:r w:rsidR="00AA09AC">
              <w:rPr>
                <w:noProof/>
                <w:webHidden/>
              </w:rPr>
              <w:tab/>
            </w:r>
            <w:r w:rsidR="00AA09AC">
              <w:rPr>
                <w:noProof/>
                <w:webHidden/>
              </w:rPr>
              <w:fldChar w:fldCharType="begin"/>
            </w:r>
            <w:r w:rsidR="00AA09AC">
              <w:rPr>
                <w:noProof/>
                <w:webHidden/>
              </w:rPr>
              <w:instrText xml:space="preserve"> PAGEREF _Toc401658337 \h </w:instrText>
            </w:r>
            <w:r w:rsidR="00AA09AC">
              <w:rPr>
                <w:noProof/>
                <w:webHidden/>
              </w:rPr>
            </w:r>
            <w:r w:rsidR="00AA09AC">
              <w:rPr>
                <w:noProof/>
                <w:webHidden/>
              </w:rPr>
              <w:fldChar w:fldCharType="separate"/>
            </w:r>
            <w:r w:rsidR="00AA09AC">
              <w:rPr>
                <w:noProof/>
                <w:webHidden/>
              </w:rPr>
              <w:t>62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8" w:history="1">
            <w:r w:rsidR="00AA09AC" w:rsidRPr="00077386">
              <w:rPr>
                <w:rStyle w:val="Hyperlink"/>
                <w:noProof/>
                <w:lang w:val="cs-CZ"/>
              </w:rPr>
              <w:t>Intelekt:</w:t>
            </w:r>
            <w:r w:rsidR="00AA09AC">
              <w:rPr>
                <w:noProof/>
                <w:webHidden/>
              </w:rPr>
              <w:tab/>
            </w:r>
            <w:r w:rsidR="00AA09AC">
              <w:rPr>
                <w:noProof/>
                <w:webHidden/>
              </w:rPr>
              <w:fldChar w:fldCharType="begin"/>
            </w:r>
            <w:r w:rsidR="00AA09AC">
              <w:rPr>
                <w:noProof/>
                <w:webHidden/>
              </w:rPr>
              <w:instrText xml:space="preserve"> PAGEREF _Toc401658338 \h </w:instrText>
            </w:r>
            <w:r w:rsidR="00AA09AC">
              <w:rPr>
                <w:noProof/>
                <w:webHidden/>
              </w:rPr>
            </w:r>
            <w:r w:rsidR="00AA09AC">
              <w:rPr>
                <w:noProof/>
                <w:webHidden/>
              </w:rPr>
              <w:fldChar w:fldCharType="separate"/>
            </w:r>
            <w:r w:rsidR="00AA09AC">
              <w:rPr>
                <w:noProof/>
                <w:webHidden/>
              </w:rPr>
              <w:t>62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39" w:history="1">
            <w:r w:rsidR="00AA09AC" w:rsidRPr="00077386">
              <w:rPr>
                <w:rStyle w:val="Hyperlink"/>
                <w:noProof/>
                <w:lang w:val="cs-CZ"/>
              </w:rPr>
              <w:t>Intelektualismus:</w:t>
            </w:r>
            <w:r w:rsidR="00AA09AC">
              <w:rPr>
                <w:noProof/>
                <w:webHidden/>
              </w:rPr>
              <w:tab/>
            </w:r>
            <w:r w:rsidR="00AA09AC">
              <w:rPr>
                <w:noProof/>
                <w:webHidden/>
              </w:rPr>
              <w:fldChar w:fldCharType="begin"/>
            </w:r>
            <w:r w:rsidR="00AA09AC">
              <w:rPr>
                <w:noProof/>
                <w:webHidden/>
              </w:rPr>
              <w:instrText xml:space="preserve"> PAGEREF _Toc401658339 \h </w:instrText>
            </w:r>
            <w:r w:rsidR="00AA09AC">
              <w:rPr>
                <w:noProof/>
                <w:webHidden/>
              </w:rPr>
            </w:r>
            <w:r w:rsidR="00AA09AC">
              <w:rPr>
                <w:noProof/>
                <w:webHidden/>
              </w:rPr>
              <w:fldChar w:fldCharType="separate"/>
            </w:r>
            <w:r w:rsidR="00AA09AC">
              <w:rPr>
                <w:noProof/>
                <w:webHidden/>
              </w:rPr>
              <w:t>62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0" w:history="1">
            <w:r w:rsidR="00AA09AC" w:rsidRPr="00077386">
              <w:rPr>
                <w:rStyle w:val="Hyperlink"/>
                <w:noProof/>
                <w:lang w:val="cs-CZ"/>
              </w:rPr>
              <w:t>Intelektuální vzdělání:</w:t>
            </w:r>
            <w:r w:rsidR="00AA09AC">
              <w:rPr>
                <w:noProof/>
                <w:webHidden/>
              </w:rPr>
              <w:tab/>
            </w:r>
            <w:r w:rsidR="00AA09AC">
              <w:rPr>
                <w:noProof/>
                <w:webHidden/>
              </w:rPr>
              <w:fldChar w:fldCharType="begin"/>
            </w:r>
            <w:r w:rsidR="00AA09AC">
              <w:rPr>
                <w:noProof/>
                <w:webHidden/>
              </w:rPr>
              <w:instrText xml:space="preserve"> PAGEREF _Toc401658340 \h </w:instrText>
            </w:r>
            <w:r w:rsidR="00AA09AC">
              <w:rPr>
                <w:noProof/>
                <w:webHidden/>
              </w:rPr>
            </w:r>
            <w:r w:rsidR="00AA09AC">
              <w:rPr>
                <w:noProof/>
                <w:webHidden/>
              </w:rPr>
              <w:fldChar w:fldCharType="separate"/>
            </w:r>
            <w:r w:rsidR="00AA09AC">
              <w:rPr>
                <w:noProof/>
                <w:webHidden/>
              </w:rPr>
              <w:t>63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1" w:history="1">
            <w:r w:rsidR="00AA09AC" w:rsidRPr="00077386">
              <w:rPr>
                <w:rStyle w:val="Hyperlink"/>
                <w:noProof/>
                <w:lang w:val="cs-CZ"/>
              </w:rPr>
              <w:t>Intelektuální Zvíře:</w:t>
            </w:r>
            <w:r w:rsidR="00AA09AC">
              <w:rPr>
                <w:noProof/>
                <w:webHidden/>
              </w:rPr>
              <w:tab/>
            </w:r>
            <w:r w:rsidR="00AA09AC">
              <w:rPr>
                <w:noProof/>
                <w:webHidden/>
              </w:rPr>
              <w:fldChar w:fldCharType="begin"/>
            </w:r>
            <w:r w:rsidR="00AA09AC">
              <w:rPr>
                <w:noProof/>
                <w:webHidden/>
              </w:rPr>
              <w:instrText xml:space="preserve"> PAGEREF _Toc401658341 \h </w:instrText>
            </w:r>
            <w:r w:rsidR="00AA09AC">
              <w:rPr>
                <w:noProof/>
                <w:webHidden/>
              </w:rPr>
            </w:r>
            <w:r w:rsidR="00AA09AC">
              <w:rPr>
                <w:noProof/>
                <w:webHidden/>
              </w:rPr>
              <w:fldChar w:fldCharType="separate"/>
            </w:r>
            <w:r w:rsidR="00AA09AC">
              <w:rPr>
                <w:noProof/>
                <w:webHidden/>
              </w:rPr>
              <w:t>63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2" w:history="1">
            <w:r w:rsidR="00AA09AC" w:rsidRPr="00077386">
              <w:rPr>
                <w:rStyle w:val="Hyperlink"/>
                <w:noProof/>
                <w:lang w:val="cs-CZ"/>
              </w:rPr>
              <w:t>Intuice:</w:t>
            </w:r>
            <w:r w:rsidR="00AA09AC">
              <w:rPr>
                <w:noProof/>
                <w:webHidden/>
              </w:rPr>
              <w:tab/>
            </w:r>
            <w:r w:rsidR="00AA09AC">
              <w:rPr>
                <w:noProof/>
                <w:webHidden/>
              </w:rPr>
              <w:fldChar w:fldCharType="begin"/>
            </w:r>
            <w:r w:rsidR="00AA09AC">
              <w:rPr>
                <w:noProof/>
                <w:webHidden/>
              </w:rPr>
              <w:instrText xml:space="preserve"> PAGEREF _Toc401658342 \h </w:instrText>
            </w:r>
            <w:r w:rsidR="00AA09AC">
              <w:rPr>
                <w:noProof/>
                <w:webHidden/>
              </w:rPr>
            </w:r>
            <w:r w:rsidR="00AA09AC">
              <w:rPr>
                <w:noProof/>
                <w:webHidden/>
              </w:rPr>
              <w:fldChar w:fldCharType="separate"/>
            </w:r>
            <w:r w:rsidR="00AA09AC">
              <w:rPr>
                <w:noProof/>
                <w:webHidden/>
              </w:rPr>
              <w:t>63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3" w:history="1">
            <w:r w:rsidR="00AA09AC" w:rsidRPr="00077386">
              <w:rPr>
                <w:rStyle w:val="Hyperlink"/>
                <w:noProof/>
                <w:lang w:val="cs-CZ"/>
              </w:rPr>
              <w:t>Inverenciálny:</w:t>
            </w:r>
            <w:r w:rsidR="00AA09AC">
              <w:rPr>
                <w:noProof/>
                <w:webHidden/>
              </w:rPr>
              <w:tab/>
            </w:r>
            <w:r w:rsidR="00AA09AC">
              <w:rPr>
                <w:noProof/>
                <w:webHidden/>
              </w:rPr>
              <w:fldChar w:fldCharType="begin"/>
            </w:r>
            <w:r w:rsidR="00AA09AC">
              <w:rPr>
                <w:noProof/>
                <w:webHidden/>
              </w:rPr>
              <w:instrText xml:space="preserve"> PAGEREF _Toc401658343 \h </w:instrText>
            </w:r>
            <w:r w:rsidR="00AA09AC">
              <w:rPr>
                <w:noProof/>
                <w:webHidden/>
              </w:rPr>
            </w:r>
            <w:r w:rsidR="00AA09AC">
              <w:rPr>
                <w:noProof/>
                <w:webHidden/>
              </w:rPr>
              <w:fldChar w:fldCharType="separate"/>
            </w:r>
            <w:r w:rsidR="00AA09AC">
              <w:rPr>
                <w:noProof/>
                <w:webHidden/>
              </w:rPr>
              <w:t>64</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44" w:history="1">
            <w:r w:rsidR="00AA09AC" w:rsidRPr="00077386">
              <w:rPr>
                <w:rStyle w:val="Hyperlink"/>
              </w:rPr>
              <w:t>J</w:t>
            </w:r>
            <w:r w:rsidR="00AA09AC">
              <w:rPr>
                <w:webHidden/>
              </w:rPr>
              <w:tab/>
            </w:r>
            <w:r w:rsidR="00AA09AC">
              <w:rPr>
                <w:webHidden/>
              </w:rPr>
              <w:fldChar w:fldCharType="begin"/>
            </w:r>
            <w:r w:rsidR="00AA09AC">
              <w:rPr>
                <w:webHidden/>
              </w:rPr>
              <w:instrText xml:space="preserve"> PAGEREF _Toc401658344 \h </w:instrText>
            </w:r>
            <w:r w:rsidR="00AA09AC">
              <w:rPr>
                <w:webHidden/>
              </w:rPr>
            </w:r>
            <w:r w:rsidR="00AA09AC">
              <w:rPr>
                <w:webHidden/>
              </w:rPr>
              <w:fldChar w:fldCharType="separate"/>
            </w:r>
            <w:r w:rsidR="00AA09AC">
              <w:rPr>
                <w:webHidden/>
              </w:rPr>
              <w:t>65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5" w:history="1">
            <w:r w:rsidR="00AA09AC" w:rsidRPr="00077386">
              <w:rPr>
                <w:rStyle w:val="Hyperlink"/>
                <w:noProof/>
                <w:lang w:val="cs-CZ"/>
              </w:rPr>
              <w:t>Já:</w:t>
            </w:r>
            <w:r w:rsidR="00AA09AC">
              <w:rPr>
                <w:noProof/>
                <w:webHidden/>
              </w:rPr>
              <w:tab/>
            </w:r>
            <w:r w:rsidR="00AA09AC">
              <w:rPr>
                <w:noProof/>
                <w:webHidden/>
              </w:rPr>
              <w:fldChar w:fldCharType="begin"/>
            </w:r>
            <w:r w:rsidR="00AA09AC">
              <w:rPr>
                <w:noProof/>
                <w:webHidden/>
              </w:rPr>
              <w:instrText xml:space="preserve"> PAGEREF _Toc401658345 \h </w:instrText>
            </w:r>
            <w:r w:rsidR="00AA09AC">
              <w:rPr>
                <w:noProof/>
                <w:webHidden/>
              </w:rPr>
            </w:r>
            <w:r w:rsidR="00AA09AC">
              <w:rPr>
                <w:noProof/>
                <w:webHidden/>
              </w:rPr>
              <w:fldChar w:fldCharType="separate"/>
            </w:r>
            <w:r w:rsidR="00AA09AC">
              <w:rPr>
                <w:noProof/>
                <w:webHidden/>
              </w:rPr>
              <w:t>65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6" w:history="1">
            <w:r w:rsidR="00AA09AC" w:rsidRPr="00077386">
              <w:rPr>
                <w:rStyle w:val="Hyperlink"/>
                <w:noProof/>
                <w:lang w:val="cs-CZ"/>
              </w:rPr>
              <w:t>Jasnoslyšení:</w:t>
            </w:r>
            <w:r w:rsidR="00AA09AC">
              <w:rPr>
                <w:noProof/>
                <w:webHidden/>
              </w:rPr>
              <w:tab/>
            </w:r>
            <w:r w:rsidR="00AA09AC">
              <w:rPr>
                <w:noProof/>
                <w:webHidden/>
              </w:rPr>
              <w:fldChar w:fldCharType="begin"/>
            </w:r>
            <w:r w:rsidR="00AA09AC">
              <w:rPr>
                <w:noProof/>
                <w:webHidden/>
              </w:rPr>
              <w:instrText xml:space="preserve"> PAGEREF _Toc401658346 \h </w:instrText>
            </w:r>
            <w:r w:rsidR="00AA09AC">
              <w:rPr>
                <w:noProof/>
                <w:webHidden/>
              </w:rPr>
            </w:r>
            <w:r w:rsidR="00AA09AC">
              <w:rPr>
                <w:noProof/>
                <w:webHidden/>
              </w:rPr>
              <w:fldChar w:fldCharType="separate"/>
            </w:r>
            <w:r w:rsidR="00AA09AC">
              <w:rPr>
                <w:noProof/>
                <w:webHidden/>
              </w:rPr>
              <w:t>65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7" w:history="1">
            <w:r w:rsidR="00AA09AC" w:rsidRPr="00077386">
              <w:rPr>
                <w:rStyle w:val="Hyperlink"/>
                <w:noProof/>
                <w:lang w:val="cs-CZ"/>
              </w:rPr>
              <w:t>Jecira:</w:t>
            </w:r>
            <w:r w:rsidR="00AA09AC">
              <w:rPr>
                <w:noProof/>
                <w:webHidden/>
              </w:rPr>
              <w:tab/>
            </w:r>
            <w:r w:rsidR="00AA09AC">
              <w:rPr>
                <w:noProof/>
                <w:webHidden/>
              </w:rPr>
              <w:fldChar w:fldCharType="begin"/>
            </w:r>
            <w:r w:rsidR="00AA09AC">
              <w:rPr>
                <w:noProof/>
                <w:webHidden/>
              </w:rPr>
              <w:instrText xml:space="preserve"> PAGEREF _Toc401658347 \h </w:instrText>
            </w:r>
            <w:r w:rsidR="00AA09AC">
              <w:rPr>
                <w:noProof/>
                <w:webHidden/>
              </w:rPr>
            </w:r>
            <w:r w:rsidR="00AA09AC">
              <w:rPr>
                <w:noProof/>
                <w:webHidden/>
              </w:rPr>
              <w:fldChar w:fldCharType="separate"/>
            </w:r>
            <w:r w:rsidR="00AA09AC">
              <w:rPr>
                <w:noProof/>
                <w:webHidden/>
              </w:rPr>
              <w:t>66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8" w:history="1">
            <w:r w:rsidR="00AA09AC" w:rsidRPr="00077386">
              <w:rPr>
                <w:rStyle w:val="Hyperlink"/>
                <w:noProof/>
                <w:lang w:val="cs-CZ"/>
              </w:rPr>
              <w:t>Jehova:</w:t>
            </w:r>
            <w:r w:rsidR="00AA09AC">
              <w:rPr>
                <w:noProof/>
                <w:webHidden/>
              </w:rPr>
              <w:tab/>
            </w:r>
            <w:r w:rsidR="00AA09AC">
              <w:rPr>
                <w:noProof/>
                <w:webHidden/>
              </w:rPr>
              <w:fldChar w:fldCharType="begin"/>
            </w:r>
            <w:r w:rsidR="00AA09AC">
              <w:rPr>
                <w:noProof/>
                <w:webHidden/>
              </w:rPr>
              <w:instrText xml:space="preserve"> PAGEREF _Toc401658348 \h </w:instrText>
            </w:r>
            <w:r w:rsidR="00AA09AC">
              <w:rPr>
                <w:noProof/>
                <w:webHidden/>
              </w:rPr>
            </w:r>
            <w:r w:rsidR="00AA09AC">
              <w:rPr>
                <w:noProof/>
                <w:webHidden/>
              </w:rPr>
              <w:fldChar w:fldCharType="separate"/>
            </w:r>
            <w:r w:rsidR="00AA09AC">
              <w:rPr>
                <w:noProof/>
                <w:webHidden/>
              </w:rPr>
              <w:t>66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49" w:history="1">
            <w:r w:rsidR="00AA09AC" w:rsidRPr="00077386">
              <w:rPr>
                <w:rStyle w:val="Hyperlink"/>
                <w:noProof/>
                <w:lang w:val="cs-CZ"/>
              </w:rPr>
              <w:t>Jeruzalém:</w:t>
            </w:r>
            <w:r w:rsidR="00AA09AC">
              <w:rPr>
                <w:noProof/>
                <w:webHidden/>
              </w:rPr>
              <w:tab/>
            </w:r>
            <w:r w:rsidR="00AA09AC">
              <w:rPr>
                <w:noProof/>
                <w:webHidden/>
              </w:rPr>
              <w:fldChar w:fldCharType="begin"/>
            </w:r>
            <w:r w:rsidR="00AA09AC">
              <w:rPr>
                <w:noProof/>
                <w:webHidden/>
              </w:rPr>
              <w:instrText xml:space="preserve"> PAGEREF _Toc401658349 \h </w:instrText>
            </w:r>
            <w:r w:rsidR="00AA09AC">
              <w:rPr>
                <w:noProof/>
                <w:webHidden/>
              </w:rPr>
            </w:r>
            <w:r w:rsidR="00AA09AC">
              <w:rPr>
                <w:noProof/>
                <w:webHidden/>
              </w:rPr>
              <w:fldChar w:fldCharType="separate"/>
            </w:r>
            <w:r w:rsidR="00AA09AC">
              <w:rPr>
                <w:noProof/>
                <w:webHidden/>
              </w:rPr>
              <w:t>66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0" w:history="1">
            <w:r w:rsidR="00AA09AC" w:rsidRPr="00077386">
              <w:rPr>
                <w:rStyle w:val="Hyperlink"/>
                <w:noProof/>
                <w:lang w:val="cs-CZ"/>
              </w:rPr>
              <w:t>Jesod:</w:t>
            </w:r>
            <w:r w:rsidR="00AA09AC">
              <w:rPr>
                <w:noProof/>
                <w:webHidden/>
              </w:rPr>
              <w:tab/>
            </w:r>
            <w:r w:rsidR="00AA09AC">
              <w:rPr>
                <w:noProof/>
                <w:webHidden/>
              </w:rPr>
              <w:fldChar w:fldCharType="begin"/>
            </w:r>
            <w:r w:rsidR="00AA09AC">
              <w:rPr>
                <w:noProof/>
                <w:webHidden/>
              </w:rPr>
              <w:instrText xml:space="preserve"> PAGEREF _Toc401658350 \h </w:instrText>
            </w:r>
            <w:r w:rsidR="00AA09AC">
              <w:rPr>
                <w:noProof/>
                <w:webHidden/>
              </w:rPr>
            </w:r>
            <w:r w:rsidR="00AA09AC">
              <w:rPr>
                <w:noProof/>
                <w:webHidden/>
              </w:rPr>
              <w:fldChar w:fldCharType="separate"/>
            </w:r>
            <w:r w:rsidR="00AA09AC">
              <w:rPr>
                <w:noProof/>
                <w:webHidden/>
              </w:rPr>
              <w:t>66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1" w:history="1">
            <w:r w:rsidR="00AA09AC" w:rsidRPr="00077386">
              <w:rPr>
                <w:rStyle w:val="Hyperlink"/>
                <w:noProof/>
                <w:lang w:val="cs-CZ"/>
              </w:rPr>
              <w:t>Ježíš:</w:t>
            </w:r>
            <w:r w:rsidR="00AA09AC">
              <w:rPr>
                <w:noProof/>
                <w:webHidden/>
              </w:rPr>
              <w:tab/>
            </w:r>
            <w:r w:rsidR="00AA09AC">
              <w:rPr>
                <w:noProof/>
                <w:webHidden/>
              </w:rPr>
              <w:fldChar w:fldCharType="begin"/>
            </w:r>
            <w:r w:rsidR="00AA09AC">
              <w:rPr>
                <w:noProof/>
                <w:webHidden/>
              </w:rPr>
              <w:instrText xml:space="preserve"> PAGEREF _Toc401658351 \h </w:instrText>
            </w:r>
            <w:r w:rsidR="00AA09AC">
              <w:rPr>
                <w:noProof/>
                <w:webHidden/>
              </w:rPr>
            </w:r>
            <w:r w:rsidR="00AA09AC">
              <w:rPr>
                <w:noProof/>
                <w:webHidden/>
              </w:rPr>
              <w:fldChar w:fldCharType="separate"/>
            </w:r>
            <w:r w:rsidR="00AA09AC">
              <w:rPr>
                <w:noProof/>
                <w:webHidden/>
              </w:rPr>
              <w:t>67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2" w:history="1">
            <w:r w:rsidR="00AA09AC" w:rsidRPr="00077386">
              <w:rPr>
                <w:rStyle w:val="Hyperlink"/>
                <w:noProof/>
                <w:lang w:val="cs-CZ"/>
              </w:rPr>
              <w:t>Jinn (Džin) Stav:</w:t>
            </w:r>
            <w:r w:rsidR="00AA09AC">
              <w:rPr>
                <w:noProof/>
                <w:webHidden/>
              </w:rPr>
              <w:tab/>
            </w:r>
            <w:r w:rsidR="00AA09AC">
              <w:rPr>
                <w:noProof/>
                <w:webHidden/>
              </w:rPr>
              <w:fldChar w:fldCharType="begin"/>
            </w:r>
            <w:r w:rsidR="00AA09AC">
              <w:rPr>
                <w:noProof/>
                <w:webHidden/>
              </w:rPr>
              <w:instrText xml:space="preserve"> PAGEREF _Toc401658352 \h </w:instrText>
            </w:r>
            <w:r w:rsidR="00AA09AC">
              <w:rPr>
                <w:noProof/>
                <w:webHidden/>
              </w:rPr>
            </w:r>
            <w:r w:rsidR="00AA09AC">
              <w:rPr>
                <w:noProof/>
                <w:webHidden/>
              </w:rPr>
              <w:fldChar w:fldCharType="separate"/>
            </w:r>
            <w:r w:rsidR="00AA09AC">
              <w:rPr>
                <w:noProof/>
                <w:webHidden/>
              </w:rPr>
              <w:t>67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3" w:history="1">
            <w:r w:rsidR="00AA09AC" w:rsidRPr="00077386">
              <w:rPr>
                <w:rStyle w:val="Hyperlink"/>
                <w:noProof/>
                <w:lang w:val="cs-CZ"/>
              </w:rPr>
              <w:t>Jóga (Yoga):</w:t>
            </w:r>
            <w:r w:rsidR="00AA09AC">
              <w:rPr>
                <w:noProof/>
                <w:webHidden/>
              </w:rPr>
              <w:tab/>
            </w:r>
            <w:r w:rsidR="00AA09AC">
              <w:rPr>
                <w:noProof/>
                <w:webHidden/>
              </w:rPr>
              <w:fldChar w:fldCharType="begin"/>
            </w:r>
            <w:r w:rsidR="00AA09AC">
              <w:rPr>
                <w:noProof/>
                <w:webHidden/>
              </w:rPr>
              <w:instrText xml:space="preserve"> PAGEREF _Toc401658353 \h </w:instrText>
            </w:r>
            <w:r w:rsidR="00AA09AC">
              <w:rPr>
                <w:noProof/>
                <w:webHidden/>
              </w:rPr>
            </w:r>
            <w:r w:rsidR="00AA09AC">
              <w:rPr>
                <w:noProof/>
                <w:webHidden/>
              </w:rPr>
              <w:fldChar w:fldCharType="separate"/>
            </w:r>
            <w:r w:rsidR="00AA09AC">
              <w:rPr>
                <w:noProof/>
                <w:webHidden/>
              </w:rPr>
              <w:t>67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4" w:history="1">
            <w:r w:rsidR="00AA09AC" w:rsidRPr="00077386">
              <w:rPr>
                <w:rStyle w:val="Hyperlink"/>
                <w:noProof/>
                <w:lang w:val="cs-CZ"/>
              </w:rPr>
              <w:t>Jóni:</w:t>
            </w:r>
            <w:r w:rsidR="00AA09AC">
              <w:rPr>
                <w:noProof/>
                <w:webHidden/>
              </w:rPr>
              <w:tab/>
            </w:r>
            <w:r w:rsidR="00AA09AC">
              <w:rPr>
                <w:noProof/>
                <w:webHidden/>
              </w:rPr>
              <w:fldChar w:fldCharType="begin"/>
            </w:r>
            <w:r w:rsidR="00AA09AC">
              <w:rPr>
                <w:noProof/>
                <w:webHidden/>
              </w:rPr>
              <w:instrText xml:space="preserve"> PAGEREF _Toc401658354 \h </w:instrText>
            </w:r>
            <w:r w:rsidR="00AA09AC">
              <w:rPr>
                <w:noProof/>
                <w:webHidden/>
              </w:rPr>
            </w:r>
            <w:r w:rsidR="00AA09AC">
              <w:rPr>
                <w:noProof/>
                <w:webHidden/>
              </w:rPr>
              <w:fldChar w:fldCharType="separate"/>
            </w:r>
            <w:r w:rsidR="00AA09AC">
              <w:rPr>
                <w:noProof/>
                <w:webHidden/>
              </w:rPr>
              <w:t>68</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55" w:history="1">
            <w:r w:rsidR="00AA09AC" w:rsidRPr="00077386">
              <w:rPr>
                <w:rStyle w:val="Hyperlink"/>
              </w:rPr>
              <w:t>K</w:t>
            </w:r>
            <w:r w:rsidR="00AA09AC">
              <w:rPr>
                <w:webHidden/>
              </w:rPr>
              <w:tab/>
            </w:r>
            <w:r w:rsidR="00AA09AC">
              <w:rPr>
                <w:webHidden/>
              </w:rPr>
              <w:fldChar w:fldCharType="begin"/>
            </w:r>
            <w:r w:rsidR="00AA09AC">
              <w:rPr>
                <w:webHidden/>
              </w:rPr>
              <w:instrText xml:space="preserve"> PAGEREF _Toc401658355 \h </w:instrText>
            </w:r>
            <w:r w:rsidR="00AA09AC">
              <w:rPr>
                <w:webHidden/>
              </w:rPr>
            </w:r>
            <w:r w:rsidR="00AA09AC">
              <w:rPr>
                <w:webHidden/>
              </w:rPr>
              <w:fldChar w:fldCharType="separate"/>
            </w:r>
            <w:r w:rsidR="00AA09AC">
              <w:rPr>
                <w:webHidden/>
              </w:rPr>
              <w:t>69</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6" w:history="1">
            <w:r w:rsidR="00AA09AC" w:rsidRPr="00077386">
              <w:rPr>
                <w:rStyle w:val="Hyperlink"/>
                <w:noProof/>
                <w:lang w:val="cs-CZ"/>
              </w:rPr>
              <w:t>Kabala (Kabbalah):</w:t>
            </w:r>
            <w:r w:rsidR="00AA09AC">
              <w:rPr>
                <w:noProof/>
                <w:webHidden/>
              </w:rPr>
              <w:tab/>
            </w:r>
            <w:r w:rsidR="00AA09AC">
              <w:rPr>
                <w:noProof/>
                <w:webHidden/>
              </w:rPr>
              <w:fldChar w:fldCharType="begin"/>
            </w:r>
            <w:r w:rsidR="00AA09AC">
              <w:rPr>
                <w:noProof/>
                <w:webHidden/>
              </w:rPr>
              <w:instrText xml:space="preserve"> PAGEREF _Toc401658356 \h </w:instrText>
            </w:r>
            <w:r w:rsidR="00AA09AC">
              <w:rPr>
                <w:noProof/>
                <w:webHidden/>
              </w:rPr>
            </w:r>
            <w:r w:rsidR="00AA09AC">
              <w:rPr>
                <w:noProof/>
                <w:webHidden/>
              </w:rPr>
              <w:fldChar w:fldCharType="separate"/>
            </w:r>
            <w:r w:rsidR="00AA09AC">
              <w:rPr>
                <w:noProof/>
                <w:webHidden/>
              </w:rPr>
              <w:t>69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7" w:history="1">
            <w:r w:rsidR="00AA09AC" w:rsidRPr="00077386">
              <w:rPr>
                <w:rStyle w:val="Hyperlink"/>
                <w:noProof/>
                <w:lang w:val="cs-CZ"/>
              </w:rPr>
              <w:t>Kabír:</w:t>
            </w:r>
            <w:r w:rsidR="00AA09AC">
              <w:rPr>
                <w:noProof/>
                <w:webHidden/>
              </w:rPr>
              <w:tab/>
            </w:r>
            <w:r w:rsidR="00AA09AC">
              <w:rPr>
                <w:noProof/>
                <w:webHidden/>
              </w:rPr>
              <w:fldChar w:fldCharType="begin"/>
            </w:r>
            <w:r w:rsidR="00AA09AC">
              <w:rPr>
                <w:noProof/>
                <w:webHidden/>
              </w:rPr>
              <w:instrText xml:space="preserve"> PAGEREF _Toc401658357 \h </w:instrText>
            </w:r>
            <w:r w:rsidR="00AA09AC">
              <w:rPr>
                <w:noProof/>
                <w:webHidden/>
              </w:rPr>
            </w:r>
            <w:r w:rsidR="00AA09AC">
              <w:rPr>
                <w:noProof/>
                <w:webHidden/>
              </w:rPr>
              <w:fldChar w:fldCharType="separate"/>
            </w:r>
            <w:r w:rsidR="00AA09AC">
              <w:rPr>
                <w:noProof/>
                <w:webHidden/>
              </w:rPr>
              <w:t>69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8" w:history="1">
            <w:r w:rsidR="00AA09AC" w:rsidRPr="00077386">
              <w:rPr>
                <w:rStyle w:val="Hyperlink"/>
                <w:noProof/>
                <w:lang w:val="cs-CZ"/>
              </w:rPr>
              <w:t>Kanda:</w:t>
            </w:r>
            <w:r w:rsidR="00AA09AC">
              <w:rPr>
                <w:noProof/>
                <w:webHidden/>
              </w:rPr>
              <w:tab/>
            </w:r>
            <w:r w:rsidR="00AA09AC">
              <w:rPr>
                <w:noProof/>
                <w:webHidden/>
              </w:rPr>
              <w:fldChar w:fldCharType="begin"/>
            </w:r>
            <w:r w:rsidR="00AA09AC">
              <w:rPr>
                <w:noProof/>
                <w:webHidden/>
              </w:rPr>
              <w:instrText xml:space="preserve"> PAGEREF _Toc401658358 \h </w:instrText>
            </w:r>
            <w:r w:rsidR="00AA09AC">
              <w:rPr>
                <w:noProof/>
                <w:webHidden/>
              </w:rPr>
            </w:r>
            <w:r w:rsidR="00AA09AC">
              <w:rPr>
                <w:noProof/>
                <w:webHidden/>
              </w:rPr>
              <w:fldChar w:fldCharType="separate"/>
            </w:r>
            <w:r w:rsidR="00AA09AC">
              <w:rPr>
                <w:noProof/>
                <w:webHidden/>
              </w:rPr>
              <w:t>69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59" w:history="1">
            <w:r w:rsidR="00AA09AC" w:rsidRPr="00077386">
              <w:rPr>
                <w:rStyle w:val="Hyperlink"/>
                <w:noProof/>
                <w:lang w:val="cs-CZ"/>
              </w:rPr>
              <w:t>Karma:</w:t>
            </w:r>
            <w:r w:rsidR="00AA09AC">
              <w:rPr>
                <w:noProof/>
                <w:webHidden/>
              </w:rPr>
              <w:tab/>
            </w:r>
            <w:r w:rsidR="00AA09AC">
              <w:rPr>
                <w:noProof/>
                <w:webHidden/>
              </w:rPr>
              <w:fldChar w:fldCharType="begin"/>
            </w:r>
            <w:r w:rsidR="00AA09AC">
              <w:rPr>
                <w:noProof/>
                <w:webHidden/>
              </w:rPr>
              <w:instrText xml:space="preserve"> PAGEREF _Toc401658359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0" w:history="1">
            <w:r w:rsidR="00AA09AC" w:rsidRPr="00077386">
              <w:rPr>
                <w:rStyle w:val="Hyperlink"/>
                <w:noProof/>
                <w:lang w:val="cs-CZ"/>
              </w:rPr>
              <w:t>Kálí:</w:t>
            </w:r>
            <w:r w:rsidR="00AA09AC">
              <w:rPr>
                <w:noProof/>
                <w:webHidden/>
              </w:rPr>
              <w:tab/>
            </w:r>
            <w:r w:rsidR="00AA09AC">
              <w:rPr>
                <w:noProof/>
                <w:webHidden/>
              </w:rPr>
              <w:fldChar w:fldCharType="begin"/>
            </w:r>
            <w:r w:rsidR="00AA09AC">
              <w:rPr>
                <w:noProof/>
                <w:webHidden/>
              </w:rPr>
              <w:instrText xml:space="preserve"> PAGEREF _Toc401658360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1" w:history="1">
            <w:r w:rsidR="00AA09AC" w:rsidRPr="00077386">
              <w:rPr>
                <w:rStyle w:val="Hyperlink"/>
                <w:noProof/>
                <w:lang w:val="cs-CZ"/>
              </w:rPr>
              <w:t>Káma:</w:t>
            </w:r>
            <w:r w:rsidR="00AA09AC">
              <w:rPr>
                <w:noProof/>
                <w:webHidden/>
              </w:rPr>
              <w:tab/>
            </w:r>
            <w:r w:rsidR="00AA09AC">
              <w:rPr>
                <w:noProof/>
                <w:webHidden/>
              </w:rPr>
              <w:fldChar w:fldCharType="begin"/>
            </w:r>
            <w:r w:rsidR="00AA09AC">
              <w:rPr>
                <w:noProof/>
                <w:webHidden/>
              </w:rPr>
              <w:instrText xml:space="preserve"> PAGEREF _Toc401658361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2" w:history="1">
            <w:r w:rsidR="00AA09AC" w:rsidRPr="00077386">
              <w:rPr>
                <w:rStyle w:val="Hyperlink"/>
                <w:noProof/>
                <w:lang w:val="cs-CZ"/>
              </w:rPr>
              <w:t>Káma rúpa:</w:t>
            </w:r>
            <w:r w:rsidR="00AA09AC">
              <w:rPr>
                <w:noProof/>
                <w:webHidden/>
              </w:rPr>
              <w:tab/>
            </w:r>
            <w:r w:rsidR="00AA09AC">
              <w:rPr>
                <w:noProof/>
                <w:webHidden/>
              </w:rPr>
              <w:fldChar w:fldCharType="begin"/>
            </w:r>
            <w:r w:rsidR="00AA09AC">
              <w:rPr>
                <w:noProof/>
                <w:webHidden/>
              </w:rPr>
              <w:instrText xml:space="preserve"> PAGEREF _Toc401658362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3" w:history="1">
            <w:r w:rsidR="00AA09AC" w:rsidRPr="00077386">
              <w:rPr>
                <w:rStyle w:val="Hyperlink"/>
                <w:noProof/>
                <w:lang w:val="cs-CZ"/>
              </w:rPr>
              <w:t>Keter (Kether):</w:t>
            </w:r>
            <w:r w:rsidR="00AA09AC">
              <w:rPr>
                <w:noProof/>
                <w:webHidden/>
              </w:rPr>
              <w:tab/>
            </w:r>
            <w:r w:rsidR="00AA09AC">
              <w:rPr>
                <w:noProof/>
                <w:webHidden/>
              </w:rPr>
              <w:fldChar w:fldCharType="begin"/>
            </w:r>
            <w:r w:rsidR="00AA09AC">
              <w:rPr>
                <w:noProof/>
                <w:webHidden/>
              </w:rPr>
              <w:instrText xml:space="preserve"> PAGEREF _Toc401658363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4" w:history="1">
            <w:r w:rsidR="00AA09AC" w:rsidRPr="00077386">
              <w:rPr>
                <w:rStyle w:val="Hyperlink"/>
                <w:noProof/>
                <w:lang w:val="cs-CZ"/>
              </w:rPr>
              <w:t>Klipot (Klipoth):</w:t>
            </w:r>
            <w:r w:rsidR="00AA09AC">
              <w:rPr>
                <w:noProof/>
                <w:webHidden/>
              </w:rPr>
              <w:tab/>
            </w:r>
            <w:r w:rsidR="00AA09AC">
              <w:rPr>
                <w:noProof/>
                <w:webHidden/>
              </w:rPr>
              <w:fldChar w:fldCharType="begin"/>
            </w:r>
            <w:r w:rsidR="00AA09AC">
              <w:rPr>
                <w:noProof/>
                <w:webHidden/>
              </w:rPr>
              <w:instrText xml:space="preserve"> PAGEREF _Toc401658364 \h </w:instrText>
            </w:r>
            <w:r w:rsidR="00AA09AC">
              <w:rPr>
                <w:noProof/>
                <w:webHidden/>
              </w:rPr>
            </w:r>
            <w:r w:rsidR="00AA09AC">
              <w:rPr>
                <w:noProof/>
                <w:webHidden/>
              </w:rPr>
              <w:fldChar w:fldCharType="separate"/>
            </w:r>
            <w:r w:rsidR="00AA09AC">
              <w:rPr>
                <w:noProof/>
                <w:webHidden/>
              </w:rPr>
              <w:t>70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5" w:history="1">
            <w:r w:rsidR="00AA09AC" w:rsidRPr="00077386">
              <w:rPr>
                <w:rStyle w:val="Hyperlink"/>
                <w:noProof/>
                <w:lang w:val="cs-CZ"/>
              </w:rPr>
              <w:t>Koán (Koan):</w:t>
            </w:r>
            <w:r w:rsidR="00AA09AC">
              <w:rPr>
                <w:noProof/>
                <w:webHidden/>
              </w:rPr>
              <w:tab/>
            </w:r>
            <w:r w:rsidR="00AA09AC">
              <w:rPr>
                <w:noProof/>
                <w:webHidden/>
              </w:rPr>
              <w:fldChar w:fldCharType="begin"/>
            </w:r>
            <w:r w:rsidR="00AA09AC">
              <w:rPr>
                <w:noProof/>
                <w:webHidden/>
              </w:rPr>
              <w:instrText xml:space="preserve"> PAGEREF _Toc401658365 \h </w:instrText>
            </w:r>
            <w:r w:rsidR="00AA09AC">
              <w:rPr>
                <w:noProof/>
                <w:webHidden/>
              </w:rPr>
            </w:r>
            <w:r w:rsidR="00AA09AC">
              <w:rPr>
                <w:noProof/>
                <w:webHidden/>
              </w:rPr>
              <w:fldChar w:fldCharType="separate"/>
            </w:r>
            <w:r w:rsidR="00AA09AC">
              <w:rPr>
                <w:noProof/>
                <w:webHidden/>
              </w:rPr>
              <w:t>71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6" w:history="1">
            <w:r w:rsidR="00AA09AC" w:rsidRPr="00077386">
              <w:rPr>
                <w:rStyle w:val="Hyperlink"/>
                <w:noProof/>
                <w:lang w:val="cs-CZ"/>
              </w:rPr>
              <w:t>Kolo Samsáry:</w:t>
            </w:r>
            <w:r w:rsidR="00AA09AC">
              <w:rPr>
                <w:noProof/>
                <w:webHidden/>
              </w:rPr>
              <w:tab/>
            </w:r>
            <w:r w:rsidR="00AA09AC">
              <w:rPr>
                <w:noProof/>
                <w:webHidden/>
              </w:rPr>
              <w:fldChar w:fldCharType="begin"/>
            </w:r>
            <w:r w:rsidR="00AA09AC">
              <w:rPr>
                <w:noProof/>
                <w:webHidden/>
              </w:rPr>
              <w:instrText xml:space="preserve"> PAGEREF _Toc401658366 \h </w:instrText>
            </w:r>
            <w:r w:rsidR="00AA09AC">
              <w:rPr>
                <w:noProof/>
                <w:webHidden/>
              </w:rPr>
            </w:r>
            <w:r w:rsidR="00AA09AC">
              <w:rPr>
                <w:noProof/>
                <w:webHidden/>
              </w:rPr>
              <w:fldChar w:fldCharType="separate"/>
            </w:r>
            <w:r w:rsidR="00AA09AC">
              <w:rPr>
                <w:noProof/>
                <w:webHidden/>
              </w:rPr>
              <w:t>71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7" w:history="1">
            <w:r w:rsidR="00AA09AC" w:rsidRPr="00077386">
              <w:rPr>
                <w:rStyle w:val="Hyperlink"/>
                <w:noProof/>
                <w:lang w:val="cs-CZ"/>
              </w:rPr>
              <w:t>Komory:</w:t>
            </w:r>
            <w:r w:rsidR="00AA09AC">
              <w:rPr>
                <w:noProof/>
                <w:webHidden/>
              </w:rPr>
              <w:tab/>
            </w:r>
            <w:r w:rsidR="00AA09AC">
              <w:rPr>
                <w:noProof/>
                <w:webHidden/>
              </w:rPr>
              <w:fldChar w:fldCharType="begin"/>
            </w:r>
            <w:r w:rsidR="00AA09AC">
              <w:rPr>
                <w:noProof/>
                <w:webHidden/>
              </w:rPr>
              <w:instrText xml:space="preserve"> PAGEREF _Toc401658367 \h </w:instrText>
            </w:r>
            <w:r w:rsidR="00AA09AC">
              <w:rPr>
                <w:noProof/>
                <w:webHidden/>
              </w:rPr>
            </w:r>
            <w:r w:rsidR="00AA09AC">
              <w:rPr>
                <w:noProof/>
                <w:webHidden/>
              </w:rPr>
              <w:fldChar w:fldCharType="separate"/>
            </w:r>
            <w:r w:rsidR="00AA09AC">
              <w:rPr>
                <w:noProof/>
                <w:webHidden/>
              </w:rPr>
              <w:t>71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8" w:history="1">
            <w:r w:rsidR="00AA09AC" w:rsidRPr="00077386">
              <w:rPr>
                <w:rStyle w:val="Hyperlink"/>
                <w:noProof/>
                <w:lang w:val="cs-CZ"/>
              </w:rPr>
              <w:t>Kout Humi:</w:t>
            </w:r>
            <w:r w:rsidR="00AA09AC">
              <w:rPr>
                <w:noProof/>
                <w:webHidden/>
              </w:rPr>
              <w:tab/>
            </w:r>
            <w:r w:rsidR="00AA09AC">
              <w:rPr>
                <w:noProof/>
                <w:webHidden/>
              </w:rPr>
              <w:fldChar w:fldCharType="begin"/>
            </w:r>
            <w:r w:rsidR="00AA09AC">
              <w:rPr>
                <w:noProof/>
                <w:webHidden/>
              </w:rPr>
              <w:instrText xml:space="preserve"> PAGEREF _Toc401658368 \h </w:instrText>
            </w:r>
            <w:r w:rsidR="00AA09AC">
              <w:rPr>
                <w:noProof/>
                <w:webHidden/>
              </w:rPr>
            </w:r>
            <w:r w:rsidR="00AA09AC">
              <w:rPr>
                <w:noProof/>
                <w:webHidden/>
              </w:rPr>
              <w:fldChar w:fldCharType="separate"/>
            </w:r>
            <w:r w:rsidR="00AA09AC">
              <w:rPr>
                <w:noProof/>
                <w:webHidden/>
              </w:rPr>
              <w:t>72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69" w:history="1">
            <w:r w:rsidR="00AA09AC" w:rsidRPr="00077386">
              <w:rPr>
                <w:rStyle w:val="Hyperlink"/>
                <w:noProof/>
              </w:rPr>
              <w:t>Krijášakti</w:t>
            </w:r>
            <w:r w:rsidR="00AA09AC">
              <w:rPr>
                <w:noProof/>
                <w:webHidden/>
              </w:rPr>
              <w:tab/>
            </w:r>
            <w:r w:rsidR="00AA09AC">
              <w:rPr>
                <w:noProof/>
                <w:webHidden/>
              </w:rPr>
              <w:fldChar w:fldCharType="begin"/>
            </w:r>
            <w:r w:rsidR="00AA09AC">
              <w:rPr>
                <w:noProof/>
                <w:webHidden/>
              </w:rPr>
              <w:instrText xml:space="preserve"> PAGEREF _Toc401658369 \h </w:instrText>
            </w:r>
            <w:r w:rsidR="00AA09AC">
              <w:rPr>
                <w:noProof/>
                <w:webHidden/>
              </w:rPr>
            </w:r>
            <w:r w:rsidR="00AA09AC">
              <w:rPr>
                <w:noProof/>
                <w:webHidden/>
              </w:rPr>
              <w:fldChar w:fldCharType="separate"/>
            </w:r>
            <w:r w:rsidR="00AA09AC">
              <w:rPr>
                <w:noProof/>
                <w:webHidden/>
              </w:rPr>
              <w:t>72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0" w:history="1">
            <w:r w:rsidR="00AA09AC" w:rsidRPr="00077386">
              <w:rPr>
                <w:rStyle w:val="Hyperlink"/>
                <w:noProof/>
                <w:lang w:val="cs-CZ"/>
              </w:rPr>
              <w:t>Kristus:</w:t>
            </w:r>
            <w:r w:rsidR="00AA09AC">
              <w:rPr>
                <w:noProof/>
                <w:webHidden/>
              </w:rPr>
              <w:tab/>
            </w:r>
            <w:r w:rsidR="00AA09AC">
              <w:rPr>
                <w:noProof/>
                <w:webHidden/>
              </w:rPr>
              <w:fldChar w:fldCharType="begin"/>
            </w:r>
            <w:r w:rsidR="00AA09AC">
              <w:rPr>
                <w:noProof/>
                <w:webHidden/>
              </w:rPr>
              <w:instrText xml:space="preserve"> PAGEREF _Toc401658370 \h </w:instrText>
            </w:r>
            <w:r w:rsidR="00AA09AC">
              <w:rPr>
                <w:noProof/>
                <w:webHidden/>
              </w:rPr>
            </w:r>
            <w:r w:rsidR="00AA09AC">
              <w:rPr>
                <w:noProof/>
                <w:webHidden/>
              </w:rPr>
              <w:fldChar w:fldCharType="separate"/>
            </w:r>
            <w:r w:rsidR="00AA09AC">
              <w:rPr>
                <w:noProof/>
                <w:webHidden/>
              </w:rPr>
              <w:t>72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1" w:history="1">
            <w:r w:rsidR="00AA09AC" w:rsidRPr="00077386">
              <w:rPr>
                <w:rStyle w:val="Hyperlink"/>
                <w:noProof/>
                <w:lang w:val="cs-CZ"/>
              </w:rPr>
              <w:t>Krišna:</w:t>
            </w:r>
            <w:r w:rsidR="00AA09AC">
              <w:rPr>
                <w:noProof/>
                <w:webHidden/>
              </w:rPr>
              <w:tab/>
            </w:r>
            <w:r w:rsidR="00AA09AC">
              <w:rPr>
                <w:noProof/>
                <w:webHidden/>
              </w:rPr>
              <w:fldChar w:fldCharType="begin"/>
            </w:r>
            <w:r w:rsidR="00AA09AC">
              <w:rPr>
                <w:noProof/>
                <w:webHidden/>
              </w:rPr>
              <w:instrText xml:space="preserve"> PAGEREF _Toc401658371 \h </w:instrText>
            </w:r>
            <w:r w:rsidR="00AA09AC">
              <w:rPr>
                <w:noProof/>
                <w:webHidden/>
              </w:rPr>
            </w:r>
            <w:r w:rsidR="00AA09AC">
              <w:rPr>
                <w:noProof/>
                <w:webHidden/>
              </w:rPr>
              <w:fldChar w:fldCharType="separate"/>
            </w:r>
            <w:r w:rsidR="00AA09AC">
              <w:rPr>
                <w:noProof/>
                <w:webHidden/>
              </w:rPr>
              <w:t>72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2" w:history="1">
            <w:r w:rsidR="00AA09AC" w:rsidRPr="00077386">
              <w:rPr>
                <w:rStyle w:val="Hyperlink"/>
                <w:noProof/>
                <w:lang w:val="cs-CZ"/>
              </w:rPr>
              <w:t>Kundabuffer:</w:t>
            </w:r>
            <w:r w:rsidR="00AA09AC">
              <w:rPr>
                <w:noProof/>
                <w:webHidden/>
              </w:rPr>
              <w:tab/>
            </w:r>
            <w:r w:rsidR="00AA09AC">
              <w:rPr>
                <w:noProof/>
                <w:webHidden/>
              </w:rPr>
              <w:fldChar w:fldCharType="begin"/>
            </w:r>
            <w:r w:rsidR="00AA09AC">
              <w:rPr>
                <w:noProof/>
                <w:webHidden/>
              </w:rPr>
              <w:instrText xml:space="preserve"> PAGEREF _Toc401658372 \h </w:instrText>
            </w:r>
            <w:r w:rsidR="00AA09AC">
              <w:rPr>
                <w:noProof/>
                <w:webHidden/>
              </w:rPr>
            </w:r>
            <w:r w:rsidR="00AA09AC">
              <w:rPr>
                <w:noProof/>
                <w:webHidden/>
              </w:rPr>
              <w:fldChar w:fldCharType="separate"/>
            </w:r>
            <w:r w:rsidR="00AA09AC">
              <w:rPr>
                <w:noProof/>
                <w:webHidden/>
              </w:rPr>
              <w:t>73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3" w:history="1">
            <w:r w:rsidR="00AA09AC" w:rsidRPr="00077386">
              <w:rPr>
                <w:rStyle w:val="Hyperlink"/>
                <w:noProof/>
                <w:lang w:val="cs-CZ"/>
              </w:rPr>
              <w:t>Kundaliní:</w:t>
            </w:r>
            <w:r w:rsidR="00AA09AC">
              <w:rPr>
                <w:noProof/>
                <w:webHidden/>
              </w:rPr>
              <w:tab/>
            </w:r>
            <w:r w:rsidR="00AA09AC">
              <w:rPr>
                <w:noProof/>
                <w:webHidden/>
              </w:rPr>
              <w:fldChar w:fldCharType="begin"/>
            </w:r>
            <w:r w:rsidR="00AA09AC">
              <w:rPr>
                <w:noProof/>
                <w:webHidden/>
              </w:rPr>
              <w:instrText xml:space="preserve"> PAGEREF _Toc401658373 \h </w:instrText>
            </w:r>
            <w:r w:rsidR="00AA09AC">
              <w:rPr>
                <w:noProof/>
                <w:webHidden/>
              </w:rPr>
            </w:r>
            <w:r w:rsidR="00AA09AC">
              <w:rPr>
                <w:noProof/>
                <w:webHidden/>
              </w:rPr>
              <w:fldChar w:fldCharType="separate"/>
            </w:r>
            <w:r w:rsidR="00AA09AC">
              <w:rPr>
                <w:noProof/>
                <w:webHidden/>
              </w:rPr>
              <w:t>74</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74" w:history="1">
            <w:r w:rsidR="00AA09AC" w:rsidRPr="00077386">
              <w:rPr>
                <w:rStyle w:val="Hyperlink"/>
              </w:rPr>
              <w:t>L</w:t>
            </w:r>
            <w:r w:rsidR="00AA09AC">
              <w:rPr>
                <w:webHidden/>
              </w:rPr>
              <w:tab/>
            </w:r>
            <w:r w:rsidR="00AA09AC">
              <w:rPr>
                <w:webHidden/>
              </w:rPr>
              <w:fldChar w:fldCharType="begin"/>
            </w:r>
            <w:r w:rsidR="00AA09AC">
              <w:rPr>
                <w:webHidden/>
              </w:rPr>
              <w:instrText xml:space="preserve"> PAGEREF _Toc401658374 \h </w:instrText>
            </w:r>
            <w:r w:rsidR="00AA09AC">
              <w:rPr>
                <w:webHidden/>
              </w:rPr>
            </w:r>
            <w:r w:rsidR="00AA09AC">
              <w:rPr>
                <w:webHidden/>
              </w:rPr>
              <w:fldChar w:fldCharType="separate"/>
            </w:r>
            <w:r w:rsidR="00AA09AC">
              <w:rPr>
                <w:webHidden/>
              </w:rPr>
              <w:t>76</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5" w:history="1">
            <w:r w:rsidR="00AA09AC" w:rsidRPr="00077386">
              <w:rPr>
                <w:rStyle w:val="Hyperlink"/>
                <w:noProof/>
                <w:lang w:val="cs-CZ"/>
              </w:rPr>
              <w:t>Laja:</w:t>
            </w:r>
            <w:r w:rsidR="00AA09AC">
              <w:rPr>
                <w:noProof/>
                <w:webHidden/>
              </w:rPr>
              <w:tab/>
            </w:r>
            <w:r w:rsidR="00AA09AC">
              <w:rPr>
                <w:noProof/>
                <w:webHidden/>
              </w:rPr>
              <w:fldChar w:fldCharType="begin"/>
            </w:r>
            <w:r w:rsidR="00AA09AC">
              <w:rPr>
                <w:noProof/>
                <w:webHidden/>
              </w:rPr>
              <w:instrText xml:space="preserve"> PAGEREF _Toc401658375 \h </w:instrText>
            </w:r>
            <w:r w:rsidR="00AA09AC">
              <w:rPr>
                <w:noProof/>
                <w:webHidden/>
              </w:rPr>
            </w:r>
            <w:r w:rsidR="00AA09AC">
              <w:rPr>
                <w:noProof/>
                <w:webHidden/>
              </w:rPr>
              <w:fldChar w:fldCharType="separate"/>
            </w:r>
            <w:r w:rsidR="00AA09AC">
              <w:rPr>
                <w:noProof/>
                <w:webHidden/>
              </w:rPr>
              <w:t>76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6" w:history="1">
            <w:r w:rsidR="00AA09AC" w:rsidRPr="00077386">
              <w:rPr>
                <w:rStyle w:val="Hyperlink"/>
                <w:noProof/>
                <w:lang w:val="cs-CZ"/>
              </w:rPr>
              <w:t>Lemurijská hlavní/původní rasa:</w:t>
            </w:r>
            <w:r w:rsidR="00AA09AC">
              <w:rPr>
                <w:noProof/>
                <w:webHidden/>
              </w:rPr>
              <w:tab/>
            </w:r>
            <w:r w:rsidR="00AA09AC">
              <w:rPr>
                <w:noProof/>
                <w:webHidden/>
              </w:rPr>
              <w:fldChar w:fldCharType="begin"/>
            </w:r>
            <w:r w:rsidR="00AA09AC">
              <w:rPr>
                <w:noProof/>
                <w:webHidden/>
              </w:rPr>
              <w:instrText xml:space="preserve"> PAGEREF _Toc401658376 \h </w:instrText>
            </w:r>
            <w:r w:rsidR="00AA09AC">
              <w:rPr>
                <w:noProof/>
                <w:webHidden/>
              </w:rPr>
            </w:r>
            <w:r w:rsidR="00AA09AC">
              <w:rPr>
                <w:noProof/>
                <w:webHidden/>
              </w:rPr>
              <w:fldChar w:fldCharType="separate"/>
            </w:r>
            <w:r w:rsidR="00AA09AC">
              <w:rPr>
                <w:noProof/>
                <w:webHidden/>
              </w:rPr>
              <w:t>76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7" w:history="1">
            <w:r w:rsidR="00AA09AC" w:rsidRPr="00077386">
              <w:rPr>
                <w:rStyle w:val="Hyperlink"/>
                <w:noProof/>
                <w:lang w:val="cs-CZ"/>
              </w:rPr>
              <w:t>Lidská Bytost:</w:t>
            </w:r>
            <w:r w:rsidR="00AA09AC">
              <w:rPr>
                <w:noProof/>
                <w:webHidden/>
              </w:rPr>
              <w:tab/>
            </w:r>
            <w:r w:rsidR="00AA09AC">
              <w:rPr>
                <w:noProof/>
                <w:webHidden/>
              </w:rPr>
              <w:fldChar w:fldCharType="begin"/>
            </w:r>
            <w:r w:rsidR="00AA09AC">
              <w:rPr>
                <w:noProof/>
                <w:webHidden/>
              </w:rPr>
              <w:instrText xml:space="preserve"> PAGEREF _Toc401658377 \h </w:instrText>
            </w:r>
            <w:r w:rsidR="00AA09AC">
              <w:rPr>
                <w:noProof/>
                <w:webHidden/>
              </w:rPr>
            </w:r>
            <w:r w:rsidR="00AA09AC">
              <w:rPr>
                <w:noProof/>
                <w:webHidden/>
              </w:rPr>
              <w:fldChar w:fldCharType="separate"/>
            </w:r>
            <w:r w:rsidR="00AA09AC">
              <w:rPr>
                <w:noProof/>
                <w:webHidden/>
              </w:rPr>
              <w:t>76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8" w:history="1">
            <w:r w:rsidR="00AA09AC" w:rsidRPr="00077386">
              <w:rPr>
                <w:rStyle w:val="Hyperlink"/>
                <w:noProof/>
                <w:lang w:val="cs-CZ"/>
              </w:rPr>
              <w:t>Lidská Duše:</w:t>
            </w:r>
            <w:r w:rsidR="00AA09AC">
              <w:rPr>
                <w:noProof/>
                <w:webHidden/>
              </w:rPr>
              <w:tab/>
            </w:r>
            <w:r w:rsidR="00AA09AC">
              <w:rPr>
                <w:noProof/>
                <w:webHidden/>
              </w:rPr>
              <w:fldChar w:fldCharType="begin"/>
            </w:r>
            <w:r w:rsidR="00AA09AC">
              <w:rPr>
                <w:noProof/>
                <w:webHidden/>
              </w:rPr>
              <w:instrText xml:space="preserve"> PAGEREF _Toc401658378 \h </w:instrText>
            </w:r>
            <w:r w:rsidR="00AA09AC">
              <w:rPr>
                <w:noProof/>
                <w:webHidden/>
              </w:rPr>
            </w:r>
            <w:r w:rsidR="00AA09AC">
              <w:rPr>
                <w:noProof/>
                <w:webHidden/>
              </w:rPr>
              <w:fldChar w:fldCharType="separate"/>
            </w:r>
            <w:r w:rsidR="00AA09AC">
              <w:rPr>
                <w:noProof/>
                <w:webHidden/>
              </w:rPr>
              <w:t>77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79" w:history="1">
            <w:r w:rsidR="00AA09AC" w:rsidRPr="00077386">
              <w:rPr>
                <w:rStyle w:val="Hyperlink"/>
                <w:noProof/>
                <w:lang w:val="cs-CZ"/>
              </w:rPr>
              <w:t>Lilith:</w:t>
            </w:r>
            <w:r w:rsidR="00AA09AC">
              <w:rPr>
                <w:noProof/>
                <w:webHidden/>
              </w:rPr>
              <w:tab/>
            </w:r>
            <w:r w:rsidR="00AA09AC">
              <w:rPr>
                <w:noProof/>
                <w:webHidden/>
              </w:rPr>
              <w:fldChar w:fldCharType="begin"/>
            </w:r>
            <w:r w:rsidR="00AA09AC">
              <w:rPr>
                <w:noProof/>
                <w:webHidden/>
              </w:rPr>
              <w:instrText xml:space="preserve"> PAGEREF _Toc401658379 \h </w:instrText>
            </w:r>
            <w:r w:rsidR="00AA09AC">
              <w:rPr>
                <w:noProof/>
                <w:webHidden/>
              </w:rPr>
            </w:r>
            <w:r w:rsidR="00AA09AC">
              <w:rPr>
                <w:noProof/>
                <w:webHidden/>
              </w:rPr>
              <w:fldChar w:fldCharType="separate"/>
            </w:r>
            <w:r w:rsidR="00AA09AC">
              <w:rPr>
                <w:noProof/>
                <w:webHidden/>
              </w:rPr>
              <w:t>77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0" w:history="1">
            <w:r w:rsidR="00AA09AC" w:rsidRPr="00077386">
              <w:rPr>
                <w:rStyle w:val="Hyperlink"/>
                <w:noProof/>
                <w:lang w:val="cs-CZ"/>
              </w:rPr>
              <w:t>Lingam:</w:t>
            </w:r>
            <w:r w:rsidR="00AA09AC">
              <w:rPr>
                <w:noProof/>
                <w:webHidden/>
              </w:rPr>
              <w:tab/>
            </w:r>
            <w:r w:rsidR="00AA09AC">
              <w:rPr>
                <w:noProof/>
                <w:webHidden/>
              </w:rPr>
              <w:fldChar w:fldCharType="begin"/>
            </w:r>
            <w:r w:rsidR="00AA09AC">
              <w:rPr>
                <w:noProof/>
                <w:webHidden/>
              </w:rPr>
              <w:instrText xml:space="preserve"> PAGEREF _Toc401658380 \h </w:instrText>
            </w:r>
            <w:r w:rsidR="00AA09AC">
              <w:rPr>
                <w:noProof/>
                <w:webHidden/>
              </w:rPr>
            </w:r>
            <w:r w:rsidR="00AA09AC">
              <w:rPr>
                <w:noProof/>
                <w:webHidden/>
              </w:rPr>
              <w:fldChar w:fldCharType="separate"/>
            </w:r>
            <w:r w:rsidR="00AA09AC">
              <w:rPr>
                <w:noProof/>
                <w:webHidden/>
              </w:rPr>
              <w:t>77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1" w:history="1">
            <w:r w:rsidR="00AA09AC" w:rsidRPr="00077386">
              <w:rPr>
                <w:rStyle w:val="Hyperlink"/>
                <w:noProof/>
                <w:lang w:val="cs-CZ"/>
              </w:rPr>
              <w:t>Litelantes:</w:t>
            </w:r>
            <w:r w:rsidR="00AA09AC">
              <w:rPr>
                <w:noProof/>
                <w:webHidden/>
              </w:rPr>
              <w:tab/>
            </w:r>
            <w:r w:rsidR="00AA09AC">
              <w:rPr>
                <w:noProof/>
                <w:webHidden/>
              </w:rPr>
              <w:fldChar w:fldCharType="begin"/>
            </w:r>
            <w:r w:rsidR="00AA09AC">
              <w:rPr>
                <w:noProof/>
                <w:webHidden/>
              </w:rPr>
              <w:instrText xml:space="preserve"> PAGEREF _Toc401658381 \h </w:instrText>
            </w:r>
            <w:r w:rsidR="00AA09AC">
              <w:rPr>
                <w:noProof/>
                <w:webHidden/>
              </w:rPr>
            </w:r>
            <w:r w:rsidR="00AA09AC">
              <w:rPr>
                <w:noProof/>
                <w:webHidden/>
              </w:rPr>
              <w:fldChar w:fldCharType="separate"/>
            </w:r>
            <w:r w:rsidR="00AA09AC">
              <w:rPr>
                <w:noProof/>
                <w:webHidden/>
              </w:rPr>
              <w:t>78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2" w:history="1">
            <w:r w:rsidR="00AA09AC" w:rsidRPr="00077386">
              <w:rPr>
                <w:rStyle w:val="Hyperlink"/>
                <w:noProof/>
                <w:lang w:val="cs-CZ"/>
              </w:rPr>
              <w:t>Logos:</w:t>
            </w:r>
            <w:r w:rsidR="00AA09AC">
              <w:rPr>
                <w:noProof/>
                <w:webHidden/>
              </w:rPr>
              <w:tab/>
            </w:r>
            <w:r w:rsidR="00AA09AC">
              <w:rPr>
                <w:noProof/>
                <w:webHidden/>
              </w:rPr>
              <w:fldChar w:fldCharType="begin"/>
            </w:r>
            <w:r w:rsidR="00AA09AC">
              <w:rPr>
                <w:noProof/>
                <w:webHidden/>
              </w:rPr>
              <w:instrText xml:space="preserve"> PAGEREF _Toc401658382 \h </w:instrText>
            </w:r>
            <w:r w:rsidR="00AA09AC">
              <w:rPr>
                <w:noProof/>
                <w:webHidden/>
              </w:rPr>
            </w:r>
            <w:r w:rsidR="00AA09AC">
              <w:rPr>
                <w:noProof/>
                <w:webHidden/>
              </w:rPr>
              <w:fldChar w:fldCharType="separate"/>
            </w:r>
            <w:r w:rsidR="00AA09AC">
              <w:rPr>
                <w:noProof/>
                <w:webHidden/>
              </w:rPr>
              <w:t>78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3" w:history="1">
            <w:r w:rsidR="00AA09AC" w:rsidRPr="00077386">
              <w:rPr>
                <w:rStyle w:val="Hyperlink"/>
                <w:noProof/>
                <w:lang w:val="cs-CZ"/>
              </w:rPr>
              <w:t>Logosové:</w:t>
            </w:r>
            <w:r w:rsidR="00AA09AC">
              <w:rPr>
                <w:noProof/>
                <w:webHidden/>
              </w:rPr>
              <w:tab/>
            </w:r>
            <w:r w:rsidR="00AA09AC">
              <w:rPr>
                <w:noProof/>
                <w:webHidden/>
              </w:rPr>
              <w:fldChar w:fldCharType="begin"/>
            </w:r>
            <w:r w:rsidR="00AA09AC">
              <w:rPr>
                <w:noProof/>
                <w:webHidden/>
              </w:rPr>
              <w:instrText xml:space="preserve"> PAGEREF _Toc401658383 \h </w:instrText>
            </w:r>
            <w:r w:rsidR="00AA09AC">
              <w:rPr>
                <w:noProof/>
                <w:webHidden/>
              </w:rPr>
            </w:r>
            <w:r w:rsidR="00AA09AC">
              <w:rPr>
                <w:noProof/>
                <w:webHidden/>
              </w:rPr>
              <w:fldChar w:fldCharType="separate"/>
            </w:r>
            <w:r w:rsidR="00AA09AC">
              <w:rPr>
                <w:noProof/>
                <w:webHidden/>
              </w:rPr>
              <w:t>78</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384" w:history="1">
            <w:r w:rsidR="00AA09AC" w:rsidRPr="00077386">
              <w:rPr>
                <w:rStyle w:val="Hyperlink"/>
              </w:rPr>
              <w:t>M</w:t>
            </w:r>
            <w:r w:rsidR="00AA09AC">
              <w:rPr>
                <w:webHidden/>
              </w:rPr>
              <w:tab/>
            </w:r>
            <w:r w:rsidR="00AA09AC">
              <w:rPr>
                <w:webHidden/>
              </w:rPr>
              <w:fldChar w:fldCharType="begin"/>
            </w:r>
            <w:r w:rsidR="00AA09AC">
              <w:rPr>
                <w:webHidden/>
              </w:rPr>
              <w:instrText xml:space="preserve"> PAGEREF _Toc401658384 \h </w:instrText>
            </w:r>
            <w:r w:rsidR="00AA09AC">
              <w:rPr>
                <w:webHidden/>
              </w:rPr>
            </w:r>
            <w:r w:rsidR="00AA09AC">
              <w:rPr>
                <w:webHidden/>
              </w:rPr>
              <w:fldChar w:fldCharType="separate"/>
            </w:r>
            <w:r w:rsidR="00AA09AC">
              <w:rPr>
                <w:webHidden/>
              </w:rPr>
              <w:t>79</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5" w:history="1">
            <w:r w:rsidR="00AA09AC" w:rsidRPr="00077386">
              <w:rPr>
                <w:rStyle w:val="Hyperlink"/>
                <w:noProof/>
                <w:lang w:val="cs-CZ"/>
              </w:rPr>
              <w:t>Magnetické Centrum:</w:t>
            </w:r>
            <w:r w:rsidR="00AA09AC">
              <w:rPr>
                <w:noProof/>
                <w:webHidden/>
              </w:rPr>
              <w:tab/>
            </w:r>
            <w:r w:rsidR="00AA09AC">
              <w:rPr>
                <w:noProof/>
                <w:webHidden/>
              </w:rPr>
              <w:fldChar w:fldCharType="begin"/>
            </w:r>
            <w:r w:rsidR="00AA09AC">
              <w:rPr>
                <w:noProof/>
                <w:webHidden/>
              </w:rPr>
              <w:instrText xml:space="preserve"> PAGEREF _Toc401658385 \h </w:instrText>
            </w:r>
            <w:r w:rsidR="00AA09AC">
              <w:rPr>
                <w:noProof/>
                <w:webHidden/>
              </w:rPr>
            </w:r>
            <w:r w:rsidR="00AA09AC">
              <w:rPr>
                <w:noProof/>
                <w:webHidden/>
              </w:rPr>
              <w:fldChar w:fldCharType="separate"/>
            </w:r>
            <w:r w:rsidR="00AA09AC">
              <w:rPr>
                <w:noProof/>
                <w:webHidden/>
              </w:rPr>
              <w:t>79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6" w:history="1">
            <w:r w:rsidR="00AA09AC" w:rsidRPr="00077386">
              <w:rPr>
                <w:rStyle w:val="Hyperlink"/>
                <w:noProof/>
                <w:lang w:val="cs-CZ"/>
              </w:rPr>
              <w:t>Mahamanvantara:</w:t>
            </w:r>
            <w:r w:rsidR="00AA09AC">
              <w:rPr>
                <w:noProof/>
                <w:webHidden/>
              </w:rPr>
              <w:tab/>
            </w:r>
            <w:r w:rsidR="00AA09AC">
              <w:rPr>
                <w:noProof/>
                <w:webHidden/>
              </w:rPr>
              <w:fldChar w:fldCharType="begin"/>
            </w:r>
            <w:r w:rsidR="00AA09AC">
              <w:rPr>
                <w:noProof/>
                <w:webHidden/>
              </w:rPr>
              <w:instrText xml:space="preserve"> PAGEREF _Toc401658386 \h </w:instrText>
            </w:r>
            <w:r w:rsidR="00AA09AC">
              <w:rPr>
                <w:noProof/>
                <w:webHidden/>
              </w:rPr>
            </w:r>
            <w:r w:rsidR="00AA09AC">
              <w:rPr>
                <w:noProof/>
                <w:webHidden/>
              </w:rPr>
              <w:fldChar w:fldCharType="separate"/>
            </w:r>
            <w:r w:rsidR="00AA09AC">
              <w:rPr>
                <w:noProof/>
                <w:webHidden/>
              </w:rPr>
              <w:t>79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7" w:history="1">
            <w:r w:rsidR="00AA09AC" w:rsidRPr="00077386">
              <w:rPr>
                <w:rStyle w:val="Hyperlink"/>
                <w:noProof/>
                <w:lang w:val="cs-CZ"/>
              </w:rPr>
              <w:t>Mahavan:</w:t>
            </w:r>
            <w:r w:rsidR="00AA09AC">
              <w:rPr>
                <w:noProof/>
                <w:webHidden/>
              </w:rPr>
              <w:tab/>
            </w:r>
            <w:r w:rsidR="00AA09AC">
              <w:rPr>
                <w:noProof/>
                <w:webHidden/>
              </w:rPr>
              <w:fldChar w:fldCharType="begin"/>
            </w:r>
            <w:r w:rsidR="00AA09AC">
              <w:rPr>
                <w:noProof/>
                <w:webHidden/>
              </w:rPr>
              <w:instrText xml:space="preserve"> PAGEREF _Toc401658387 \h </w:instrText>
            </w:r>
            <w:r w:rsidR="00AA09AC">
              <w:rPr>
                <w:noProof/>
                <w:webHidden/>
              </w:rPr>
            </w:r>
            <w:r w:rsidR="00AA09AC">
              <w:rPr>
                <w:noProof/>
                <w:webHidden/>
              </w:rPr>
              <w:fldChar w:fldCharType="separate"/>
            </w:r>
            <w:r w:rsidR="00AA09AC">
              <w:rPr>
                <w:noProof/>
                <w:webHidden/>
              </w:rPr>
              <w:t>79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8" w:history="1">
            <w:r w:rsidR="00AA09AC" w:rsidRPr="00077386">
              <w:rPr>
                <w:rStyle w:val="Hyperlink"/>
                <w:noProof/>
                <w:lang w:val="cs-CZ"/>
              </w:rPr>
              <w:t>Mahá-choán:</w:t>
            </w:r>
            <w:r w:rsidR="00AA09AC">
              <w:rPr>
                <w:noProof/>
                <w:webHidden/>
              </w:rPr>
              <w:tab/>
            </w:r>
            <w:r w:rsidR="00AA09AC">
              <w:rPr>
                <w:noProof/>
                <w:webHidden/>
              </w:rPr>
              <w:fldChar w:fldCharType="begin"/>
            </w:r>
            <w:r w:rsidR="00AA09AC">
              <w:rPr>
                <w:noProof/>
                <w:webHidden/>
              </w:rPr>
              <w:instrText xml:space="preserve"> PAGEREF _Toc401658388 \h </w:instrText>
            </w:r>
            <w:r w:rsidR="00AA09AC">
              <w:rPr>
                <w:noProof/>
                <w:webHidden/>
              </w:rPr>
            </w:r>
            <w:r w:rsidR="00AA09AC">
              <w:rPr>
                <w:noProof/>
                <w:webHidden/>
              </w:rPr>
              <w:fldChar w:fldCharType="separate"/>
            </w:r>
            <w:r w:rsidR="00AA09AC">
              <w:rPr>
                <w:noProof/>
                <w:webHidden/>
              </w:rPr>
              <w:t>79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89" w:history="1">
            <w:r w:rsidR="00AA09AC" w:rsidRPr="00077386">
              <w:rPr>
                <w:rStyle w:val="Hyperlink"/>
                <w:noProof/>
                <w:lang w:val="cs-CZ"/>
              </w:rPr>
              <w:t>Mahájána (Mahayana):</w:t>
            </w:r>
            <w:r w:rsidR="00AA09AC">
              <w:rPr>
                <w:noProof/>
                <w:webHidden/>
              </w:rPr>
              <w:tab/>
            </w:r>
            <w:r w:rsidR="00AA09AC">
              <w:rPr>
                <w:noProof/>
                <w:webHidden/>
              </w:rPr>
              <w:fldChar w:fldCharType="begin"/>
            </w:r>
            <w:r w:rsidR="00AA09AC">
              <w:rPr>
                <w:noProof/>
                <w:webHidden/>
              </w:rPr>
              <w:instrText xml:space="preserve"> PAGEREF _Toc401658389 \h </w:instrText>
            </w:r>
            <w:r w:rsidR="00AA09AC">
              <w:rPr>
                <w:noProof/>
                <w:webHidden/>
              </w:rPr>
            </w:r>
            <w:r w:rsidR="00AA09AC">
              <w:rPr>
                <w:noProof/>
                <w:webHidden/>
              </w:rPr>
              <w:fldChar w:fldCharType="separate"/>
            </w:r>
            <w:r w:rsidR="00AA09AC">
              <w:rPr>
                <w:noProof/>
                <w:webHidden/>
              </w:rPr>
              <w:t>79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0" w:history="1">
            <w:r w:rsidR="00AA09AC" w:rsidRPr="00077386">
              <w:rPr>
                <w:rStyle w:val="Hyperlink"/>
                <w:noProof/>
                <w:lang w:val="cs-CZ"/>
              </w:rPr>
              <w:t>Mahákalpa:</w:t>
            </w:r>
            <w:r w:rsidR="00AA09AC">
              <w:rPr>
                <w:noProof/>
                <w:webHidden/>
              </w:rPr>
              <w:tab/>
            </w:r>
            <w:r w:rsidR="00AA09AC">
              <w:rPr>
                <w:noProof/>
                <w:webHidden/>
              </w:rPr>
              <w:fldChar w:fldCharType="begin"/>
            </w:r>
            <w:r w:rsidR="00AA09AC">
              <w:rPr>
                <w:noProof/>
                <w:webHidden/>
              </w:rPr>
              <w:instrText xml:space="preserve"> PAGEREF _Toc401658390 \h </w:instrText>
            </w:r>
            <w:r w:rsidR="00AA09AC">
              <w:rPr>
                <w:noProof/>
                <w:webHidden/>
              </w:rPr>
            </w:r>
            <w:r w:rsidR="00AA09AC">
              <w:rPr>
                <w:noProof/>
                <w:webHidden/>
              </w:rPr>
              <w:fldChar w:fldCharType="separate"/>
            </w:r>
            <w:r w:rsidR="00AA09AC">
              <w:rPr>
                <w:noProof/>
                <w:webHidden/>
              </w:rPr>
              <w:t>80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1" w:history="1">
            <w:r w:rsidR="00AA09AC" w:rsidRPr="00077386">
              <w:rPr>
                <w:rStyle w:val="Hyperlink"/>
                <w:noProof/>
                <w:lang w:val="cs-CZ"/>
              </w:rPr>
              <w:t>Mahá-kundaliní:</w:t>
            </w:r>
            <w:r w:rsidR="00AA09AC">
              <w:rPr>
                <w:noProof/>
                <w:webHidden/>
              </w:rPr>
              <w:tab/>
            </w:r>
            <w:r w:rsidR="00AA09AC">
              <w:rPr>
                <w:noProof/>
                <w:webHidden/>
              </w:rPr>
              <w:fldChar w:fldCharType="begin"/>
            </w:r>
            <w:r w:rsidR="00AA09AC">
              <w:rPr>
                <w:noProof/>
                <w:webHidden/>
              </w:rPr>
              <w:instrText xml:space="preserve"> PAGEREF _Toc401658391 \h </w:instrText>
            </w:r>
            <w:r w:rsidR="00AA09AC">
              <w:rPr>
                <w:noProof/>
                <w:webHidden/>
              </w:rPr>
            </w:r>
            <w:r w:rsidR="00AA09AC">
              <w:rPr>
                <w:noProof/>
                <w:webHidden/>
              </w:rPr>
              <w:fldChar w:fldCharType="separate"/>
            </w:r>
            <w:r w:rsidR="00AA09AC">
              <w:rPr>
                <w:noProof/>
                <w:webHidden/>
              </w:rPr>
              <w:t>80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2" w:history="1">
            <w:r w:rsidR="00AA09AC" w:rsidRPr="00077386">
              <w:rPr>
                <w:rStyle w:val="Hyperlink"/>
                <w:noProof/>
                <w:lang w:val="cs-CZ"/>
              </w:rPr>
              <w:t>Maitréja (Maitreya):</w:t>
            </w:r>
            <w:r w:rsidR="00AA09AC">
              <w:rPr>
                <w:noProof/>
                <w:webHidden/>
              </w:rPr>
              <w:tab/>
            </w:r>
            <w:r w:rsidR="00AA09AC">
              <w:rPr>
                <w:noProof/>
                <w:webHidden/>
              </w:rPr>
              <w:fldChar w:fldCharType="begin"/>
            </w:r>
            <w:r w:rsidR="00AA09AC">
              <w:rPr>
                <w:noProof/>
                <w:webHidden/>
              </w:rPr>
              <w:instrText xml:space="preserve"> PAGEREF _Toc401658392 \h </w:instrText>
            </w:r>
            <w:r w:rsidR="00AA09AC">
              <w:rPr>
                <w:noProof/>
                <w:webHidden/>
              </w:rPr>
            </w:r>
            <w:r w:rsidR="00AA09AC">
              <w:rPr>
                <w:noProof/>
                <w:webHidden/>
              </w:rPr>
              <w:fldChar w:fldCharType="separate"/>
            </w:r>
            <w:r w:rsidR="00AA09AC">
              <w:rPr>
                <w:noProof/>
                <w:webHidden/>
              </w:rPr>
              <w:t>80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3" w:history="1">
            <w:r w:rsidR="00AA09AC" w:rsidRPr="00077386">
              <w:rPr>
                <w:rStyle w:val="Hyperlink"/>
                <w:noProof/>
                <w:lang w:val="cs-CZ"/>
              </w:rPr>
              <w:t>Malachim:</w:t>
            </w:r>
            <w:r w:rsidR="00AA09AC">
              <w:rPr>
                <w:noProof/>
                <w:webHidden/>
              </w:rPr>
              <w:tab/>
            </w:r>
            <w:r w:rsidR="00AA09AC">
              <w:rPr>
                <w:noProof/>
                <w:webHidden/>
              </w:rPr>
              <w:fldChar w:fldCharType="begin"/>
            </w:r>
            <w:r w:rsidR="00AA09AC">
              <w:rPr>
                <w:noProof/>
                <w:webHidden/>
              </w:rPr>
              <w:instrText xml:space="preserve"> PAGEREF _Toc401658393 \h </w:instrText>
            </w:r>
            <w:r w:rsidR="00AA09AC">
              <w:rPr>
                <w:noProof/>
                <w:webHidden/>
              </w:rPr>
            </w:r>
            <w:r w:rsidR="00AA09AC">
              <w:rPr>
                <w:noProof/>
                <w:webHidden/>
              </w:rPr>
              <w:fldChar w:fldCharType="separate"/>
            </w:r>
            <w:r w:rsidR="00AA09AC">
              <w:rPr>
                <w:noProof/>
                <w:webHidden/>
              </w:rPr>
              <w:t>81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4" w:history="1">
            <w:r w:rsidR="00AA09AC" w:rsidRPr="00077386">
              <w:rPr>
                <w:rStyle w:val="Hyperlink"/>
                <w:noProof/>
                <w:lang w:val="cs-CZ"/>
              </w:rPr>
              <w:t>Manas:</w:t>
            </w:r>
            <w:r w:rsidR="00AA09AC">
              <w:rPr>
                <w:noProof/>
                <w:webHidden/>
              </w:rPr>
              <w:tab/>
            </w:r>
            <w:r w:rsidR="00AA09AC">
              <w:rPr>
                <w:noProof/>
                <w:webHidden/>
              </w:rPr>
              <w:fldChar w:fldCharType="begin"/>
            </w:r>
            <w:r w:rsidR="00AA09AC">
              <w:rPr>
                <w:noProof/>
                <w:webHidden/>
              </w:rPr>
              <w:instrText xml:space="preserve"> PAGEREF _Toc401658394 \h </w:instrText>
            </w:r>
            <w:r w:rsidR="00AA09AC">
              <w:rPr>
                <w:noProof/>
                <w:webHidden/>
              </w:rPr>
            </w:r>
            <w:r w:rsidR="00AA09AC">
              <w:rPr>
                <w:noProof/>
                <w:webHidden/>
              </w:rPr>
              <w:fldChar w:fldCharType="separate"/>
            </w:r>
            <w:r w:rsidR="00AA09AC">
              <w:rPr>
                <w:noProof/>
                <w:webHidden/>
              </w:rPr>
              <w:t>82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5" w:history="1">
            <w:r w:rsidR="00AA09AC" w:rsidRPr="00077386">
              <w:rPr>
                <w:rStyle w:val="Hyperlink"/>
                <w:noProof/>
                <w:lang w:val="cs-CZ"/>
              </w:rPr>
              <w:t>Mistr:</w:t>
            </w:r>
            <w:r w:rsidR="00AA09AC">
              <w:rPr>
                <w:noProof/>
                <w:webHidden/>
              </w:rPr>
              <w:tab/>
            </w:r>
            <w:r w:rsidR="00AA09AC">
              <w:rPr>
                <w:noProof/>
                <w:webHidden/>
              </w:rPr>
              <w:fldChar w:fldCharType="begin"/>
            </w:r>
            <w:r w:rsidR="00AA09AC">
              <w:rPr>
                <w:noProof/>
                <w:webHidden/>
              </w:rPr>
              <w:instrText xml:space="preserve"> PAGEREF _Toc401658395 \h </w:instrText>
            </w:r>
            <w:r w:rsidR="00AA09AC">
              <w:rPr>
                <w:noProof/>
                <w:webHidden/>
              </w:rPr>
            </w:r>
            <w:r w:rsidR="00AA09AC">
              <w:rPr>
                <w:noProof/>
                <w:webHidden/>
              </w:rPr>
              <w:fldChar w:fldCharType="separate"/>
            </w:r>
            <w:r w:rsidR="00AA09AC">
              <w:rPr>
                <w:noProof/>
                <w:webHidden/>
              </w:rPr>
              <w:t>82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6" w:history="1">
            <w:r w:rsidR="00AA09AC" w:rsidRPr="00077386">
              <w:rPr>
                <w:rStyle w:val="Hyperlink"/>
                <w:noProof/>
                <w:lang w:val="cs-CZ"/>
              </w:rPr>
              <w:t>Malkut (Malkuth):</w:t>
            </w:r>
            <w:r w:rsidR="00AA09AC">
              <w:rPr>
                <w:noProof/>
                <w:webHidden/>
              </w:rPr>
              <w:tab/>
            </w:r>
            <w:r w:rsidR="00AA09AC">
              <w:rPr>
                <w:noProof/>
                <w:webHidden/>
              </w:rPr>
              <w:fldChar w:fldCharType="begin"/>
            </w:r>
            <w:r w:rsidR="00AA09AC">
              <w:rPr>
                <w:noProof/>
                <w:webHidden/>
              </w:rPr>
              <w:instrText xml:space="preserve"> PAGEREF _Toc401658396 \h </w:instrText>
            </w:r>
            <w:r w:rsidR="00AA09AC">
              <w:rPr>
                <w:noProof/>
                <w:webHidden/>
              </w:rPr>
            </w:r>
            <w:r w:rsidR="00AA09AC">
              <w:rPr>
                <w:noProof/>
                <w:webHidden/>
              </w:rPr>
              <w:fldChar w:fldCharType="separate"/>
            </w:r>
            <w:r w:rsidR="00AA09AC">
              <w:rPr>
                <w:noProof/>
                <w:webHidden/>
              </w:rPr>
              <w:t>83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7" w:history="1">
            <w:r w:rsidR="00AA09AC" w:rsidRPr="00077386">
              <w:rPr>
                <w:rStyle w:val="Hyperlink"/>
                <w:noProof/>
                <w:lang w:val="cs-CZ"/>
              </w:rPr>
              <w:t>Mantra:</w:t>
            </w:r>
            <w:r w:rsidR="00AA09AC">
              <w:rPr>
                <w:noProof/>
                <w:webHidden/>
              </w:rPr>
              <w:tab/>
            </w:r>
            <w:r w:rsidR="00AA09AC">
              <w:rPr>
                <w:noProof/>
                <w:webHidden/>
              </w:rPr>
              <w:fldChar w:fldCharType="begin"/>
            </w:r>
            <w:r w:rsidR="00AA09AC">
              <w:rPr>
                <w:noProof/>
                <w:webHidden/>
              </w:rPr>
              <w:instrText xml:space="preserve"> PAGEREF _Toc401658397 \h </w:instrText>
            </w:r>
            <w:r w:rsidR="00AA09AC">
              <w:rPr>
                <w:noProof/>
                <w:webHidden/>
              </w:rPr>
            </w:r>
            <w:r w:rsidR="00AA09AC">
              <w:rPr>
                <w:noProof/>
                <w:webHidden/>
              </w:rPr>
              <w:fldChar w:fldCharType="separate"/>
            </w:r>
            <w:r w:rsidR="00AA09AC">
              <w:rPr>
                <w:noProof/>
                <w:webHidden/>
              </w:rPr>
              <w:t>83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8" w:history="1">
            <w:r w:rsidR="00AA09AC" w:rsidRPr="00077386">
              <w:rPr>
                <w:rStyle w:val="Hyperlink"/>
                <w:noProof/>
                <w:lang w:val="cs-CZ"/>
              </w:rPr>
              <w:t>Materialista:</w:t>
            </w:r>
            <w:r w:rsidR="00AA09AC">
              <w:rPr>
                <w:noProof/>
                <w:webHidden/>
              </w:rPr>
              <w:tab/>
            </w:r>
            <w:r w:rsidR="00AA09AC">
              <w:rPr>
                <w:noProof/>
                <w:webHidden/>
              </w:rPr>
              <w:fldChar w:fldCharType="begin"/>
            </w:r>
            <w:r w:rsidR="00AA09AC">
              <w:rPr>
                <w:noProof/>
                <w:webHidden/>
              </w:rPr>
              <w:instrText xml:space="preserve"> PAGEREF _Toc401658398 \h </w:instrText>
            </w:r>
            <w:r w:rsidR="00AA09AC">
              <w:rPr>
                <w:noProof/>
                <w:webHidden/>
              </w:rPr>
            </w:r>
            <w:r w:rsidR="00AA09AC">
              <w:rPr>
                <w:noProof/>
                <w:webHidden/>
              </w:rPr>
              <w:fldChar w:fldCharType="separate"/>
            </w:r>
            <w:r w:rsidR="00AA09AC">
              <w:rPr>
                <w:noProof/>
                <w:webHidden/>
              </w:rPr>
              <w:t>84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399" w:history="1">
            <w:r w:rsidR="00AA09AC" w:rsidRPr="00077386">
              <w:rPr>
                <w:rStyle w:val="Hyperlink"/>
                <w:noProof/>
                <w:lang w:val="cs-CZ"/>
              </w:rPr>
              <w:t>Maya:</w:t>
            </w:r>
            <w:r w:rsidR="00AA09AC">
              <w:rPr>
                <w:noProof/>
                <w:webHidden/>
              </w:rPr>
              <w:tab/>
            </w:r>
            <w:r w:rsidR="00AA09AC">
              <w:rPr>
                <w:noProof/>
                <w:webHidden/>
              </w:rPr>
              <w:fldChar w:fldCharType="begin"/>
            </w:r>
            <w:r w:rsidR="00AA09AC">
              <w:rPr>
                <w:noProof/>
                <w:webHidden/>
              </w:rPr>
              <w:instrText xml:space="preserve"> PAGEREF _Toc401658399 \h </w:instrText>
            </w:r>
            <w:r w:rsidR="00AA09AC">
              <w:rPr>
                <w:noProof/>
                <w:webHidden/>
              </w:rPr>
            </w:r>
            <w:r w:rsidR="00AA09AC">
              <w:rPr>
                <w:noProof/>
                <w:webHidden/>
              </w:rPr>
              <w:fldChar w:fldCharType="separate"/>
            </w:r>
            <w:r w:rsidR="00AA09AC">
              <w:rPr>
                <w:noProof/>
                <w:webHidden/>
              </w:rPr>
              <w:t>84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0" w:history="1">
            <w:r w:rsidR="00AA09AC" w:rsidRPr="00077386">
              <w:rPr>
                <w:rStyle w:val="Hyperlink"/>
                <w:noProof/>
                <w:lang w:val="cs-CZ"/>
              </w:rPr>
              <w:t>Magie:</w:t>
            </w:r>
            <w:r w:rsidR="00AA09AC">
              <w:rPr>
                <w:noProof/>
                <w:webHidden/>
              </w:rPr>
              <w:tab/>
            </w:r>
            <w:r w:rsidR="00AA09AC">
              <w:rPr>
                <w:noProof/>
                <w:webHidden/>
              </w:rPr>
              <w:fldChar w:fldCharType="begin"/>
            </w:r>
            <w:r w:rsidR="00AA09AC">
              <w:rPr>
                <w:noProof/>
                <w:webHidden/>
              </w:rPr>
              <w:instrText xml:space="preserve"> PAGEREF _Toc401658400 \h </w:instrText>
            </w:r>
            <w:r w:rsidR="00AA09AC">
              <w:rPr>
                <w:noProof/>
                <w:webHidden/>
              </w:rPr>
            </w:r>
            <w:r w:rsidR="00AA09AC">
              <w:rPr>
                <w:noProof/>
                <w:webHidden/>
              </w:rPr>
              <w:fldChar w:fldCharType="separate"/>
            </w:r>
            <w:r w:rsidR="00AA09AC">
              <w:rPr>
                <w:noProof/>
                <w:webHidden/>
              </w:rPr>
              <w:t>84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1" w:history="1">
            <w:r w:rsidR="00AA09AC" w:rsidRPr="00077386">
              <w:rPr>
                <w:rStyle w:val="Hyperlink"/>
                <w:noProof/>
                <w:lang w:val="cs-CZ"/>
              </w:rPr>
              <w:t>Meditace:</w:t>
            </w:r>
            <w:r w:rsidR="00AA09AC">
              <w:rPr>
                <w:noProof/>
                <w:webHidden/>
              </w:rPr>
              <w:tab/>
            </w:r>
            <w:r w:rsidR="00AA09AC">
              <w:rPr>
                <w:noProof/>
                <w:webHidden/>
              </w:rPr>
              <w:fldChar w:fldCharType="begin"/>
            </w:r>
            <w:r w:rsidR="00AA09AC">
              <w:rPr>
                <w:noProof/>
                <w:webHidden/>
              </w:rPr>
              <w:instrText xml:space="preserve"> PAGEREF _Toc401658401 \h </w:instrText>
            </w:r>
            <w:r w:rsidR="00AA09AC">
              <w:rPr>
                <w:noProof/>
                <w:webHidden/>
              </w:rPr>
            </w:r>
            <w:r w:rsidR="00AA09AC">
              <w:rPr>
                <w:noProof/>
                <w:webHidden/>
              </w:rPr>
              <w:fldChar w:fldCharType="separate"/>
            </w:r>
            <w:r w:rsidR="00AA09AC">
              <w:rPr>
                <w:noProof/>
                <w:webHidden/>
              </w:rPr>
              <w:t>84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2" w:history="1">
            <w:r w:rsidR="00AA09AC" w:rsidRPr="00077386">
              <w:rPr>
                <w:rStyle w:val="Hyperlink"/>
                <w:noProof/>
                <w:lang w:val="cs-CZ"/>
              </w:rPr>
              <w:t>Mentální / Duševní Tělo:</w:t>
            </w:r>
            <w:r w:rsidR="00AA09AC">
              <w:rPr>
                <w:noProof/>
                <w:webHidden/>
              </w:rPr>
              <w:tab/>
            </w:r>
            <w:r w:rsidR="00AA09AC">
              <w:rPr>
                <w:noProof/>
                <w:webHidden/>
              </w:rPr>
              <w:fldChar w:fldCharType="begin"/>
            </w:r>
            <w:r w:rsidR="00AA09AC">
              <w:rPr>
                <w:noProof/>
                <w:webHidden/>
              </w:rPr>
              <w:instrText xml:space="preserve"> PAGEREF _Toc401658402 \h </w:instrText>
            </w:r>
            <w:r w:rsidR="00AA09AC">
              <w:rPr>
                <w:noProof/>
                <w:webHidden/>
              </w:rPr>
            </w:r>
            <w:r w:rsidR="00AA09AC">
              <w:rPr>
                <w:noProof/>
                <w:webHidden/>
              </w:rPr>
              <w:fldChar w:fldCharType="separate"/>
            </w:r>
            <w:r w:rsidR="00AA09AC">
              <w:rPr>
                <w:noProof/>
                <w:webHidden/>
              </w:rPr>
              <w:t>85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3" w:history="1">
            <w:r w:rsidR="00AA09AC" w:rsidRPr="00077386">
              <w:rPr>
                <w:rStyle w:val="Hyperlink"/>
                <w:noProof/>
                <w:lang w:val="cs-CZ"/>
              </w:rPr>
              <w:t>Mentální Svět:</w:t>
            </w:r>
            <w:r w:rsidR="00AA09AC">
              <w:rPr>
                <w:noProof/>
                <w:webHidden/>
              </w:rPr>
              <w:tab/>
            </w:r>
            <w:r w:rsidR="00AA09AC">
              <w:rPr>
                <w:noProof/>
                <w:webHidden/>
              </w:rPr>
              <w:fldChar w:fldCharType="begin"/>
            </w:r>
            <w:r w:rsidR="00AA09AC">
              <w:rPr>
                <w:noProof/>
                <w:webHidden/>
              </w:rPr>
              <w:instrText xml:space="preserve"> PAGEREF _Toc401658403 \h </w:instrText>
            </w:r>
            <w:r w:rsidR="00AA09AC">
              <w:rPr>
                <w:noProof/>
                <w:webHidden/>
              </w:rPr>
            </w:r>
            <w:r w:rsidR="00AA09AC">
              <w:rPr>
                <w:noProof/>
                <w:webHidden/>
              </w:rPr>
              <w:fldChar w:fldCharType="separate"/>
            </w:r>
            <w:r w:rsidR="00AA09AC">
              <w:rPr>
                <w:noProof/>
                <w:webHidden/>
              </w:rPr>
              <w:t>85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4" w:history="1">
            <w:r w:rsidR="00AA09AC" w:rsidRPr="00077386">
              <w:rPr>
                <w:rStyle w:val="Hyperlink"/>
                <w:noProof/>
                <w:lang w:val="cs-CZ"/>
              </w:rPr>
              <w:t>Merkaba (Mercabah):</w:t>
            </w:r>
            <w:r w:rsidR="00AA09AC">
              <w:rPr>
                <w:noProof/>
                <w:webHidden/>
              </w:rPr>
              <w:tab/>
            </w:r>
            <w:r w:rsidR="00AA09AC">
              <w:rPr>
                <w:noProof/>
                <w:webHidden/>
              </w:rPr>
              <w:fldChar w:fldCharType="begin"/>
            </w:r>
            <w:r w:rsidR="00AA09AC">
              <w:rPr>
                <w:noProof/>
                <w:webHidden/>
              </w:rPr>
              <w:instrText xml:space="preserve"> PAGEREF _Toc401658404 \h </w:instrText>
            </w:r>
            <w:r w:rsidR="00AA09AC">
              <w:rPr>
                <w:noProof/>
                <w:webHidden/>
              </w:rPr>
            </w:r>
            <w:r w:rsidR="00AA09AC">
              <w:rPr>
                <w:noProof/>
                <w:webHidden/>
              </w:rPr>
              <w:fldChar w:fldCharType="separate"/>
            </w:r>
            <w:r w:rsidR="00AA09AC">
              <w:rPr>
                <w:noProof/>
                <w:webHidden/>
              </w:rPr>
              <w:t>85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5" w:history="1">
            <w:r w:rsidR="00AA09AC" w:rsidRPr="00077386">
              <w:rPr>
                <w:rStyle w:val="Hyperlink"/>
                <w:noProof/>
                <w:lang w:val="cs-CZ"/>
              </w:rPr>
              <w:t>Merkur:</w:t>
            </w:r>
            <w:r w:rsidR="00AA09AC">
              <w:rPr>
                <w:noProof/>
                <w:webHidden/>
              </w:rPr>
              <w:tab/>
            </w:r>
            <w:r w:rsidR="00AA09AC">
              <w:rPr>
                <w:noProof/>
                <w:webHidden/>
              </w:rPr>
              <w:fldChar w:fldCharType="begin"/>
            </w:r>
            <w:r w:rsidR="00AA09AC">
              <w:rPr>
                <w:noProof/>
                <w:webHidden/>
              </w:rPr>
              <w:instrText xml:space="preserve"> PAGEREF _Toc401658405 \h </w:instrText>
            </w:r>
            <w:r w:rsidR="00AA09AC">
              <w:rPr>
                <w:noProof/>
                <w:webHidden/>
              </w:rPr>
            </w:r>
            <w:r w:rsidR="00AA09AC">
              <w:rPr>
                <w:noProof/>
                <w:webHidden/>
              </w:rPr>
              <w:fldChar w:fldCharType="separate"/>
            </w:r>
            <w:r w:rsidR="00AA09AC">
              <w:rPr>
                <w:noProof/>
                <w:webHidden/>
              </w:rPr>
              <w:t>85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6" w:history="1">
            <w:r w:rsidR="00AA09AC" w:rsidRPr="00077386">
              <w:rPr>
                <w:rStyle w:val="Hyperlink"/>
                <w:noProof/>
                <w:lang w:val="cs-CZ"/>
              </w:rPr>
              <w:t>Mikrokosmos:</w:t>
            </w:r>
            <w:r w:rsidR="00AA09AC">
              <w:rPr>
                <w:noProof/>
                <w:webHidden/>
              </w:rPr>
              <w:tab/>
            </w:r>
            <w:r w:rsidR="00AA09AC">
              <w:rPr>
                <w:noProof/>
                <w:webHidden/>
              </w:rPr>
              <w:fldChar w:fldCharType="begin"/>
            </w:r>
            <w:r w:rsidR="00AA09AC">
              <w:rPr>
                <w:noProof/>
                <w:webHidden/>
              </w:rPr>
              <w:instrText xml:space="preserve"> PAGEREF _Toc401658406 \h </w:instrText>
            </w:r>
            <w:r w:rsidR="00AA09AC">
              <w:rPr>
                <w:noProof/>
                <w:webHidden/>
              </w:rPr>
            </w:r>
            <w:r w:rsidR="00AA09AC">
              <w:rPr>
                <w:noProof/>
                <w:webHidden/>
              </w:rPr>
              <w:fldChar w:fldCharType="separate"/>
            </w:r>
            <w:r w:rsidR="00AA09AC">
              <w:rPr>
                <w:noProof/>
                <w:webHidden/>
              </w:rPr>
              <w:t>86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7" w:history="1">
            <w:r w:rsidR="00AA09AC" w:rsidRPr="00077386">
              <w:rPr>
                <w:rStyle w:val="Hyperlink"/>
                <w:noProof/>
                <w:lang w:val="cs-CZ"/>
              </w:rPr>
              <w:t>Mojžíš:</w:t>
            </w:r>
            <w:r w:rsidR="00AA09AC">
              <w:rPr>
                <w:noProof/>
                <w:webHidden/>
              </w:rPr>
              <w:tab/>
            </w:r>
            <w:r w:rsidR="00AA09AC">
              <w:rPr>
                <w:noProof/>
                <w:webHidden/>
              </w:rPr>
              <w:fldChar w:fldCharType="begin"/>
            </w:r>
            <w:r w:rsidR="00AA09AC">
              <w:rPr>
                <w:noProof/>
                <w:webHidden/>
              </w:rPr>
              <w:instrText xml:space="preserve"> PAGEREF _Toc401658407 \h </w:instrText>
            </w:r>
            <w:r w:rsidR="00AA09AC">
              <w:rPr>
                <w:noProof/>
                <w:webHidden/>
              </w:rPr>
            </w:r>
            <w:r w:rsidR="00AA09AC">
              <w:rPr>
                <w:noProof/>
                <w:webHidden/>
              </w:rPr>
              <w:fldChar w:fldCharType="separate"/>
            </w:r>
            <w:r w:rsidR="00AA09AC">
              <w:rPr>
                <w:noProof/>
                <w:webHidden/>
              </w:rPr>
              <w:t>86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8" w:history="1">
            <w:r w:rsidR="00AA09AC" w:rsidRPr="00077386">
              <w:rPr>
                <w:rStyle w:val="Hyperlink"/>
                <w:noProof/>
                <w:lang w:val="cs-CZ"/>
              </w:rPr>
              <w:t>Molekulární Svět:</w:t>
            </w:r>
            <w:r w:rsidR="00AA09AC">
              <w:rPr>
                <w:noProof/>
                <w:webHidden/>
              </w:rPr>
              <w:tab/>
            </w:r>
            <w:r w:rsidR="00AA09AC">
              <w:rPr>
                <w:noProof/>
                <w:webHidden/>
              </w:rPr>
              <w:fldChar w:fldCharType="begin"/>
            </w:r>
            <w:r w:rsidR="00AA09AC">
              <w:rPr>
                <w:noProof/>
                <w:webHidden/>
              </w:rPr>
              <w:instrText xml:space="preserve"> PAGEREF _Toc401658408 \h </w:instrText>
            </w:r>
            <w:r w:rsidR="00AA09AC">
              <w:rPr>
                <w:noProof/>
                <w:webHidden/>
              </w:rPr>
            </w:r>
            <w:r w:rsidR="00AA09AC">
              <w:rPr>
                <w:noProof/>
                <w:webHidden/>
              </w:rPr>
              <w:fldChar w:fldCharType="separate"/>
            </w:r>
            <w:r w:rsidR="00AA09AC">
              <w:rPr>
                <w:noProof/>
                <w:webHidden/>
              </w:rPr>
              <w:t>87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09" w:history="1">
            <w:r w:rsidR="00AA09AC" w:rsidRPr="00077386">
              <w:rPr>
                <w:rStyle w:val="Hyperlink"/>
                <w:noProof/>
                <w:lang w:val="cs-CZ"/>
              </w:rPr>
              <w:t>Monad:</w:t>
            </w:r>
            <w:r w:rsidR="00AA09AC">
              <w:rPr>
                <w:noProof/>
                <w:webHidden/>
              </w:rPr>
              <w:tab/>
            </w:r>
            <w:r w:rsidR="00AA09AC">
              <w:rPr>
                <w:noProof/>
                <w:webHidden/>
              </w:rPr>
              <w:fldChar w:fldCharType="begin"/>
            </w:r>
            <w:r w:rsidR="00AA09AC">
              <w:rPr>
                <w:noProof/>
                <w:webHidden/>
              </w:rPr>
              <w:instrText xml:space="preserve"> PAGEREF _Toc401658409 \h </w:instrText>
            </w:r>
            <w:r w:rsidR="00AA09AC">
              <w:rPr>
                <w:noProof/>
                <w:webHidden/>
              </w:rPr>
            </w:r>
            <w:r w:rsidR="00AA09AC">
              <w:rPr>
                <w:noProof/>
                <w:webHidden/>
              </w:rPr>
              <w:fldChar w:fldCharType="separate"/>
            </w:r>
            <w:r w:rsidR="00AA09AC">
              <w:rPr>
                <w:noProof/>
                <w:webHidden/>
              </w:rPr>
              <w:t>87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0" w:history="1">
            <w:r w:rsidR="00AA09AC" w:rsidRPr="00077386">
              <w:rPr>
                <w:rStyle w:val="Hyperlink"/>
                <w:noProof/>
                <w:lang w:val="cs-CZ"/>
              </w:rPr>
              <w:t>Mozky neboli centra:</w:t>
            </w:r>
            <w:r w:rsidR="00AA09AC">
              <w:rPr>
                <w:noProof/>
                <w:webHidden/>
              </w:rPr>
              <w:tab/>
            </w:r>
            <w:r w:rsidR="00AA09AC">
              <w:rPr>
                <w:noProof/>
                <w:webHidden/>
              </w:rPr>
              <w:fldChar w:fldCharType="begin"/>
            </w:r>
            <w:r w:rsidR="00AA09AC">
              <w:rPr>
                <w:noProof/>
                <w:webHidden/>
              </w:rPr>
              <w:instrText xml:space="preserve"> PAGEREF _Toc401658410 \h </w:instrText>
            </w:r>
            <w:r w:rsidR="00AA09AC">
              <w:rPr>
                <w:noProof/>
                <w:webHidden/>
              </w:rPr>
            </w:r>
            <w:r w:rsidR="00AA09AC">
              <w:rPr>
                <w:noProof/>
                <w:webHidden/>
              </w:rPr>
              <w:fldChar w:fldCharType="separate"/>
            </w:r>
            <w:r w:rsidR="00AA09AC">
              <w:rPr>
                <w:noProof/>
                <w:webHidden/>
              </w:rPr>
              <w:t>88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1" w:history="1">
            <w:r w:rsidR="00AA09AC" w:rsidRPr="00077386">
              <w:rPr>
                <w:rStyle w:val="Hyperlink"/>
                <w:noProof/>
                <w:lang w:val="cs-CZ"/>
              </w:rPr>
              <w:t>Mysl:</w:t>
            </w:r>
            <w:r w:rsidR="00AA09AC">
              <w:rPr>
                <w:noProof/>
                <w:webHidden/>
              </w:rPr>
              <w:tab/>
            </w:r>
            <w:r w:rsidR="00AA09AC">
              <w:rPr>
                <w:noProof/>
                <w:webHidden/>
              </w:rPr>
              <w:fldChar w:fldCharType="begin"/>
            </w:r>
            <w:r w:rsidR="00AA09AC">
              <w:rPr>
                <w:noProof/>
                <w:webHidden/>
              </w:rPr>
              <w:instrText xml:space="preserve"> PAGEREF _Toc401658411 \h </w:instrText>
            </w:r>
            <w:r w:rsidR="00AA09AC">
              <w:rPr>
                <w:noProof/>
                <w:webHidden/>
              </w:rPr>
            </w:r>
            <w:r w:rsidR="00AA09AC">
              <w:rPr>
                <w:noProof/>
                <w:webHidden/>
              </w:rPr>
              <w:fldChar w:fldCharType="separate"/>
            </w:r>
            <w:r w:rsidR="00AA09AC">
              <w:rPr>
                <w:noProof/>
                <w:webHidden/>
              </w:rPr>
              <w:t>88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2" w:history="1">
            <w:r w:rsidR="00AA09AC" w:rsidRPr="00077386">
              <w:rPr>
                <w:rStyle w:val="Hyperlink"/>
                <w:noProof/>
                <w:lang w:val="cs-CZ"/>
              </w:rPr>
              <w:t>Mudrá:</w:t>
            </w:r>
            <w:r w:rsidR="00AA09AC">
              <w:rPr>
                <w:noProof/>
                <w:webHidden/>
              </w:rPr>
              <w:tab/>
            </w:r>
            <w:r w:rsidR="00AA09AC">
              <w:rPr>
                <w:noProof/>
                <w:webHidden/>
              </w:rPr>
              <w:fldChar w:fldCharType="begin"/>
            </w:r>
            <w:r w:rsidR="00AA09AC">
              <w:rPr>
                <w:noProof/>
                <w:webHidden/>
              </w:rPr>
              <w:instrText xml:space="preserve"> PAGEREF _Toc401658412 \h </w:instrText>
            </w:r>
            <w:r w:rsidR="00AA09AC">
              <w:rPr>
                <w:noProof/>
                <w:webHidden/>
              </w:rPr>
            </w:r>
            <w:r w:rsidR="00AA09AC">
              <w:rPr>
                <w:noProof/>
                <w:webHidden/>
              </w:rPr>
              <w:fldChar w:fldCharType="separate"/>
            </w:r>
            <w:r w:rsidR="00AA09AC">
              <w:rPr>
                <w:noProof/>
                <w:webHidden/>
              </w:rPr>
              <w:t>88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3" w:history="1">
            <w:r w:rsidR="00AA09AC" w:rsidRPr="00077386">
              <w:rPr>
                <w:rStyle w:val="Hyperlink"/>
                <w:noProof/>
                <w:lang w:val="cs-CZ"/>
              </w:rPr>
              <w:t>Muláprakrti:</w:t>
            </w:r>
            <w:r w:rsidR="00AA09AC">
              <w:rPr>
                <w:noProof/>
                <w:webHidden/>
              </w:rPr>
              <w:tab/>
            </w:r>
            <w:r w:rsidR="00AA09AC">
              <w:rPr>
                <w:noProof/>
                <w:webHidden/>
              </w:rPr>
              <w:fldChar w:fldCharType="begin"/>
            </w:r>
            <w:r w:rsidR="00AA09AC">
              <w:rPr>
                <w:noProof/>
                <w:webHidden/>
              </w:rPr>
              <w:instrText xml:space="preserve"> PAGEREF _Toc401658413 \h </w:instrText>
            </w:r>
            <w:r w:rsidR="00AA09AC">
              <w:rPr>
                <w:noProof/>
                <w:webHidden/>
              </w:rPr>
            </w:r>
            <w:r w:rsidR="00AA09AC">
              <w:rPr>
                <w:noProof/>
                <w:webHidden/>
              </w:rPr>
              <w:fldChar w:fldCharType="separate"/>
            </w:r>
            <w:r w:rsidR="00AA09AC">
              <w:rPr>
                <w:noProof/>
                <w:webHidden/>
              </w:rPr>
              <w:t>88</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14" w:history="1">
            <w:r w:rsidR="00AA09AC" w:rsidRPr="00077386">
              <w:rPr>
                <w:rStyle w:val="Hyperlink"/>
              </w:rPr>
              <w:t>N</w:t>
            </w:r>
            <w:r w:rsidR="00AA09AC">
              <w:rPr>
                <w:webHidden/>
              </w:rPr>
              <w:tab/>
            </w:r>
            <w:r w:rsidR="00AA09AC">
              <w:rPr>
                <w:webHidden/>
              </w:rPr>
              <w:fldChar w:fldCharType="begin"/>
            </w:r>
            <w:r w:rsidR="00AA09AC">
              <w:rPr>
                <w:webHidden/>
              </w:rPr>
              <w:instrText xml:space="preserve"> PAGEREF _Toc401658414 \h </w:instrText>
            </w:r>
            <w:r w:rsidR="00AA09AC">
              <w:rPr>
                <w:webHidden/>
              </w:rPr>
            </w:r>
            <w:r w:rsidR="00AA09AC">
              <w:rPr>
                <w:webHidden/>
              </w:rPr>
              <w:fldChar w:fldCharType="separate"/>
            </w:r>
            <w:r w:rsidR="00AA09AC">
              <w:rPr>
                <w:webHidden/>
              </w:rPr>
              <w:t>90</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5" w:history="1">
            <w:r w:rsidR="00AA09AC" w:rsidRPr="00077386">
              <w:rPr>
                <w:rStyle w:val="Hyperlink"/>
                <w:noProof/>
                <w:lang w:val="cs-CZ"/>
              </w:rPr>
              <w:t>Nádí:</w:t>
            </w:r>
            <w:r w:rsidR="00AA09AC">
              <w:rPr>
                <w:noProof/>
                <w:webHidden/>
              </w:rPr>
              <w:tab/>
            </w:r>
            <w:r w:rsidR="00AA09AC">
              <w:rPr>
                <w:noProof/>
                <w:webHidden/>
              </w:rPr>
              <w:fldChar w:fldCharType="begin"/>
            </w:r>
            <w:r w:rsidR="00AA09AC">
              <w:rPr>
                <w:noProof/>
                <w:webHidden/>
              </w:rPr>
              <w:instrText xml:space="preserve"> PAGEREF _Toc401658415 \h </w:instrText>
            </w:r>
            <w:r w:rsidR="00AA09AC">
              <w:rPr>
                <w:noProof/>
                <w:webHidden/>
              </w:rPr>
            </w:r>
            <w:r w:rsidR="00AA09AC">
              <w:rPr>
                <w:noProof/>
                <w:webHidden/>
              </w:rPr>
              <w:fldChar w:fldCharType="separate"/>
            </w:r>
            <w:r w:rsidR="00AA09AC">
              <w:rPr>
                <w:noProof/>
                <w:webHidden/>
              </w:rPr>
              <w:t>90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6" w:history="1">
            <w:r w:rsidR="00AA09AC" w:rsidRPr="00077386">
              <w:rPr>
                <w:rStyle w:val="Hyperlink"/>
                <w:noProof/>
                <w:lang w:val="cs-CZ"/>
              </w:rPr>
              <w:t>Nejvnitřnější:</w:t>
            </w:r>
            <w:r w:rsidR="00AA09AC">
              <w:rPr>
                <w:noProof/>
                <w:webHidden/>
              </w:rPr>
              <w:tab/>
            </w:r>
            <w:r w:rsidR="00AA09AC">
              <w:rPr>
                <w:noProof/>
                <w:webHidden/>
              </w:rPr>
              <w:fldChar w:fldCharType="begin"/>
            </w:r>
            <w:r w:rsidR="00AA09AC">
              <w:rPr>
                <w:noProof/>
                <w:webHidden/>
              </w:rPr>
              <w:instrText xml:space="preserve"> PAGEREF _Toc401658416 \h </w:instrText>
            </w:r>
            <w:r w:rsidR="00AA09AC">
              <w:rPr>
                <w:noProof/>
                <w:webHidden/>
              </w:rPr>
            </w:r>
            <w:r w:rsidR="00AA09AC">
              <w:rPr>
                <w:noProof/>
                <w:webHidden/>
              </w:rPr>
              <w:fldChar w:fldCharType="separate"/>
            </w:r>
            <w:r w:rsidR="00AA09AC">
              <w:rPr>
                <w:noProof/>
                <w:webHidden/>
              </w:rPr>
              <w:t>90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7" w:history="1">
            <w:r w:rsidR="00AA09AC" w:rsidRPr="00077386">
              <w:rPr>
                <w:rStyle w:val="Hyperlink"/>
                <w:noProof/>
                <w:lang w:val="cs-CZ"/>
              </w:rPr>
              <w:t>Necach:</w:t>
            </w:r>
            <w:r w:rsidR="00AA09AC">
              <w:rPr>
                <w:noProof/>
                <w:webHidden/>
              </w:rPr>
              <w:tab/>
            </w:r>
            <w:r w:rsidR="00AA09AC">
              <w:rPr>
                <w:noProof/>
                <w:webHidden/>
              </w:rPr>
              <w:fldChar w:fldCharType="begin"/>
            </w:r>
            <w:r w:rsidR="00AA09AC">
              <w:rPr>
                <w:noProof/>
                <w:webHidden/>
              </w:rPr>
              <w:instrText xml:space="preserve"> PAGEREF _Toc401658417 \h </w:instrText>
            </w:r>
            <w:r w:rsidR="00AA09AC">
              <w:rPr>
                <w:noProof/>
                <w:webHidden/>
              </w:rPr>
            </w:r>
            <w:r w:rsidR="00AA09AC">
              <w:rPr>
                <w:noProof/>
                <w:webHidden/>
              </w:rPr>
              <w:fldChar w:fldCharType="separate"/>
            </w:r>
            <w:r w:rsidR="00AA09AC">
              <w:rPr>
                <w:noProof/>
                <w:webHidden/>
              </w:rPr>
              <w:t>90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8" w:history="1">
            <w:r w:rsidR="00AA09AC" w:rsidRPr="00077386">
              <w:rPr>
                <w:rStyle w:val="Hyperlink"/>
                <w:noProof/>
                <w:lang w:val="cs-CZ"/>
              </w:rPr>
              <w:t>Nepřekročitelný kruh:</w:t>
            </w:r>
            <w:r w:rsidR="00AA09AC">
              <w:rPr>
                <w:noProof/>
                <w:webHidden/>
              </w:rPr>
              <w:tab/>
            </w:r>
            <w:r w:rsidR="00AA09AC">
              <w:rPr>
                <w:noProof/>
                <w:webHidden/>
              </w:rPr>
              <w:fldChar w:fldCharType="begin"/>
            </w:r>
            <w:r w:rsidR="00AA09AC">
              <w:rPr>
                <w:noProof/>
                <w:webHidden/>
              </w:rPr>
              <w:instrText xml:space="preserve"> PAGEREF _Toc401658418 \h </w:instrText>
            </w:r>
            <w:r w:rsidR="00AA09AC">
              <w:rPr>
                <w:noProof/>
                <w:webHidden/>
              </w:rPr>
            </w:r>
            <w:r w:rsidR="00AA09AC">
              <w:rPr>
                <w:noProof/>
                <w:webHidden/>
              </w:rPr>
              <w:fldChar w:fldCharType="separate"/>
            </w:r>
            <w:r w:rsidR="00AA09AC">
              <w:rPr>
                <w:noProof/>
                <w:webHidden/>
              </w:rPr>
              <w:t>90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19" w:history="1">
            <w:r w:rsidR="00AA09AC" w:rsidRPr="00077386">
              <w:rPr>
                <w:rStyle w:val="Hyperlink"/>
                <w:noProof/>
                <w:lang w:val="cs-CZ"/>
              </w:rPr>
              <w:t>Nirvána:</w:t>
            </w:r>
            <w:r w:rsidR="00AA09AC">
              <w:rPr>
                <w:noProof/>
                <w:webHidden/>
              </w:rPr>
              <w:tab/>
            </w:r>
            <w:r w:rsidR="00AA09AC">
              <w:rPr>
                <w:noProof/>
                <w:webHidden/>
              </w:rPr>
              <w:fldChar w:fldCharType="begin"/>
            </w:r>
            <w:r w:rsidR="00AA09AC">
              <w:rPr>
                <w:noProof/>
                <w:webHidden/>
              </w:rPr>
              <w:instrText xml:space="preserve"> PAGEREF _Toc401658419 \h </w:instrText>
            </w:r>
            <w:r w:rsidR="00AA09AC">
              <w:rPr>
                <w:noProof/>
                <w:webHidden/>
              </w:rPr>
            </w:r>
            <w:r w:rsidR="00AA09AC">
              <w:rPr>
                <w:noProof/>
                <w:webHidden/>
              </w:rPr>
              <w:fldChar w:fldCharType="separate"/>
            </w:r>
            <w:r w:rsidR="00AA09AC">
              <w:rPr>
                <w:noProof/>
                <w:webHidden/>
              </w:rPr>
              <w:t>90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0" w:history="1">
            <w:r w:rsidR="00AA09AC" w:rsidRPr="00077386">
              <w:rPr>
                <w:rStyle w:val="Hyperlink"/>
                <w:noProof/>
                <w:lang w:val="cs-CZ"/>
              </w:rPr>
              <w:t>Nús (Nous):</w:t>
            </w:r>
            <w:r w:rsidR="00AA09AC">
              <w:rPr>
                <w:noProof/>
                <w:webHidden/>
              </w:rPr>
              <w:tab/>
            </w:r>
            <w:r w:rsidR="00AA09AC">
              <w:rPr>
                <w:noProof/>
                <w:webHidden/>
              </w:rPr>
              <w:fldChar w:fldCharType="begin"/>
            </w:r>
            <w:r w:rsidR="00AA09AC">
              <w:rPr>
                <w:noProof/>
                <w:webHidden/>
              </w:rPr>
              <w:instrText xml:space="preserve"> PAGEREF _Toc401658420 \h </w:instrText>
            </w:r>
            <w:r w:rsidR="00AA09AC">
              <w:rPr>
                <w:noProof/>
                <w:webHidden/>
              </w:rPr>
            </w:r>
            <w:r w:rsidR="00AA09AC">
              <w:rPr>
                <w:noProof/>
                <w:webHidden/>
              </w:rPr>
              <w:fldChar w:fldCharType="separate"/>
            </w:r>
            <w:r w:rsidR="00AA09AC">
              <w:rPr>
                <w:noProof/>
                <w:webHidden/>
              </w:rPr>
              <w:t>91</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21" w:history="1">
            <w:r w:rsidR="00AA09AC" w:rsidRPr="00077386">
              <w:rPr>
                <w:rStyle w:val="Hyperlink"/>
              </w:rPr>
              <w:t>O</w:t>
            </w:r>
            <w:r w:rsidR="00AA09AC">
              <w:rPr>
                <w:webHidden/>
              </w:rPr>
              <w:tab/>
            </w:r>
            <w:r w:rsidR="00AA09AC">
              <w:rPr>
                <w:webHidden/>
              </w:rPr>
              <w:fldChar w:fldCharType="begin"/>
            </w:r>
            <w:r w:rsidR="00AA09AC">
              <w:rPr>
                <w:webHidden/>
              </w:rPr>
              <w:instrText xml:space="preserve"> PAGEREF _Toc401658421 \h </w:instrText>
            </w:r>
            <w:r w:rsidR="00AA09AC">
              <w:rPr>
                <w:webHidden/>
              </w:rPr>
            </w:r>
            <w:r w:rsidR="00AA09AC">
              <w:rPr>
                <w:webHidden/>
              </w:rPr>
              <w:fldChar w:fldCharType="separate"/>
            </w:r>
            <w:r w:rsidR="00AA09AC">
              <w:rPr>
                <w:webHidden/>
              </w:rPr>
              <w:t>92</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2" w:history="1">
            <w:r w:rsidR="00AA09AC" w:rsidRPr="00077386">
              <w:rPr>
                <w:rStyle w:val="Hyperlink"/>
                <w:noProof/>
                <w:lang w:val="cs-CZ"/>
              </w:rPr>
              <w:t>Objektivní:</w:t>
            </w:r>
            <w:r w:rsidR="00AA09AC">
              <w:rPr>
                <w:noProof/>
                <w:webHidden/>
              </w:rPr>
              <w:tab/>
            </w:r>
            <w:r w:rsidR="00AA09AC">
              <w:rPr>
                <w:noProof/>
                <w:webHidden/>
              </w:rPr>
              <w:fldChar w:fldCharType="begin"/>
            </w:r>
            <w:r w:rsidR="00AA09AC">
              <w:rPr>
                <w:noProof/>
                <w:webHidden/>
              </w:rPr>
              <w:instrText xml:space="preserve"> PAGEREF _Toc401658422 \h </w:instrText>
            </w:r>
            <w:r w:rsidR="00AA09AC">
              <w:rPr>
                <w:noProof/>
                <w:webHidden/>
              </w:rPr>
            </w:r>
            <w:r w:rsidR="00AA09AC">
              <w:rPr>
                <w:noProof/>
                <w:webHidden/>
              </w:rPr>
              <w:fldChar w:fldCharType="separate"/>
            </w:r>
            <w:r w:rsidR="00AA09AC">
              <w:rPr>
                <w:noProof/>
                <w:webHidden/>
              </w:rPr>
              <w:t>92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3" w:history="1">
            <w:r w:rsidR="00AA09AC" w:rsidRPr="00077386">
              <w:rPr>
                <w:rStyle w:val="Hyperlink"/>
                <w:noProof/>
                <w:lang w:val="cs-CZ"/>
              </w:rPr>
              <w:t>Okidanokh:</w:t>
            </w:r>
            <w:r w:rsidR="00AA09AC">
              <w:rPr>
                <w:noProof/>
                <w:webHidden/>
              </w:rPr>
              <w:tab/>
            </w:r>
            <w:r w:rsidR="00AA09AC">
              <w:rPr>
                <w:noProof/>
                <w:webHidden/>
              </w:rPr>
              <w:fldChar w:fldCharType="begin"/>
            </w:r>
            <w:r w:rsidR="00AA09AC">
              <w:rPr>
                <w:noProof/>
                <w:webHidden/>
              </w:rPr>
              <w:instrText xml:space="preserve"> PAGEREF _Toc401658423 \h </w:instrText>
            </w:r>
            <w:r w:rsidR="00AA09AC">
              <w:rPr>
                <w:noProof/>
                <w:webHidden/>
              </w:rPr>
            </w:r>
            <w:r w:rsidR="00AA09AC">
              <w:rPr>
                <w:noProof/>
                <w:webHidden/>
              </w:rPr>
              <w:fldChar w:fldCharType="separate"/>
            </w:r>
            <w:r w:rsidR="00AA09AC">
              <w:rPr>
                <w:noProof/>
                <w:webHidden/>
              </w:rPr>
              <w:t>92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4" w:history="1">
            <w:r w:rsidR="00AA09AC" w:rsidRPr="00077386">
              <w:rPr>
                <w:rStyle w:val="Hyperlink"/>
                <w:noProof/>
                <w:lang w:val="cs-CZ"/>
              </w:rPr>
              <w:t>Oko Dangma:</w:t>
            </w:r>
            <w:r w:rsidR="00AA09AC">
              <w:rPr>
                <w:noProof/>
                <w:webHidden/>
              </w:rPr>
              <w:tab/>
            </w:r>
            <w:r w:rsidR="00AA09AC">
              <w:rPr>
                <w:noProof/>
                <w:webHidden/>
              </w:rPr>
              <w:fldChar w:fldCharType="begin"/>
            </w:r>
            <w:r w:rsidR="00AA09AC">
              <w:rPr>
                <w:noProof/>
                <w:webHidden/>
              </w:rPr>
              <w:instrText xml:space="preserve"> PAGEREF _Toc401658424 \h </w:instrText>
            </w:r>
            <w:r w:rsidR="00AA09AC">
              <w:rPr>
                <w:noProof/>
                <w:webHidden/>
              </w:rPr>
            </w:r>
            <w:r w:rsidR="00AA09AC">
              <w:rPr>
                <w:noProof/>
                <w:webHidden/>
              </w:rPr>
              <w:fldChar w:fldCharType="separate"/>
            </w:r>
            <w:r w:rsidR="00AA09AC">
              <w:rPr>
                <w:noProof/>
                <w:webHidden/>
              </w:rPr>
              <w:t>92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5" w:history="1">
            <w:r w:rsidR="00AA09AC" w:rsidRPr="00077386">
              <w:rPr>
                <w:rStyle w:val="Hyperlink"/>
                <w:noProof/>
                <w:lang w:val="cs-CZ"/>
              </w:rPr>
              <w:t>Ors:</w:t>
            </w:r>
            <w:r w:rsidR="00AA09AC">
              <w:rPr>
                <w:noProof/>
                <w:webHidden/>
              </w:rPr>
              <w:tab/>
            </w:r>
            <w:r w:rsidR="00AA09AC">
              <w:rPr>
                <w:noProof/>
                <w:webHidden/>
              </w:rPr>
              <w:fldChar w:fldCharType="begin"/>
            </w:r>
            <w:r w:rsidR="00AA09AC">
              <w:rPr>
                <w:noProof/>
                <w:webHidden/>
              </w:rPr>
              <w:instrText xml:space="preserve"> PAGEREF _Toc401658425 \h </w:instrText>
            </w:r>
            <w:r w:rsidR="00AA09AC">
              <w:rPr>
                <w:noProof/>
                <w:webHidden/>
              </w:rPr>
            </w:r>
            <w:r w:rsidR="00AA09AC">
              <w:rPr>
                <w:noProof/>
                <w:webHidden/>
              </w:rPr>
              <w:fldChar w:fldCharType="separate"/>
            </w:r>
            <w:r w:rsidR="00AA09AC">
              <w:rPr>
                <w:noProof/>
                <w:webHidden/>
              </w:rPr>
              <w:t>92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6" w:history="1">
            <w:r w:rsidR="00AA09AC" w:rsidRPr="00077386">
              <w:rPr>
                <w:rStyle w:val="Hyperlink"/>
                <w:noProof/>
                <w:lang w:val="cs-CZ"/>
              </w:rPr>
              <w:t>Osvobození:</w:t>
            </w:r>
            <w:r w:rsidR="00AA09AC">
              <w:rPr>
                <w:noProof/>
                <w:webHidden/>
              </w:rPr>
              <w:tab/>
            </w:r>
            <w:r w:rsidR="00AA09AC">
              <w:rPr>
                <w:noProof/>
                <w:webHidden/>
              </w:rPr>
              <w:fldChar w:fldCharType="begin"/>
            </w:r>
            <w:r w:rsidR="00AA09AC">
              <w:rPr>
                <w:noProof/>
                <w:webHidden/>
              </w:rPr>
              <w:instrText xml:space="preserve"> PAGEREF _Toc401658426 \h </w:instrText>
            </w:r>
            <w:r w:rsidR="00AA09AC">
              <w:rPr>
                <w:noProof/>
                <w:webHidden/>
              </w:rPr>
            </w:r>
            <w:r w:rsidR="00AA09AC">
              <w:rPr>
                <w:noProof/>
                <w:webHidden/>
              </w:rPr>
              <w:fldChar w:fldCharType="separate"/>
            </w:r>
            <w:r w:rsidR="00AA09AC">
              <w:rPr>
                <w:noProof/>
                <w:webHidden/>
              </w:rPr>
              <w:t>93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7" w:history="1">
            <w:r w:rsidR="00AA09AC" w:rsidRPr="00077386">
              <w:rPr>
                <w:rStyle w:val="Hyperlink"/>
                <w:noProof/>
                <w:lang w:val="cs-CZ"/>
              </w:rPr>
              <w:t>Osobnost:</w:t>
            </w:r>
            <w:r w:rsidR="00AA09AC">
              <w:rPr>
                <w:noProof/>
                <w:webHidden/>
              </w:rPr>
              <w:tab/>
            </w:r>
            <w:r w:rsidR="00AA09AC">
              <w:rPr>
                <w:noProof/>
                <w:webHidden/>
              </w:rPr>
              <w:fldChar w:fldCharType="begin"/>
            </w:r>
            <w:r w:rsidR="00AA09AC">
              <w:rPr>
                <w:noProof/>
                <w:webHidden/>
              </w:rPr>
              <w:instrText xml:space="preserve"> PAGEREF _Toc401658427 \h </w:instrText>
            </w:r>
            <w:r w:rsidR="00AA09AC">
              <w:rPr>
                <w:noProof/>
                <w:webHidden/>
              </w:rPr>
            </w:r>
            <w:r w:rsidR="00AA09AC">
              <w:rPr>
                <w:noProof/>
                <w:webHidden/>
              </w:rPr>
              <w:fldChar w:fldCharType="separate"/>
            </w:r>
            <w:r w:rsidR="00AA09AC">
              <w:rPr>
                <w:noProof/>
                <w:webHidden/>
              </w:rPr>
              <w:t>93</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28" w:history="1">
            <w:r w:rsidR="00AA09AC" w:rsidRPr="00077386">
              <w:rPr>
                <w:rStyle w:val="Hyperlink"/>
              </w:rPr>
              <w:t>P</w:t>
            </w:r>
            <w:r w:rsidR="00AA09AC">
              <w:rPr>
                <w:webHidden/>
              </w:rPr>
              <w:tab/>
            </w:r>
            <w:r w:rsidR="00AA09AC">
              <w:rPr>
                <w:webHidden/>
              </w:rPr>
              <w:fldChar w:fldCharType="begin"/>
            </w:r>
            <w:r w:rsidR="00AA09AC">
              <w:rPr>
                <w:webHidden/>
              </w:rPr>
              <w:instrText xml:space="preserve"> PAGEREF _Toc401658428 \h </w:instrText>
            </w:r>
            <w:r w:rsidR="00AA09AC">
              <w:rPr>
                <w:webHidden/>
              </w:rPr>
            </w:r>
            <w:r w:rsidR="00AA09AC">
              <w:rPr>
                <w:webHidden/>
              </w:rPr>
              <w:fldChar w:fldCharType="separate"/>
            </w:r>
            <w:r w:rsidR="00AA09AC">
              <w:rPr>
                <w:webHidden/>
              </w:rPr>
              <w:t>95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29" w:history="1">
            <w:r w:rsidR="00AA09AC" w:rsidRPr="00077386">
              <w:rPr>
                <w:rStyle w:val="Hyperlink"/>
                <w:noProof/>
                <w:lang w:val="cs-CZ"/>
              </w:rPr>
              <w:t>Padmasambhava:</w:t>
            </w:r>
            <w:r w:rsidR="00AA09AC">
              <w:rPr>
                <w:noProof/>
                <w:webHidden/>
              </w:rPr>
              <w:tab/>
            </w:r>
            <w:r w:rsidR="00AA09AC">
              <w:rPr>
                <w:noProof/>
                <w:webHidden/>
              </w:rPr>
              <w:fldChar w:fldCharType="begin"/>
            </w:r>
            <w:r w:rsidR="00AA09AC">
              <w:rPr>
                <w:noProof/>
                <w:webHidden/>
              </w:rPr>
              <w:instrText xml:space="preserve"> PAGEREF _Toc401658429 \h </w:instrText>
            </w:r>
            <w:r w:rsidR="00AA09AC">
              <w:rPr>
                <w:noProof/>
                <w:webHidden/>
              </w:rPr>
            </w:r>
            <w:r w:rsidR="00AA09AC">
              <w:rPr>
                <w:noProof/>
                <w:webHidden/>
              </w:rPr>
              <w:fldChar w:fldCharType="separate"/>
            </w:r>
            <w:r w:rsidR="00AA09AC">
              <w:rPr>
                <w:noProof/>
                <w:webHidden/>
              </w:rPr>
              <w:t>95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0" w:history="1">
            <w:r w:rsidR="00AA09AC" w:rsidRPr="00077386">
              <w:rPr>
                <w:rStyle w:val="Hyperlink"/>
                <w:noProof/>
                <w:lang w:val="cs-CZ"/>
              </w:rPr>
              <w:t>Parabrahman:</w:t>
            </w:r>
            <w:r w:rsidR="00AA09AC">
              <w:rPr>
                <w:noProof/>
                <w:webHidden/>
              </w:rPr>
              <w:tab/>
            </w:r>
            <w:r w:rsidR="00AA09AC">
              <w:rPr>
                <w:noProof/>
                <w:webHidden/>
              </w:rPr>
              <w:fldChar w:fldCharType="begin"/>
            </w:r>
            <w:r w:rsidR="00AA09AC">
              <w:rPr>
                <w:noProof/>
                <w:webHidden/>
              </w:rPr>
              <w:instrText xml:space="preserve"> PAGEREF _Toc401658430 \h </w:instrText>
            </w:r>
            <w:r w:rsidR="00AA09AC">
              <w:rPr>
                <w:noProof/>
                <w:webHidden/>
              </w:rPr>
            </w:r>
            <w:r w:rsidR="00AA09AC">
              <w:rPr>
                <w:noProof/>
                <w:webHidden/>
              </w:rPr>
              <w:fldChar w:fldCharType="separate"/>
            </w:r>
            <w:r w:rsidR="00AA09AC">
              <w:rPr>
                <w:noProof/>
                <w:webHidden/>
              </w:rPr>
              <w:t>95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1" w:history="1">
            <w:r w:rsidR="00AA09AC" w:rsidRPr="00077386">
              <w:rPr>
                <w:rStyle w:val="Hyperlink"/>
                <w:noProof/>
                <w:lang w:val="cs-CZ"/>
              </w:rPr>
              <w:t>Paramarthasatya:</w:t>
            </w:r>
            <w:r w:rsidR="00AA09AC">
              <w:rPr>
                <w:noProof/>
                <w:webHidden/>
              </w:rPr>
              <w:tab/>
            </w:r>
            <w:r w:rsidR="00AA09AC">
              <w:rPr>
                <w:noProof/>
                <w:webHidden/>
              </w:rPr>
              <w:fldChar w:fldCharType="begin"/>
            </w:r>
            <w:r w:rsidR="00AA09AC">
              <w:rPr>
                <w:noProof/>
                <w:webHidden/>
              </w:rPr>
              <w:instrText xml:space="preserve"> PAGEREF _Toc401658431 \h </w:instrText>
            </w:r>
            <w:r w:rsidR="00AA09AC">
              <w:rPr>
                <w:noProof/>
                <w:webHidden/>
              </w:rPr>
            </w:r>
            <w:r w:rsidR="00AA09AC">
              <w:rPr>
                <w:noProof/>
                <w:webHidden/>
              </w:rPr>
              <w:fldChar w:fldCharType="separate"/>
            </w:r>
            <w:r w:rsidR="00AA09AC">
              <w:rPr>
                <w:noProof/>
                <w:webHidden/>
              </w:rPr>
              <w:t>95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2" w:history="1">
            <w:r w:rsidR="00AA09AC" w:rsidRPr="00077386">
              <w:rPr>
                <w:rStyle w:val="Hyperlink"/>
                <w:noProof/>
                <w:lang w:val="cs-CZ"/>
              </w:rPr>
              <w:t>Paprsek Stvoření:</w:t>
            </w:r>
            <w:r w:rsidR="00AA09AC">
              <w:rPr>
                <w:noProof/>
                <w:webHidden/>
              </w:rPr>
              <w:tab/>
            </w:r>
            <w:r w:rsidR="00AA09AC">
              <w:rPr>
                <w:noProof/>
                <w:webHidden/>
              </w:rPr>
              <w:fldChar w:fldCharType="begin"/>
            </w:r>
            <w:r w:rsidR="00AA09AC">
              <w:rPr>
                <w:noProof/>
                <w:webHidden/>
              </w:rPr>
              <w:instrText xml:space="preserve"> PAGEREF _Toc401658432 \h </w:instrText>
            </w:r>
            <w:r w:rsidR="00AA09AC">
              <w:rPr>
                <w:noProof/>
                <w:webHidden/>
              </w:rPr>
            </w:r>
            <w:r w:rsidR="00AA09AC">
              <w:rPr>
                <w:noProof/>
                <w:webHidden/>
              </w:rPr>
              <w:fldChar w:fldCharType="separate"/>
            </w:r>
            <w:r w:rsidR="00AA09AC">
              <w:rPr>
                <w:noProof/>
                <w:webHidden/>
              </w:rPr>
              <w:t>95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3" w:history="1">
            <w:r w:rsidR="00AA09AC" w:rsidRPr="00077386">
              <w:rPr>
                <w:rStyle w:val="Hyperlink"/>
                <w:noProof/>
                <w:lang w:val="cs-CZ"/>
              </w:rPr>
              <w:t>Pingalá:</w:t>
            </w:r>
            <w:r w:rsidR="00AA09AC">
              <w:rPr>
                <w:noProof/>
                <w:webHidden/>
              </w:rPr>
              <w:tab/>
            </w:r>
            <w:r w:rsidR="00AA09AC">
              <w:rPr>
                <w:noProof/>
                <w:webHidden/>
              </w:rPr>
              <w:fldChar w:fldCharType="begin"/>
            </w:r>
            <w:r w:rsidR="00AA09AC">
              <w:rPr>
                <w:noProof/>
                <w:webHidden/>
              </w:rPr>
              <w:instrText xml:space="preserve"> PAGEREF _Toc401658433 \h </w:instrText>
            </w:r>
            <w:r w:rsidR="00AA09AC">
              <w:rPr>
                <w:noProof/>
                <w:webHidden/>
              </w:rPr>
            </w:r>
            <w:r w:rsidR="00AA09AC">
              <w:rPr>
                <w:noProof/>
                <w:webHidden/>
              </w:rPr>
              <w:fldChar w:fldCharType="separate"/>
            </w:r>
            <w:r w:rsidR="00AA09AC">
              <w:rPr>
                <w:noProof/>
                <w:webHidden/>
              </w:rPr>
              <w:t>95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4" w:history="1">
            <w:r w:rsidR="00AA09AC" w:rsidRPr="00077386">
              <w:rPr>
                <w:rStyle w:val="Hyperlink"/>
                <w:noProof/>
                <w:lang w:val="cs-CZ"/>
              </w:rPr>
              <w:t>Pistis Sofia (Sophia):</w:t>
            </w:r>
            <w:r w:rsidR="00AA09AC">
              <w:rPr>
                <w:noProof/>
                <w:webHidden/>
              </w:rPr>
              <w:tab/>
            </w:r>
            <w:r w:rsidR="00AA09AC">
              <w:rPr>
                <w:noProof/>
                <w:webHidden/>
              </w:rPr>
              <w:fldChar w:fldCharType="begin"/>
            </w:r>
            <w:r w:rsidR="00AA09AC">
              <w:rPr>
                <w:noProof/>
                <w:webHidden/>
              </w:rPr>
              <w:instrText xml:space="preserve"> PAGEREF _Toc401658434 \h </w:instrText>
            </w:r>
            <w:r w:rsidR="00AA09AC">
              <w:rPr>
                <w:noProof/>
                <w:webHidden/>
              </w:rPr>
            </w:r>
            <w:r w:rsidR="00AA09AC">
              <w:rPr>
                <w:noProof/>
                <w:webHidden/>
              </w:rPr>
              <w:fldChar w:fldCharType="separate"/>
            </w:r>
            <w:r w:rsidR="00AA09AC">
              <w:rPr>
                <w:noProof/>
                <w:webHidden/>
              </w:rPr>
              <w:t>96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5" w:history="1">
            <w:r w:rsidR="00AA09AC" w:rsidRPr="00077386">
              <w:rPr>
                <w:rStyle w:val="Hyperlink"/>
                <w:noProof/>
                <w:lang w:val="cs-CZ"/>
              </w:rPr>
              <w:t>Pleroma:</w:t>
            </w:r>
            <w:r w:rsidR="00AA09AC">
              <w:rPr>
                <w:noProof/>
                <w:webHidden/>
              </w:rPr>
              <w:tab/>
            </w:r>
            <w:r w:rsidR="00AA09AC">
              <w:rPr>
                <w:noProof/>
                <w:webHidden/>
              </w:rPr>
              <w:fldChar w:fldCharType="begin"/>
            </w:r>
            <w:r w:rsidR="00AA09AC">
              <w:rPr>
                <w:noProof/>
                <w:webHidden/>
              </w:rPr>
              <w:instrText xml:space="preserve"> PAGEREF _Toc401658435 \h </w:instrText>
            </w:r>
            <w:r w:rsidR="00AA09AC">
              <w:rPr>
                <w:noProof/>
                <w:webHidden/>
              </w:rPr>
            </w:r>
            <w:r w:rsidR="00AA09AC">
              <w:rPr>
                <w:noProof/>
                <w:webHidden/>
              </w:rPr>
              <w:fldChar w:fldCharType="separate"/>
            </w:r>
            <w:r w:rsidR="00AA09AC">
              <w:rPr>
                <w:noProof/>
                <w:webHidden/>
              </w:rPr>
              <w:t>96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6" w:history="1">
            <w:r w:rsidR="00AA09AC" w:rsidRPr="00077386">
              <w:rPr>
                <w:rStyle w:val="Hyperlink"/>
                <w:noProof/>
                <w:lang w:val="cs-CZ"/>
              </w:rPr>
              <w:t>Plnost Mysli:</w:t>
            </w:r>
            <w:r w:rsidR="00AA09AC">
              <w:rPr>
                <w:noProof/>
                <w:webHidden/>
              </w:rPr>
              <w:tab/>
            </w:r>
            <w:r w:rsidR="00AA09AC">
              <w:rPr>
                <w:noProof/>
                <w:webHidden/>
              </w:rPr>
              <w:fldChar w:fldCharType="begin"/>
            </w:r>
            <w:r w:rsidR="00AA09AC">
              <w:rPr>
                <w:noProof/>
                <w:webHidden/>
              </w:rPr>
              <w:instrText xml:space="preserve"> PAGEREF _Toc401658436 \h </w:instrText>
            </w:r>
            <w:r w:rsidR="00AA09AC">
              <w:rPr>
                <w:noProof/>
                <w:webHidden/>
              </w:rPr>
            </w:r>
            <w:r w:rsidR="00AA09AC">
              <w:rPr>
                <w:noProof/>
                <w:webHidden/>
              </w:rPr>
              <w:fldChar w:fldCharType="separate"/>
            </w:r>
            <w:r w:rsidR="00AA09AC">
              <w:rPr>
                <w:noProof/>
                <w:webHidden/>
              </w:rPr>
              <w:t>96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7" w:history="1">
            <w:r w:rsidR="00AA09AC" w:rsidRPr="00077386">
              <w:rPr>
                <w:rStyle w:val="Hyperlink"/>
                <w:noProof/>
                <w:lang w:val="cs-CZ"/>
              </w:rPr>
              <w:t>Pocity:</w:t>
            </w:r>
            <w:r w:rsidR="00AA09AC">
              <w:rPr>
                <w:noProof/>
                <w:webHidden/>
              </w:rPr>
              <w:tab/>
            </w:r>
            <w:r w:rsidR="00AA09AC">
              <w:rPr>
                <w:noProof/>
                <w:webHidden/>
              </w:rPr>
              <w:fldChar w:fldCharType="begin"/>
            </w:r>
            <w:r w:rsidR="00AA09AC">
              <w:rPr>
                <w:noProof/>
                <w:webHidden/>
              </w:rPr>
              <w:instrText xml:space="preserve"> PAGEREF _Toc401658437 \h </w:instrText>
            </w:r>
            <w:r w:rsidR="00AA09AC">
              <w:rPr>
                <w:noProof/>
                <w:webHidden/>
              </w:rPr>
            </w:r>
            <w:r w:rsidR="00AA09AC">
              <w:rPr>
                <w:noProof/>
                <w:webHidden/>
              </w:rPr>
              <w:fldChar w:fldCharType="separate"/>
            </w:r>
            <w:r w:rsidR="00AA09AC">
              <w:rPr>
                <w:noProof/>
                <w:webHidden/>
              </w:rPr>
              <w:t>96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8" w:history="1">
            <w:r w:rsidR="00AA09AC" w:rsidRPr="00077386">
              <w:rPr>
                <w:rStyle w:val="Hyperlink"/>
                <w:noProof/>
                <w:lang w:val="cs-CZ"/>
              </w:rPr>
              <w:t>Poisonioonoskirian vibrace:</w:t>
            </w:r>
            <w:r w:rsidR="00AA09AC">
              <w:rPr>
                <w:noProof/>
                <w:webHidden/>
              </w:rPr>
              <w:tab/>
            </w:r>
            <w:r w:rsidR="00AA09AC">
              <w:rPr>
                <w:noProof/>
                <w:webHidden/>
              </w:rPr>
              <w:fldChar w:fldCharType="begin"/>
            </w:r>
            <w:r w:rsidR="00AA09AC">
              <w:rPr>
                <w:noProof/>
                <w:webHidden/>
              </w:rPr>
              <w:instrText xml:space="preserve"> PAGEREF _Toc401658438 \h </w:instrText>
            </w:r>
            <w:r w:rsidR="00AA09AC">
              <w:rPr>
                <w:noProof/>
                <w:webHidden/>
              </w:rPr>
            </w:r>
            <w:r w:rsidR="00AA09AC">
              <w:rPr>
                <w:noProof/>
                <w:webHidden/>
              </w:rPr>
              <w:fldChar w:fldCharType="separate"/>
            </w:r>
            <w:r w:rsidR="00AA09AC">
              <w:rPr>
                <w:noProof/>
                <w:webHidden/>
              </w:rPr>
              <w:t>97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39" w:history="1">
            <w:r w:rsidR="00AA09AC" w:rsidRPr="00077386">
              <w:rPr>
                <w:rStyle w:val="Hyperlink"/>
                <w:noProof/>
                <w:lang w:val="cs-CZ"/>
              </w:rPr>
              <w:t>Polyvize:</w:t>
            </w:r>
            <w:r w:rsidR="00AA09AC">
              <w:rPr>
                <w:noProof/>
                <w:webHidden/>
              </w:rPr>
              <w:tab/>
            </w:r>
            <w:r w:rsidR="00AA09AC">
              <w:rPr>
                <w:noProof/>
                <w:webHidden/>
              </w:rPr>
              <w:fldChar w:fldCharType="begin"/>
            </w:r>
            <w:r w:rsidR="00AA09AC">
              <w:rPr>
                <w:noProof/>
                <w:webHidden/>
              </w:rPr>
              <w:instrText xml:space="preserve"> PAGEREF _Toc401658439 \h </w:instrText>
            </w:r>
            <w:r w:rsidR="00AA09AC">
              <w:rPr>
                <w:noProof/>
                <w:webHidden/>
              </w:rPr>
            </w:r>
            <w:r w:rsidR="00AA09AC">
              <w:rPr>
                <w:noProof/>
                <w:webHidden/>
              </w:rPr>
              <w:fldChar w:fldCharType="separate"/>
            </w:r>
            <w:r w:rsidR="00AA09AC">
              <w:rPr>
                <w:noProof/>
                <w:webHidden/>
              </w:rPr>
              <w:t>97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0" w:history="1">
            <w:r w:rsidR="00AA09AC" w:rsidRPr="00077386">
              <w:rPr>
                <w:rStyle w:val="Hyperlink"/>
                <w:noProof/>
                <w:lang w:val="cs-CZ"/>
              </w:rPr>
              <w:t>Pradžápati:</w:t>
            </w:r>
            <w:r w:rsidR="00AA09AC">
              <w:rPr>
                <w:noProof/>
                <w:webHidden/>
              </w:rPr>
              <w:tab/>
            </w:r>
            <w:r w:rsidR="00AA09AC">
              <w:rPr>
                <w:noProof/>
                <w:webHidden/>
              </w:rPr>
              <w:fldChar w:fldCharType="begin"/>
            </w:r>
            <w:r w:rsidR="00AA09AC">
              <w:rPr>
                <w:noProof/>
                <w:webHidden/>
              </w:rPr>
              <w:instrText xml:space="preserve"> PAGEREF _Toc401658440 \h </w:instrText>
            </w:r>
            <w:r w:rsidR="00AA09AC">
              <w:rPr>
                <w:noProof/>
                <w:webHidden/>
              </w:rPr>
            </w:r>
            <w:r w:rsidR="00AA09AC">
              <w:rPr>
                <w:noProof/>
                <w:webHidden/>
              </w:rPr>
              <w:fldChar w:fldCharType="separate"/>
            </w:r>
            <w:r w:rsidR="00AA09AC">
              <w:rPr>
                <w:noProof/>
                <w:webHidden/>
              </w:rPr>
              <w:t>97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1" w:history="1">
            <w:r w:rsidR="00AA09AC" w:rsidRPr="00077386">
              <w:rPr>
                <w:rStyle w:val="Hyperlink"/>
                <w:noProof/>
                <w:lang w:val="cs-CZ"/>
              </w:rPr>
              <w:t>Prakrti:</w:t>
            </w:r>
            <w:r w:rsidR="00AA09AC">
              <w:rPr>
                <w:noProof/>
                <w:webHidden/>
              </w:rPr>
              <w:tab/>
            </w:r>
            <w:r w:rsidR="00AA09AC">
              <w:rPr>
                <w:noProof/>
                <w:webHidden/>
              </w:rPr>
              <w:fldChar w:fldCharType="begin"/>
            </w:r>
            <w:r w:rsidR="00AA09AC">
              <w:rPr>
                <w:noProof/>
                <w:webHidden/>
              </w:rPr>
              <w:instrText xml:space="preserve"> PAGEREF _Toc401658441 \h </w:instrText>
            </w:r>
            <w:r w:rsidR="00AA09AC">
              <w:rPr>
                <w:noProof/>
                <w:webHidden/>
              </w:rPr>
            </w:r>
            <w:r w:rsidR="00AA09AC">
              <w:rPr>
                <w:noProof/>
                <w:webHidden/>
              </w:rPr>
              <w:fldChar w:fldCharType="separate"/>
            </w:r>
            <w:r w:rsidR="00AA09AC">
              <w:rPr>
                <w:noProof/>
                <w:webHidden/>
              </w:rPr>
              <w:t>97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2" w:history="1">
            <w:r w:rsidR="00AA09AC" w:rsidRPr="00077386">
              <w:rPr>
                <w:rStyle w:val="Hyperlink"/>
                <w:noProof/>
                <w:lang w:val="cs-CZ"/>
              </w:rPr>
              <w:t>Pralaja:</w:t>
            </w:r>
            <w:r w:rsidR="00AA09AC">
              <w:rPr>
                <w:noProof/>
                <w:webHidden/>
              </w:rPr>
              <w:tab/>
            </w:r>
            <w:r w:rsidR="00AA09AC">
              <w:rPr>
                <w:noProof/>
                <w:webHidden/>
              </w:rPr>
              <w:fldChar w:fldCharType="begin"/>
            </w:r>
            <w:r w:rsidR="00AA09AC">
              <w:rPr>
                <w:noProof/>
                <w:webHidden/>
              </w:rPr>
              <w:instrText xml:space="preserve"> PAGEREF _Toc401658442 \h </w:instrText>
            </w:r>
            <w:r w:rsidR="00AA09AC">
              <w:rPr>
                <w:noProof/>
                <w:webHidden/>
              </w:rPr>
            </w:r>
            <w:r w:rsidR="00AA09AC">
              <w:rPr>
                <w:noProof/>
                <w:webHidden/>
              </w:rPr>
              <w:fldChar w:fldCharType="separate"/>
            </w:r>
            <w:r w:rsidR="00AA09AC">
              <w:rPr>
                <w:noProof/>
                <w:webHidden/>
              </w:rPr>
              <w:t>97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3" w:history="1">
            <w:r w:rsidR="00AA09AC" w:rsidRPr="00077386">
              <w:rPr>
                <w:rStyle w:val="Hyperlink"/>
                <w:noProof/>
                <w:lang w:val="cs-CZ"/>
              </w:rPr>
              <w:t>Prána:</w:t>
            </w:r>
            <w:r w:rsidR="00AA09AC">
              <w:rPr>
                <w:noProof/>
                <w:webHidden/>
              </w:rPr>
              <w:tab/>
            </w:r>
            <w:r w:rsidR="00AA09AC">
              <w:rPr>
                <w:noProof/>
                <w:webHidden/>
              </w:rPr>
              <w:fldChar w:fldCharType="begin"/>
            </w:r>
            <w:r w:rsidR="00AA09AC">
              <w:rPr>
                <w:noProof/>
                <w:webHidden/>
              </w:rPr>
              <w:instrText xml:space="preserve"> PAGEREF _Toc401658443 \h </w:instrText>
            </w:r>
            <w:r w:rsidR="00AA09AC">
              <w:rPr>
                <w:noProof/>
                <w:webHidden/>
              </w:rPr>
            </w:r>
            <w:r w:rsidR="00AA09AC">
              <w:rPr>
                <w:noProof/>
                <w:webHidden/>
              </w:rPr>
              <w:fldChar w:fldCharType="separate"/>
            </w:r>
            <w:r w:rsidR="00AA09AC">
              <w:rPr>
                <w:noProof/>
                <w:webHidden/>
              </w:rPr>
              <w:t>98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4" w:history="1">
            <w:r w:rsidR="00AA09AC" w:rsidRPr="00077386">
              <w:rPr>
                <w:rStyle w:val="Hyperlink"/>
                <w:noProof/>
                <w:lang w:val="cs-CZ"/>
              </w:rPr>
              <w:t>Pránájáma (Pranayama):</w:t>
            </w:r>
            <w:r w:rsidR="00AA09AC">
              <w:rPr>
                <w:noProof/>
                <w:webHidden/>
              </w:rPr>
              <w:tab/>
            </w:r>
            <w:r w:rsidR="00AA09AC">
              <w:rPr>
                <w:noProof/>
                <w:webHidden/>
              </w:rPr>
              <w:fldChar w:fldCharType="begin"/>
            </w:r>
            <w:r w:rsidR="00AA09AC">
              <w:rPr>
                <w:noProof/>
                <w:webHidden/>
              </w:rPr>
              <w:instrText xml:space="preserve"> PAGEREF _Toc401658444 \h </w:instrText>
            </w:r>
            <w:r w:rsidR="00AA09AC">
              <w:rPr>
                <w:noProof/>
                <w:webHidden/>
              </w:rPr>
            </w:r>
            <w:r w:rsidR="00AA09AC">
              <w:rPr>
                <w:noProof/>
                <w:webHidden/>
              </w:rPr>
              <w:fldChar w:fldCharType="separate"/>
            </w:r>
            <w:r w:rsidR="00AA09AC">
              <w:rPr>
                <w:noProof/>
                <w:webHidden/>
              </w:rPr>
              <w:t>98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5" w:history="1">
            <w:r w:rsidR="00AA09AC" w:rsidRPr="00077386">
              <w:rPr>
                <w:rStyle w:val="Hyperlink"/>
                <w:noProof/>
                <w:lang w:val="cs-CZ"/>
              </w:rPr>
              <w:t>Představivost:</w:t>
            </w:r>
            <w:r w:rsidR="00AA09AC">
              <w:rPr>
                <w:noProof/>
                <w:webHidden/>
              </w:rPr>
              <w:tab/>
            </w:r>
            <w:r w:rsidR="00AA09AC">
              <w:rPr>
                <w:noProof/>
                <w:webHidden/>
              </w:rPr>
              <w:fldChar w:fldCharType="begin"/>
            </w:r>
            <w:r w:rsidR="00AA09AC">
              <w:rPr>
                <w:noProof/>
                <w:webHidden/>
              </w:rPr>
              <w:instrText xml:space="preserve"> PAGEREF _Toc401658445 \h </w:instrText>
            </w:r>
            <w:r w:rsidR="00AA09AC">
              <w:rPr>
                <w:noProof/>
                <w:webHidden/>
              </w:rPr>
            </w:r>
            <w:r w:rsidR="00AA09AC">
              <w:rPr>
                <w:noProof/>
                <w:webHidden/>
              </w:rPr>
              <w:fldChar w:fldCharType="separate"/>
            </w:r>
            <w:r w:rsidR="00AA09AC">
              <w:rPr>
                <w:noProof/>
                <w:webHidden/>
              </w:rPr>
              <w:t>98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6" w:history="1">
            <w:r w:rsidR="00AA09AC" w:rsidRPr="00077386">
              <w:rPr>
                <w:rStyle w:val="Hyperlink"/>
                <w:noProof/>
                <w:lang w:val="cs-CZ"/>
              </w:rPr>
              <w:t>Překlad / Překládání:</w:t>
            </w:r>
            <w:r w:rsidR="00AA09AC">
              <w:rPr>
                <w:noProof/>
                <w:webHidden/>
              </w:rPr>
              <w:tab/>
            </w:r>
            <w:r w:rsidR="00AA09AC">
              <w:rPr>
                <w:noProof/>
                <w:webHidden/>
              </w:rPr>
              <w:fldChar w:fldCharType="begin"/>
            </w:r>
            <w:r w:rsidR="00AA09AC">
              <w:rPr>
                <w:noProof/>
                <w:webHidden/>
              </w:rPr>
              <w:instrText xml:space="preserve"> PAGEREF _Toc401658446 \h </w:instrText>
            </w:r>
            <w:r w:rsidR="00AA09AC">
              <w:rPr>
                <w:noProof/>
                <w:webHidden/>
              </w:rPr>
            </w:r>
            <w:r w:rsidR="00AA09AC">
              <w:rPr>
                <w:noProof/>
                <w:webHidden/>
              </w:rPr>
              <w:fldChar w:fldCharType="separate"/>
            </w:r>
            <w:r w:rsidR="00AA09AC">
              <w:rPr>
                <w:noProof/>
                <w:webHidden/>
              </w:rPr>
              <w:t>99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7" w:history="1">
            <w:r w:rsidR="00AA09AC" w:rsidRPr="00077386">
              <w:rPr>
                <w:rStyle w:val="Hyperlink"/>
                <w:noProof/>
                <w:lang w:val="cs-CZ"/>
              </w:rPr>
              <w:t>Prihtví:</w:t>
            </w:r>
            <w:r w:rsidR="00AA09AC">
              <w:rPr>
                <w:noProof/>
                <w:webHidden/>
              </w:rPr>
              <w:tab/>
            </w:r>
            <w:r w:rsidR="00AA09AC">
              <w:rPr>
                <w:noProof/>
                <w:webHidden/>
              </w:rPr>
              <w:fldChar w:fldCharType="begin"/>
            </w:r>
            <w:r w:rsidR="00AA09AC">
              <w:rPr>
                <w:noProof/>
                <w:webHidden/>
              </w:rPr>
              <w:instrText xml:space="preserve"> PAGEREF _Toc401658447 \h </w:instrText>
            </w:r>
            <w:r w:rsidR="00AA09AC">
              <w:rPr>
                <w:noProof/>
                <w:webHidden/>
              </w:rPr>
            </w:r>
            <w:r w:rsidR="00AA09AC">
              <w:rPr>
                <w:noProof/>
                <w:webHidden/>
              </w:rPr>
              <w:fldChar w:fldCharType="separate"/>
            </w:r>
            <w:r w:rsidR="00AA09AC">
              <w:rPr>
                <w:noProof/>
                <w:webHidden/>
              </w:rPr>
              <w:t>99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8" w:history="1">
            <w:r w:rsidR="00AA09AC" w:rsidRPr="00077386">
              <w:rPr>
                <w:rStyle w:val="Hyperlink"/>
                <w:noProof/>
                <w:lang w:val="cs-CZ"/>
              </w:rPr>
              <w:t>Přímá cesta:</w:t>
            </w:r>
            <w:r w:rsidR="00AA09AC">
              <w:rPr>
                <w:noProof/>
                <w:webHidden/>
              </w:rPr>
              <w:tab/>
            </w:r>
            <w:r w:rsidR="00AA09AC">
              <w:rPr>
                <w:noProof/>
                <w:webHidden/>
              </w:rPr>
              <w:fldChar w:fldCharType="begin"/>
            </w:r>
            <w:r w:rsidR="00AA09AC">
              <w:rPr>
                <w:noProof/>
                <w:webHidden/>
              </w:rPr>
              <w:instrText xml:space="preserve"> PAGEREF _Toc401658448 \h </w:instrText>
            </w:r>
            <w:r w:rsidR="00AA09AC">
              <w:rPr>
                <w:noProof/>
                <w:webHidden/>
              </w:rPr>
            </w:r>
            <w:r w:rsidR="00AA09AC">
              <w:rPr>
                <w:noProof/>
                <w:webHidden/>
              </w:rPr>
              <w:fldChar w:fldCharType="separate"/>
            </w:r>
            <w:r w:rsidR="00AA09AC">
              <w:rPr>
                <w:noProof/>
                <w:webHidden/>
              </w:rPr>
              <w:t>99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49" w:history="1">
            <w:r w:rsidR="00AA09AC" w:rsidRPr="00077386">
              <w:rPr>
                <w:rStyle w:val="Hyperlink"/>
                <w:noProof/>
                <w:lang w:val="cs-CZ"/>
              </w:rPr>
              <w:t>Propast:</w:t>
            </w:r>
            <w:r w:rsidR="00AA09AC">
              <w:rPr>
                <w:noProof/>
                <w:webHidden/>
              </w:rPr>
              <w:tab/>
            </w:r>
            <w:r w:rsidR="00AA09AC">
              <w:rPr>
                <w:noProof/>
                <w:webHidden/>
              </w:rPr>
              <w:fldChar w:fldCharType="begin"/>
            </w:r>
            <w:r w:rsidR="00AA09AC">
              <w:rPr>
                <w:noProof/>
                <w:webHidden/>
              </w:rPr>
              <w:instrText xml:space="preserve"> PAGEREF _Toc401658449 \h </w:instrText>
            </w:r>
            <w:r w:rsidR="00AA09AC">
              <w:rPr>
                <w:noProof/>
                <w:webHidden/>
              </w:rPr>
            </w:r>
            <w:r w:rsidR="00AA09AC">
              <w:rPr>
                <w:noProof/>
                <w:webHidden/>
              </w:rPr>
              <w:fldChar w:fldCharType="separate"/>
            </w:r>
            <w:r w:rsidR="00AA09AC">
              <w:rPr>
                <w:noProof/>
                <w:webHidden/>
              </w:rPr>
              <w:t>99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0" w:history="1">
            <w:r w:rsidR="00AA09AC" w:rsidRPr="00077386">
              <w:rPr>
                <w:rStyle w:val="Hyperlink"/>
                <w:noProof/>
                <w:lang w:val="cs-CZ"/>
              </w:rPr>
              <w:t>Příčinné Tělo:</w:t>
            </w:r>
            <w:r w:rsidR="00AA09AC">
              <w:rPr>
                <w:noProof/>
                <w:webHidden/>
              </w:rPr>
              <w:tab/>
            </w:r>
            <w:r w:rsidR="00AA09AC">
              <w:rPr>
                <w:noProof/>
                <w:webHidden/>
              </w:rPr>
              <w:fldChar w:fldCharType="begin"/>
            </w:r>
            <w:r w:rsidR="00AA09AC">
              <w:rPr>
                <w:noProof/>
                <w:webHidden/>
              </w:rPr>
              <w:instrText xml:space="preserve"> PAGEREF _Toc401658450 \h </w:instrText>
            </w:r>
            <w:r w:rsidR="00AA09AC">
              <w:rPr>
                <w:noProof/>
                <w:webHidden/>
              </w:rPr>
            </w:r>
            <w:r w:rsidR="00AA09AC">
              <w:rPr>
                <w:noProof/>
                <w:webHidden/>
              </w:rPr>
              <w:fldChar w:fldCharType="separate"/>
            </w:r>
            <w:r w:rsidR="00AA09AC">
              <w:rPr>
                <w:noProof/>
                <w:webHidden/>
              </w:rPr>
              <w:t>99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1" w:history="1">
            <w:r w:rsidR="00AA09AC" w:rsidRPr="00077386">
              <w:rPr>
                <w:rStyle w:val="Hyperlink"/>
                <w:noProof/>
                <w:lang w:val="cs-CZ"/>
              </w:rPr>
              <w:t>Příčinný Svět:</w:t>
            </w:r>
            <w:r w:rsidR="00AA09AC">
              <w:rPr>
                <w:noProof/>
                <w:webHidden/>
              </w:rPr>
              <w:tab/>
            </w:r>
            <w:r w:rsidR="00AA09AC">
              <w:rPr>
                <w:noProof/>
                <w:webHidden/>
              </w:rPr>
              <w:fldChar w:fldCharType="begin"/>
            </w:r>
            <w:r w:rsidR="00AA09AC">
              <w:rPr>
                <w:noProof/>
                <w:webHidden/>
              </w:rPr>
              <w:instrText xml:space="preserve"> PAGEREF _Toc401658451 \h </w:instrText>
            </w:r>
            <w:r w:rsidR="00AA09AC">
              <w:rPr>
                <w:noProof/>
                <w:webHidden/>
              </w:rPr>
            </w:r>
            <w:r w:rsidR="00AA09AC">
              <w:rPr>
                <w:noProof/>
                <w:webHidden/>
              </w:rPr>
              <w:fldChar w:fldCharType="separate"/>
            </w:r>
            <w:r w:rsidR="00AA09AC">
              <w:rPr>
                <w:noProof/>
                <w:webHidden/>
              </w:rPr>
              <w:t>100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2" w:history="1">
            <w:r w:rsidR="00AA09AC" w:rsidRPr="00077386">
              <w:rPr>
                <w:rStyle w:val="Hyperlink"/>
                <w:noProof/>
                <w:lang w:val="cs-CZ"/>
              </w:rPr>
              <w:t>Psychologický Měsíc:</w:t>
            </w:r>
            <w:r w:rsidR="00AA09AC">
              <w:rPr>
                <w:noProof/>
                <w:webHidden/>
              </w:rPr>
              <w:tab/>
            </w:r>
            <w:r w:rsidR="00AA09AC">
              <w:rPr>
                <w:noProof/>
                <w:webHidden/>
              </w:rPr>
              <w:fldChar w:fldCharType="begin"/>
            </w:r>
            <w:r w:rsidR="00AA09AC">
              <w:rPr>
                <w:noProof/>
                <w:webHidden/>
              </w:rPr>
              <w:instrText xml:space="preserve"> PAGEREF _Toc401658452 \h </w:instrText>
            </w:r>
            <w:r w:rsidR="00AA09AC">
              <w:rPr>
                <w:noProof/>
                <w:webHidden/>
              </w:rPr>
            </w:r>
            <w:r w:rsidR="00AA09AC">
              <w:rPr>
                <w:noProof/>
                <w:webHidden/>
              </w:rPr>
              <w:fldChar w:fldCharType="separate"/>
            </w:r>
            <w:r w:rsidR="00AA09AC">
              <w:rPr>
                <w:noProof/>
                <w:webHidden/>
              </w:rPr>
              <w:t>100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3" w:history="1">
            <w:r w:rsidR="00AA09AC" w:rsidRPr="00077386">
              <w:rPr>
                <w:rStyle w:val="Hyperlink"/>
                <w:noProof/>
                <w:lang w:val="cs-CZ"/>
              </w:rPr>
              <w:t>Psychologie:</w:t>
            </w:r>
            <w:r w:rsidR="00AA09AC">
              <w:rPr>
                <w:noProof/>
                <w:webHidden/>
              </w:rPr>
              <w:tab/>
            </w:r>
            <w:r w:rsidR="00AA09AC">
              <w:rPr>
                <w:noProof/>
                <w:webHidden/>
              </w:rPr>
              <w:fldChar w:fldCharType="begin"/>
            </w:r>
            <w:r w:rsidR="00AA09AC">
              <w:rPr>
                <w:noProof/>
                <w:webHidden/>
              </w:rPr>
              <w:instrText xml:space="preserve"> PAGEREF _Toc401658453 \h </w:instrText>
            </w:r>
            <w:r w:rsidR="00AA09AC">
              <w:rPr>
                <w:noProof/>
                <w:webHidden/>
              </w:rPr>
            </w:r>
            <w:r w:rsidR="00AA09AC">
              <w:rPr>
                <w:noProof/>
                <w:webHidden/>
              </w:rPr>
              <w:fldChar w:fldCharType="separate"/>
            </w:r>
            <w:r w:rsidR="00AA09AC">
              <w:rPr>
                <w:noProof/>
                <w:webHidden/>
              </w:rPr>
              <w:t>100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4" w:history="1">
            <w:r w:rsidR="00AA09AC" w:rsidRPr="00077386">
              <w:rPr>
                <w:rStyle w:val="Hyperlink"/>
                <w:noProof/>
                <w:lang w:val="cs-CZ"/>
              </w:rPr>
              <w:t>Puruša:</w:t>
            </w:r>
            <w:r w:rsidR="00AA09AC">
              <w:rPr>
                <w:noProof/>
                <w:webHidden/>
              </w:rPr>
              <w:tab/>
            </w:r>
            <w:r w:rsidR="00AA09AC">
              <w:rPr>
                <w:noProof/>
                <w:webHidden/>
              </w:rPr>
              <w:fldChar w:fldCharType="begin"/>
            </w:r>
            <w:r w:rsidR="00AA09AC">
              <w:rPr>
                <w:noProof/>
                <w:webHidden/>
              </w:rPr>
              <w:instrText xml:space="preserve"> PAGEREF _Toc401658454 \h </w:instrText>
            </w:r>
            <w:r w:rsidR="00AA09AC">
              <w:rPr>
                <w:noProof/>
                <w:webHidden/>
              </w:rPr>
            </w:r>
            <w:r w:rsidR="00AA09AC">
              <w:rPr>
                <w:noProof/>
                <w:webHidden/>
              </w:rPr>
              <w:fldChar w:fldCharType="separate"/>
            </w:r>
            <w:r w:rsidR="00AA09AC">
              <w:rPr>
                <w:noProof/>
                <w:webHidden/>
              </w:rPr>
              <w:t>100</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55" w:history="1">
            <w:r w:rsidR="00AA09AC" w:rsidRPr="00077386">
              <w:rPr>
                <w:rStyle w:val="Hyperlink"/>
              </w:rPr>
              <w:t>Q</w:t>
            </w:r>
            <w:r w:rsidR="00AA09AC">
              <w:rPr>
                <w:webHidden/>
              </w:rPr>
              <w:tab/>
            </w:r>
            <w:r w:rsidR="00AA09AC">
              <w:rPr>
                <w:webHidden/>
              </w:rPr>
              <w:fldChar w:fldCharType="begin"/>
            </w:r>
            <w:r w:rsidR="00AA09AC">
              <w:rPr>
                <w:webHidden/>
              </w:rPr>
              <w:instrText xml:space="preserve"> PAGEREF _Toc401658455 \h </w:instrText>
            </w:r>
            <w:r w:rsidR="00AA09AC">
              <w:rPr>
                <w:webHidden/>
              </w:rPr>
            </w:r>
            <w:r w:rsidR="00AA09AC">
              <w:rPr>
                <w:webHidden/>
              </w:rPr>
              <w:fldChar w:fldCharType="separate"/>
            </w:r>
            <w:r w:rsidR="00AA09AC">
              <w:rPr>
                <w:webHidden/>
              </w:rPr>
              <w:t>102</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6" w:history="1">
            <w:r w:rsidR="00AA09AC" w:rsidRPr="00077386">
              <w:rPr>
                <w:rStyle w:val="Hyperlink"/>
                <w:noProof/>
                <w:lang w:val="cs-CZ"/>
              </w:rPr>
              <w:t>Quetzalcoatl:</w:t>
            </w:r>
            <w:r w:rsidR="00AA09AC">
              <w:rPr>
                <w:noProof/>
                <w:webHidden/>
              </w:rPr>
              <w:tab/>
            </w:r>
            <w:r w:rsidR="00AA09AC">
              <w:rPr>
                <w:noProof/>
                <w:webHidden/>
              </w:rPr>
              <w:fldChar w:fldCharType="begin"/>
            </w:r>
            <w:r w:rsidR="00AA09AC">
              <w:rPr>
                <w:noProof/>
                <w:webHidden/>
              </w:rPr>
              <w:instrText xml:space="preserve"> PAGEREF _Toc401658456 \h </w:instrText>
            </w:r>
            <w:r w:rsidR="00AA09AC">
              <w:rPr>
                <w:noProof/>
                <w:webHidden/>
              </w:rPr>
            </w:r>
            <w:r w:rsidR="00AA09AC">
              <w:rPr>
                <w:noProof/>
                <w:webHidden/>
              </w:rPr>
              <w:fldChar w:fldCharType="separate"/>
            </w:r>
            <w:r w:rsidR="00AA09AC">
              <w:rPr>
                <w:noProof/>
                <w:webHidden/>
              </w:rPr>
              <w:t>102</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57" w:history="1">
            <w:r w:rsidR="00AA09AC" w:rsidRPr="00077386">
              <w:rPr>
                <w:rStyle w:val="Hyperlink"/>
              </w:rPr>
              <w:t>R</w:t>
            </w:r>
            <w:r w:rsidR="00AA09AC">
              <w:rPr>
                <w:webHidden/>
              </w:rPr>
              <w:tab/>
            </w:r>
            <w:r w:rsidR="00AA09AC">
              <w:rPr>
                <w:webHidden/>
              </w:rPr>
              <w:fldChar w:fldCharType="begin"/>
            </w:r>
            <w:r w:rsidR="00AA09AC">
              <w:rPr>
                <w:webHidden/>
              </w:rPr>
              <w:instrText xml:space="preserve"> PAGEREF _Toc401658457 \h </w:instrText>
            </w:r>
            <w:r w:rsidR="00AA09AC">
              <w:rPr>
                <w:webHidden/>
              </w:rPr>
            </w:r>
            <w:r w:rsidR="00AA09AC">
              <w:rPr>
                <w:webHidden/>
              </w:rPr>
              <w:fldChar w:fldCharType="separate"/>
            </w:r>
            <w:r w:rsidR="00AA09AC">
              <w:rPr>
                <w:webHidden/>
              </w:rPr>
              <w:t>103</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8" w:history="1">
            <w:r w:rsidR="00AA09AC" w:rsidRPr="00077386">
              <w:rPr>
                <w:rStyle w:val="Hyperlink"/>
                <w:noProof/>
                <w:lang w:val="cs-CZ"/>
              </w:rPr>
              <w:t>Radžas:</w:t>
            </w:r>
            <w:r w:rsidR="00AA09AC">
              <w:rPr>
                <w:noProof/>
                <w:webHidden/>
              </w:rPr>
              <w:tab/>
            </w:r>
            <w:r w:rsidR="00AA09AC">
              <w:rPr>
                <w:noProof/>
                <w:webHidden/>
              </w:rPr>
              <w:fldChar w:fldCharType="begin"/>
            </w:r>
            <w:r w:rsidR="00AA09AC">
              <w:rPr>
                <w:noProof/>
                <w:webHidden/>
              </w:rPr>
              <w:instrText xml:space="preserve"> PAGEREF _Toc401658458 \h </w:instrText>
            </w:r>
            <w:r w:rsidR="00AA09AC">
              <w:rPr>
                <w:noProof/>
                <w:webHidden/>
              </w:rPr>
            </w:r>
            <w:r w:rsidR="00AA09AC">
              <w:rPr>
                <w:noProof/>
                <w:webHidden/>
              </w:rPr>
              <w:fldChar w:fldCharType="separate"/>
            </w:r>
            <w:r w:rsidR="00AA09AC">
              <w:rPr>
                <w:noProof/>
                <w:webHidden/>
              </w:rPr>
              <w:t>103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59" w:history="1">
            <w:r w:rsidR="00AA09AC" w:rsidRPr="00077386">
              <w:rPr>
                <w:rStyle w:val="Hyperlink"/>
                <w:noProof/>
                <w:lang w:val="cs-CZ"/>
              </w:rPr>
              <w:t>Reflexe:</w:t>
            </w:r>
            <w:r w:rsidR="00AA09AC">
              <w:rPr>
                <w:noProof/>
                <w:webHidden/>
              </w:rPr>
              <w:tab/>
            </w:r>
            <w:r w:rsidR="00AA09AC">
              <w:rPr>
                <w:noProof/>
                <w:webHidden/>
              </w:rPr>
              <w:fldChar w:fldCharType="begin"/>
            </w:r>
            <w:r w:rsidR="00AA09AC">
              <w:rPr>
                <w:noProof/>
                <w:webHidden/>
              </w:rPr>
              <w:instrText xml:space="preserve"> PAGEREF _Toc401658459 \h </w:instrText>
            </w:r>
            <w:r w:rsidR="00AA09AC">
              <w:rPr>
                <w:noProof/>
                <w:webHidden/>
              </w:rPr>
            </w:r>
            <w:r w:rsidR="00AA09AC">
              <w:rPr>
                <w:noProof/>
                <w:webHidden/>
              </w:rPr>
              <w:fldChar w:fldCharType="separate"/>
            </w:r>
            <w:r w:rsidR="00AA09AC">
              <w:rPr>
                <w:noProof/>
                <w:webHidden/>
              </w:rPr>
              <w:t>103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0" w:history="1">
            <w:r w:rsidR="00AA09AC" w:rsidRPr="00077386">
              <w:rPr>
                <w:rStyle w:val="Hyperlink"/>
                <w:noProof/>
                <w:lang w:val="cs-CZ"/>
              </w:rPr>
              <w:t>Reflexní Éter:</w:t>
            </w:r>
            <w:r w:rsidR="00AA09AC">
              <w:rPr>
                <w:noProof/>
                <w:webHidden/>
              </w:rPr>
              <w:tab/>
            </w:r>
            <w:r w:rsidR="00AA09AC">
              <w:rPr>
                <w:noProof/>
                <w:webHidden/>
              </w:rPr>
              <w:fldChar w:fldCharType="begin"/>
            </w:r>
            <w:r w:rsidR="00AA09AC">
              <w:rPr>
                <w:noProof/>
                <w:webHidden/>
              </w:rPr>
              <w:instrText xml:space="preserve"> PAGEREF _Toc401658460 \h </w:instrText>
            </w:r>
            <w:r w:rsidR="00AA09AC">
              <w:rPr>
                <w:noProof/>
                <w:webHidden/>
              </w:rPr>
            </w:r>
            <w:r w:rsidR="00AA09AC">
              <w:rPr>
                <w:noProof/>
                <w:webHidden/>
              </w:rPr>
              <w:fldChar w:fldCharType="separate"/>
            </w:r>
            <w:r w:rsidR="00AA09AC">
              <w:rPr>
                <w:noProof/>
                <w:webHidden/>
              </w:rPr>
              <w:t>103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1" w:history="1">
            <w:r w:rsidR="00AA09AC" w:rsidRPr="00077386">
              <w:rPr>
                <w:rStyle w:val="Hyperlink"/>
                <w:noProof/>
                <w:lang w:val="cs-CZ"/>
              </w:rPr>
              <w:t>Religare (Náboženství):</w:t>
            </w:r>
            <w:r w:rsidR="00AA09AC">
              <w:rPr>
                <w:noProof/>
                <w:webHidden/>
              </w:rPr>
              <w:tab/>
            </w:r>
            <w:r w:rsidR="00AA09AC">
              <w:rPr>
                <w:noProof/>
                <w:webHidden/>
              </w:rPr>
              <w:fldChar w:fldCharType="begin"/>
            </w:r>
            <w:r w:rsidR="00AA09AC">
              <w:rPr>
                <w:noProof/>
                <w:webHidden/>
              </w:rPr>
              <w:instrText xml:space="preserve"> PAGEREF _Toc401658461 \h </w:instrText>
            </w:r>
            <w:r w:rsidR="00AA09AC">
              <w:rPr>
                <w:noProof/>
                <w:webHidden/>
              </w:rPr>
            </w:r>
            <w:r w:rsidR="00AA09AC">
              <w:rPr>
                <w:noProof/>
                <w:webHidden/>
              </w:rPr>
              <w:fldChar w:fldCharType="separate"/>
            </w:r>
            <w:r w:rsidR="00AA09AC">
              <w:rPr>
                <w:noProof/>
                <w:webHidden/>
              </w:rPr>
              <w:t>103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2" w:history="1">
            <w:r w:rsidR="00AA09AC" w:rsidRPr="00077386">
              <w:rPr>
                <w:rStyle w:val="Hyperlink"/>
                <w:noProof/>
                <w:lang w:val="cs-CZ"/>
              </w:rPr>
              <w:t>Revoluce:</w:t>
            </w:r>
            <w:r w:rsidR="00AA09AC">
              <w:rPr>
                <w:noProof/>
                <w:webHidden/>
              </w:rPr>
              <w:tab/>
            </w:r>
            <w:r w:rsidR="00AA09AC">
              <w:rPr>
                <w:noProof/>
                <w:webHidden/>
              </w:rPr>
              <w:fldChar w:fldCharType="begin"/>
            </w:r>
            <w:r w:rsidR="00AA09AC">
              <w:rPr>
                <w:noProof/>
                <w:webHidden/>
              </w:rPr>
              <w:instrText xml:space="preserve"> PAGEREF _Toc401658462 \h </w:instrText>
            </w:r>
            <w:r w:rsidR="00AA09AC">
              <w:rPr>
                <w:noProof/>
                <w:webHidden/>
              </w:rPr>
            </w:r>
            <w:r w:rsidR="00AA09AC">
              <w:rPr>
                <w:noProof/>
                <w:webHidden/>
              </w:rPr>
              <w:fldChar w:fldCharType="separate"/>
            </w:r>
            <w:r w:rsidR="00AA09AC">
              <w:rPr>
                <w:noProof/>
                <w:webHidden/>
              </w:rPr>
              <w:t>103</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63" w:history="1">
            <w:r w:rsidR="00AA09AC" w:rsidRPr="00077386">
              <w:rPr>
                <w:rStyle w:val="Hyperlink"/>
              </w:rPr>
              <w:t>S</w:t>
            </w:r>
            <w:r w:rsidR="00AA09AC">
              <w:rPr>
                <w:webHidden/>
              </w:rPr>
              <w:tab/>
            </w:r>
            <w:r w:rsidR="00AA09AC">
              <w:rPr>
                <w:webHidden/>
              </w:rPr>
              <w:fldChar w:fldCharType="begin"/>
            </w:r>
            <w:r w:rsidR="00AA09AC">
              <w:rPr>
                <w:webHidden/>
              </w:rPr>
              <w:instrText xml:space="preserve"> PAGEREF _Toc401658463 \h </w:instrText>
            </w:r>
            <w:r w:rsidR="00AA09AC">
              <w:rPr>
                <w:webHidden/>
              </w:rPr>
            </w:r>
            <w:r w:rsidR="00AA09AC">
              <w:rPr>
                <w:webHidden/>
              </w:rPr>
              <w:fldChar w:fldCharType="separate"/>
            </w:r>
            <w:r w:rsidR="00AA09AC">
              <w:rPr>
                <w:webHidden/>
              </w:rPr>
              <w:t>105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4" w:history="1">
            <w:r w:rsidR="00AA09AC" w:rsidRPr="00077386">
              <w:rPr>
                <w:rStyle w:val="Hyperlink"/>
                <w:noProof/>
                <w:lang w:val="cs-CZ"/>
              </w:rPr>
              <w:t>Sadhaka:</w:t>
            </w:r>
            <w:r w:rsidR="00AA09AC">
              <w:rPr>
                <w:noProof/>
                <w:webHidden/>
              </w:rPr>
              <w:tab/>
            </w:r>
            <w:r w:rsidR="00AA09AC">
              <w:rPr>
                <w:noProof/>
                <w:webHidden/>
              </w:rPr>
              <w:fldChar w:fldCharType="begin"/>
            </w:r>
            <w:r w:rsidR="00AA09AC">
              <w:rPr>
                <w:noProof/>
                <w:webHidden/>
              </w:rPr>
              <w:instrText xml:space="preserve"> PAGEREF _Toc401658464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5" w:history="1">
            <w:r w:rsidR="00AA09AC" w:rsidRPr="00077386">
              <w:rPr>
                <w:rStyle w:val="Hyperlink"/>
                <w:noProof/>
                <w:lang w:val="cs-CZ"/>
              </w:rPr>
              <w:t>Sahadža (Sahaja) Maithuna:</w:t>
            </w:r>
            <w:r w:rsidR="00AA09AC">
              <w:rPr>
                <w:noProof/>
                <w:webHidden/>
              </w:rPr>
              <w:tab/>
            </w:r>
            <w:r w:rsidR="00AA09AC">
              <w:rPr>
                <w:noProof/>
                <w:webHidden/>
              </w:rPr>
              <w:fldChar w:fldCharType="begin"/>
            </w:r>
            <w:r w:rsidR="00AA09AC">
              <w:rPr>
                <w:noProof/>
                <w:webHidden/>
              </w:rPr>
              <w:instrText xml:space="preserve"> PAGEREF _Toc401658465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6" w:history="1">
            <w:r w:rsidR="00AA09AC" w:rsidRPr="00077386">
              <w:rPr>
                <w:rStyle w:val="Hyperlink"/>
                <w:noProof/>
                <w:lang w:val="cs-CZ"/>
              </w:rPr>
              <w:t>Samádhi:</w:t>
            </w:r>
            <w:r w:rsidR="00AA09AC">
              <w:rPr>
                <w:noProof/>
                <w:webHidden/>
              </w:rPr>
              <w:tab/>
            </w:r>
            <w:r w:rsidR="00AA09AC">
              <w:rPr>
                <w:noProof/>
                <w:webHidden/>
              </w:rPr>
              <w:fldChar w:fldCharType="begin"/>
            </w:r>
            <w:r w:rsidR="00AA09AC">
              <w:rPr>
                <w:noProof/>
                <w:webHidden/>
              </w:rPr>
              <w:instrText xml:space="preserve"> PAGEREF _Toc401658466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7" w:history="1">
            <w:r w:rsidR="00AA09AC" w:rsidRPr="00077386">
              <w:rPr>
                <w:rStyle w:val="Hyperlink"/>
                <w:noProof/>
                <w:lang w:val="cs-CZ"/>
              </w:rPr>
              <w:t>Sannyasin:</w:t>
            </w:r>
            <w:r w:rsidR="00AA09AC">
              <w:rPr>
                <w:noProof/>
                <w:webHidden/>
              </w:rPr>
              <w:tab/>
            </w:r>
            <w:r w:rsidR="00AA09AC">
              <w:rPr>
                <w:noProof/>
                <w:webHidden/>
              </w:rPr>
              <w:fldChar w:fldCharType="begin"/>
            </w:r>
            <w:r w:rsidR="00AA09AC">
              <w:rPr>
                <w:noProof/>
                <w:webHidden/>
              </w:rPr>
              <w:instrText xml:space="preserve"> PAGEREF _Toc401658467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8" w:history="1">
            <w:r w:rsidR="00AA09AC" w:rsidRPr="00077386">
              <w:rPr>
                <w:rStyle w:val="Hyperlink"/>
                <w:noProof/>
                <w:lang w:val="cs-CZ"/>
              </w:rPr>
              <w:t>Sattva:</w:t>
            </w:r>
            <w:r w:rsidR="00AA09AC">
              <w:rPr>
                <w:noProof/>
                <w:webHidden/>
              </w:rPr>
              <w:tab/>
            </w:r>
            <w:r w:rsidR="00AA09AC">
              <w:rPr>
                <w:noProof/>
                <w:webHidden/>
              </w:rPr>
              <w:fldChar w:fldCharType="begin"/>
            </w:r>
            <w:r w:rsidR="00AA09AC">
              <w:rPr>
                <w:noProof/>
                <w:webHidden/>
              </w:rPr>
              <w:instrText xml:space="preserve"> PAGEREF _Toc401658468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69" w:history="1">
            <w:r w:rsidR="00AA09AC" w:rsidRPr="00077386">
              <w:rPr>
                <w:rStyle w:val="Hyperlink"/>
                <w:noProof/>
                <w:lang w:val="cs-CZ"/>
              </w:rPr>
              <w:t>Sebeuvědomění (Seberealizace):</w:t>
            </w:r>
            <w:r w:rsidR="00AA09AC">
              <w:rPr>
                <w:noProof/>
                <w:webHidden/>
              </w:rPr>
              <w:tab/>
            </w:r>
            <w:r w:rsidR="00AA09AC">
              <w:rPr>
                <w:noProof/>
                <w:webHidden/>
              </w:rPr>
              <w:fldChar w:fldCharType="begin"/>
            </w:r>
            <w:r w:rsidR="00AA09AC">
              <w:rPr>
                <w:noProof/>
                <w:webHidden/>
              </w:rPr>
              <w:instrText xml:space="preserve"> PAGEREF _Toc401658469 \h </w:instrText>
            </w:r>
            <w:r w:rsidR="00AA09AC">
              <w:rPr>
                <w:noProof/>
                <w:webHidden/>
              </w:rPr>
            </w:r>
            <w:r w:rsidR="00AA09AC">
              <w:rPr>
                <w:noProof/>
                <w:webHidden/>
              </w:rPr>
              <w:fldChar w:fldCharType="separate"/>
            </w:r>
            <w:r w:rsidR="00AA09AC">
              <w:rPr>
                <w:noProof/>
                <w:webHidden/>
              </w:rPr>
              <w:t>105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0" w:history="1">
            <w:r w:rsidR="00AA09AC" w:rsidRPr="00077386">
              <w:rPr>
                <w:rStyle w:val="Hyperlink"/>
                <w:noProof/>
                <w:lang w:val="cs-CZ"/>
              </w:rPr>
              <w:t>Sebe-pamatování:</w:t>
            </w:r>
            <w:r w:rsidR="00AA09AC">
              <w:rPr>
                <w:noProof/>
                <w:webHidden/>
              </w:rPr>
              <w:tab/>
            </w:r>
            <w:r w:rsidR="00AA09AC">
              <w:rPr>
                <w:noProof/>
                <w:webHidden/>
              </w:rPr>
              <w:fldChar w:fldCharType="begin"/>
            </w:r>
            <w:r w:rsidR="00AA09AC">
              <w:rPr>
                <w:noProof/>
                <w:webHidden/>
              </w:rPr>
              <w:instrText xml:space="preserve"> PAGEREF _Toc401658470 \h </w:instrText>
            </w:r>
            <w:r w:rsidR="00AA09AC">
              <w:rPr>
                <w:noProof/>
                <w:webHidden/>
              </w:rPr>
            </w:r>
            <w:r w:rsidR="00AA09AC">
              <w:rPr>
                <w:noProof/>
                <w:webHidden/>
              </w:rPr>
              <w:fldChar w:fldCharType="separate"/>
            </w:r>
            <w:r w:rsidR="00AA09AC">
              <w:rPr>
                <w:noProof/>
                <w:webHidden/>
              </w:rPr>
              <w:t>106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1" w:history="1">
            <w:r w:rsidR="00AA09AC" w:rsidRPr="00077386">
              <w:rPr>
                <w:rStyle w:val="Hyperlink"/>
                <w:noProof/>
                <w:lang w:val="cs-CZ"/>
              </w:rPr>
              <w:t>Sebepozorování:</w:t>
            </w:r>
            <w:r w:rsidR="00AA09AC">
              <w:rPr>
                <w:noProof/>
                <w:webHidden/>
              </w:rPr>
              <w:tab/>
            </w:r>
            <w:r w:rsidR="00AA09AC">
              <w:rPr>
                <w:noProof/>
                <w:webHidden/>
              </w:rPr>
              <w:fldChar w:fldCharType="begin"/>
            </w:r>
            <w:r w:rsidR="00AA09AC">
              <w:rPr>
                <w:noProof/>
                <w:webHidden/>
              </w:rPr>
              <w:instrText xml:space="preserve"> PAGEREF _Toc401658471 \h </w:instrText>
            </w:r>
            <w:r w:rsidR="00AA09AC">
              <w:rPr>
                <w:noProof/>
                <w:webHidden/>
              </w:rPr>
            </w:r>
            <w:r w:rsidR="00AA09AC">
              <w:rPr>
                <w:noProof/>
                <w:webHidden/>
              </w:rPr>
              <w:fldChar w:fldCharType="separate"/>
            </w:r>
            <w:r w:rsidR="00AA09AC">
              <w:rPr>
                <w:noProof/>
                <w:webHidden/>
              </w:rPr>
              <w:t>106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2" w:history="1">
            <w:r w:rsidR="00AA09AC" w:rsidRPr="00077386">
              <w:rPr>
                <w:rStyle w:val="Hyperlink"/>
                <w:noProof/>
                <w:lang w:val="cs-CZ"/>
              </w:rPr>
              <w:t>Sefira:</w:t>
            </w:r>
            <w:r w:rsidR="00AA09AC">
              <w:rPr>
                <w:noProof/>
                <w:webHidden/>
              </w:rPr>
              <w:tab/>
            </w:r>
            <w:r w:rsidR="00AA09AC">
              <w:rPr>
                <w:noProof/>
                <w:webHidden/>
              </w:rPr>
              <w:fldChar w:fldCharType="begin"/>
            </w:r>
            <w:r w:rsidR="00AA09AC">
              <w:rPr>
                <w:noProof/>
                <w:webHidden/>
              </w:rPr>
              <w:instrText xml:space="preserve"> PAGEREF _Toc401658472 \h </w:instrText>
            </w:r>
            <w:r w:rsidR="00AA09AC">
              <w:rPr>
                <w:noProof/>
                <w:webHidden/>
              </w:rPr>
            </w:r>
            <w:r w:rsidR="00AA09AC">
              <w:rPr>
                <w:noProof/>
                <w:webHidden/>
              </w:rPr>
              <w:fldChar w:fldCharType="separate"/>
            </w:r>
            <w:r w:rsidR="00AA09AC">
              <w:rPr>
                <w:noProof/>
                <w:webHidden/>
              </w:rPr>
              <w:t>106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3" w:history="1">
            <w:r w:rsidR="00AA09AC" w:rsidRPr="00077386">
              <w:rPr>
                <w:rStyle w:val="Hyperlink"/>
                <w:noProof/>
                <w:lang w:val="cs-CZ"/>
              </w:rPr>
              <w:t>Semeno:</w:t>
            </w:r>
            <w:r w:rsidR="00AA09AC">
              <w:rPr>
                <w:noProof/>
                <w:webHidden/>
              </w:rPr>
              <w:tab/>
            </w:r>
            <w:r w:rsidR="00AA09AC">
              <w:rPr>
                <w:noProof/>
                <w:webHidden/>
              </w:rPr>
              <w:fldChar w:fldCharType="begin"/>
            </w:r>
            <w:r w:rsidR="00AA09AC">
              <w:rPr>
                <w:noProof/>
                <w:webHidden/>
              </w:rPr>
              <w:instrText xml:space="preserve"> PAGEREF _Toc401658473 \h </w:instrText>
            </w:r>
            <w:r w:rsidR="00AA09AC">
              <w:rPr>
                <w:noProof/>
                <w:webHidden/>
              </w:rPr>
            </w:r>
            <w:r w:rsidR="00AA09AC">
              <w:rPr>
                <w:noProof/>
                <w:webHidden/>
              </w:rPr>
              <w:fldChar w:fldCharType="separate"/>
            </w:r>
            <w:r w:rsidR="00AA09AC">
              <w:rPr>
                <w:noProof/>
                <w:webHidden/>
              </w:rPr>
              <w:t>106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4" w:history="1">
            <w:r w:rsidR="00AA09AC" w:rsidRPr="00077386">
              <w:rPr>
                <w:rStyle w:val="Hyperlink"/>
                <w:noProof/>
                <w:lang w:val="cs-CZ"/>
              </w:rPr>
              <w:t>Semínko/sperma/semínko/zrníčko:</w:t>
            </w:r>
            <w:r w:rsidR="00AA09AC">
              <w:rPr>
                <w:noProof/>
                <w:webHidden/>
              </w:rPr>
              <w:tab/>
            </w:r>
            <w:r w:rsidR="00AA09AC">
              <w:rPr>
                <w:noProof/>
                <w:webHidden/>
              </w:rPr>
              <w:fldChar w:fldCharType="begin"/>
            </w:r>
            <w:r w:rsidR="00AA09AC">
              <w:rPr>
                <w:noProof/>
                <w:webHidden/>
              </w:rPr>
              <w:instrText xml:space="preserve"> PAGEREF _Toc401658474 \h </w:instrText>
            </w:r>
            <w:r w:rsidR="00AA09AC">
              <w:rPr>
                <w:noProof/>
                <w:webHidden/>
              </w:rPr>
            </w:r>
            <w:r w:rsidR="00AA09AC">
              <w:rPr>
                <w:noProof/>
                <w:webHidden/>
              </w:rPr>
              <w:fldChar w:fldCharType="separate"/>
            </w:r>
            <w:r w:rsidR="00AA09AC">
              <w:rPr>
                <w:noProof/>
                <w:webHidden/>
              </w:rPr>
              <w:t>107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5" w:history="1">
            <w:r w:rsidR="00AA09AC" w:rsidRPr="00077386">
              <w:rPr>
                <w:rStyle w:val="Hyperlink"/>
                <w:noProof/>
                <w:lang w:val="cs-CZ"/>
              </w:rPr>
              <w:t>Sex:</w:t>
            </w:r>
            <w:r w:rsidR="00AA09AC">
              <w:rPr>
                <w:noProof/>
                <w:webHidden/>
              </w:rPr>
              <w:tab/>
            </w:r>
            <w:r w:rsidR="00AA09AC">
              <w:rPr>
                <w:noProof/>
                <w:webHidden/>
              </w:rPr>
              <w:fldChar w:fldCharType="begin"/>
            </w:r>
            <w:r w:rsidR="00AA09AC">
              <w:rPr>
                <w:noProof/>
                <w:webHidden/>
              </w:rPr>
              <w:instrText xml:space="preserve"> PAGEREF _Toc401658475 \h </w:instrText>
            </w:r>
            <w:r w:rsidR="00AA09AC">
              <w:rPr>
                <w:noProof/>
                <w:webHidden/>
              </w:rPr>
            </w:r>
            <w:r w:rsidR="00AA09AC">
              <w:rPr>
                <w:noProof/>
                <w:webHidden/>
              </w:rPr>
              <w:fldChar w:fldCharType="separate"/>
            </w:r>
            <w:r w:rsidR="00AA09AC">
              <w:rPr>
                <w:noProof/>
                <w:webHidden/>
              </w:rPr>
              <w:t>107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6" w:history="1">
            <w:r w:rsidR="00AA09AC" w:rsidRPr="00077386">
              <w:rPr>
                <w:rStyle w:val="Hyperlink"/>
                <w:noProof/>
                <w:lang w:val="cs-CZ"/>
              </w:rPr>
              <w:t>Sexuální Alchymie:</w:t>
            </w:r>
            <w:r w:rsidR="00AA09AC">
              <w:rPr>
                <w:noProof/>
                <w:webHidden/>
              </w:rPr>
              <w:tab/>
            </w:r>
            <w:r w:rsidR="00AA09AC">
              <w:rPr>
                <w:noProof/>
                <w:webHidden/>
              </w:rPr>
              <w:fldChar w:fldCharType="begin"/>
            </w:r>
            <w:r w:rsidR="00AA09AC">
              <w:rPr>
                <w:noProof/>
                <w:webHidden/>
              </w:rPr>
              <w:instrText xml:space="preserve"> PAGEREF _Toc401658476 \h </w:instrText>
            </w:r>
            <w:r w:rsidR="00AA09AC">
              <w:rPr>
                <w:noProof/>
                <w:webHidden/>
              </w:rPr>
            </w:r>
            <w:r w:rsidR="00AA09AC">
              <w:rPr>
                <w:noProof/>
                <w:webHidden/>
              </w:rPr>
              <w:fldChar w:fldCharType="separate"/>
            </w:r>
            <w:r w:rsidR="00AA09AC">
              <w:rPr>
                <w:noProof/>
                <w:webHidden/>
              </w:rPr>
              <w:t>107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7" w:history="1">
            <w:r w:rsidR="00AA09AC" w:rsidRPr="00077386">
              <w:rPr>
                <w:rStyle w:val="Hyperlink"/>
                <w:noProof/>
                <w:lang w:val="cs-CZ"/>
              </w:rPr>
              <w:t>Sexuální Energie:</w:t>
            </w:r>
            <w:r w:rsidR="00AA09AC">
              <w:rPr>
                <w:noProof/>
                <w:webHidden/>
              </w:rPr>
              <w:tab/>
            </w:r>
            <w:r w:rsidR="00AA09AC">
              <w:rPr>
                <w:noProof/>
                <w:webHidden/>
              </w:rPr>
              <w:fldChar w:fldCharType="begin"/>
            </w:r>
            <w:r w:rsidR="00AA09AC">
              <w:rPr>
                <w:noProof/>
                <w:webHidden/>
              </w:rPr>
              <w:instrText xml:space="preserve"> PAGEREF _Toc401658477 \h </w:instrText>
            </w:r>
            <w:r w:rsidR="00AA09AC">
              <w:rPr>
                <w:noProof/>
                <w:webHidden/>
              </w:rPr>
            </w:r>
            <w:r w:rsidR="00AA09AC">
              <w:rPr>
                <w:noProof/>
                <w:webHidden/>
              </w:rPr>
              <w:fldChar w:fldCharType="separate"/>
            </w:r>
            <w:r w:rsidR="00AA09AC">
              <w:rPr>
                <w:noProof/>
                <w:webHidden/>
              </w:rPr>
              <w:t>107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8" w:history="1">
            <w:r w:rsidR="00AA09AC" w:rsidRPr="00077386">
              <w:rPr>
                <w:rStyle w:val="Hyperlink"/>
                <w:noProof/>
                <w:lang w:val="cs-CZ"/>
              </w:rPr>
              <w:t>Solární / Sluneční Těla:</w:t>
            </w:r>
            <w:r w:rsidR="00AA09AC">
              <w:rPr>
                <w:noProof/>
                <w:webHidden/>
              </w:rPr>
              <w:tab/>
            </w:r>
            <w:r w:rsidR="00AA09AC">
              <w:rPr>
                <w:noProof/>
                <w:webHidden/>
              </w:rPr>
              <w:fldChar w:fldCharType="begin"/>
            </w:r>
            <w:r w:rsidR="00AA09AC">
              <w:rPr>
                <w:noProof/>
                <w:webHidden/>
              </w:rPr>
              <w:instrText xml:space="preserve"> PAGEREF _Toc401658478 \h </w:instrText>
            </w:r>
            <w:r w:rsidR="00AA09AC">
              <w:rPr>
                <w:noProof/>
                <w:webHidden/>
              </w:rPr>
            </w:r>
            <w:r w:rsidR="00AA09AC">
              <w:rPr>
                <w:noProof/>
                <w:webHidden/>
              </w:rPr>
              <w:fldChar w:fldCharType="separate"/>
            </w:r>
            <w:r w:rsidR="00AA09AC">
              <w:rPr>
                <w:noProof/>
                <w:webHidden/>
              </w:rPr>
              <w:t>108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79" w:history="1">
            <w:r w:rsidR="00AA09AC" w:rsidRPr="00077386">
              <w:rPr>
                <w:rStyle w:val="Hyperlink"/>
                <w:noProof/>
                <w:lang w:val="cs-CZ"/>
              </w:rPr>
              <w:t>Síra:</w:t>
            </w:r>
            <w:r w:rsidR="00AA09AC">
              <w:rPr>
                <w:noProof/>
                <w:webHidden/>
              </w:rPr>
              <w:tab/>
            </w:r>
            <w:r w:rsidR="00AA09AC">
              <w:rPr>
                <w:noProof/>
                <w:webHidden/>
              </w:rPr>
              <w:fldChar w:fldCharType="begin"/>
            </w:r>
            <w:r w:rsidR="00AA09AC">
              <w:rPr>
                <w:noProof/>
                <w:webHidden/>
              </w:rPr>
              <w:instrText xml:space="preserve"> PAGEREF _Toc401658479 \h </w:instrText>
            </w:r>
            <w:r w:rsidR="00AA09AC">
              <w:rPr>
                <w:noProof/>
                <w:webHidden/>
              </w:rPr>
            </w:r>
            <w:r w:rsidR="00AA09AC">
              <w:rPr>
                <w:noProof/>
                <w:webHidden/>
              </w:rPr>
              <w:fldChar w:fldCharType="separate"/>
            </w:r>
            <w:r w:rsidR="00AA09AC">
              <w:rPr>
                <w:noProof/>
                <w:webHidden/>
              </w:rPr>
              <w:t>108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0" w:history="1">
            <w:r w:rsidR="00AA09AC" w:rsidRPr="00077386">
              <w:rPr>
                <w:rStyle w:val="Hyperlink"/>
                <w:noProof/>
                <w:lang w:val="cs-CZ"/>
              </w:rPr>
              <w:t>Skutečné Bytí:</w:t>
            </w:r>
            <w:r w:rsidR="00AA09AC">
              <w:rPr>
                <w:noProof/>
                <w:webHidden/>
              </w:rPr>
              <w:tab/>
            </w:r>
            <w:r w:rsidR="00AA09AC">
              <w:rPr>
                <w:noProof/>
                <w:webHidden/>
              </w:rPr>
              <w:fldChar w:fldCharType="begin"/>
            </w:r>
            <w:r w:rsidR="00AA09AC">
              <w:rPr>
                <w:noProof/>
                <w:webHidden/>
              </w:rPr>
              <w:instrText xml:space="preserve"> PAGEREF _Toc401658480 \h </w:instrText>
            </w:r>
            <w:r w:rsidR="00AA09AC">
              <w:rPr>
                <w:noProof/>
                <w:webHidden/>
              </w:rPr>
            </w:r>
            <w:r w:rsidR="00AA09AC">
              <w:rPr>
                <w:noProof/>
                <w:webHidden/>
              </w:rPr>
              <w:fldChar w:fldCharType="separate"/>
            </w:r>
            <w:r w:rsidR="00AA09AC">
              <w:rPr>
                <w:noProof/>
                <w:webHidden/>
              </w:rPr>
              <w:t>108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1" w:history="1">
            <w:r w:rsidR="00AA09AC" w:rsidRPr="00077386">
              <w:rPr>
                <w:rStyle w:val="Hyperlink"/>
                <w:noProof/>
                <w:lang w:val="cs-CZ"/>
              </w:rPr>
              <w:t>Slovo/Sloveso:</w:t>
            </w:r>
            <w:r w:rsidR="00AA09AC">
              <w:rPr>
                <w:noProof/>
                <w:webHidden/>
              </w:rPr>
              <w:tab/>
            </w:r>
            <w:r w:rsidR="00AA09AC">
              <w:rPr>
                <w:noProof/>
                <w:webHidden/>
              </w:rPr>
              <w:fldChar w:fldCharType="begin"/>
            </w:r>
            <w:r w:rsidR="00AA09AC">
              <w:rPr>
                <w:noProof/>
                <w:webHidden/>
              </w:rPr>
              <w:instrText xml:space="preserve"> PAGEREF _Toc401658481 \h </w:instrText>
            </w:r>
            <w:r w:rsidR="00AA09AC">
              <w:rPr>
                <w:noProof/>
                <w:webHidden/>
              </w:rPr>
            </w:r>
            <w:r w:rsidR="00AA09AC">
              <w:rPr>
                <w:noProof/>
                <w:webHidden/>
              </w:rPr>
              <w:fldChar w:fldCharType="separate"/>
            </w:r>
            <w:r w:rsidR="00AA09AC">
              <w:rPr>
                <w:noProof/>
                <w:webHidden/>
              </w:rPr>
              <w:t>108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2" w:history="1">
            <w:r w:rsidR="00AA09AC" w:rsidRPr="00077386">
              <w:rPr>
                <w:rStyle w:val="Hyperlink"/>
                <w:noProof/>
                <w:lang w:val="cs-CZ"/>
              </w:rPr>
              <w:t>Slunce:</w:t>
            </w:r>
            <w:r w:rsidR="00AA09AC">
              <w:rPr>
                <w:noProof/>
                <w:webHidden/>
              </w:rPr>
              <w:tab/>
            </w:r>
            <w:r w:rsidR="00AA09AC">
              <w:rPr>
                <w:noProof/>
                <w:webHidden/>
              </w:rPr>
              <w:fldChar w:fldCharType="begin"/>
            </w:r>
            <w:r w:rsidR="00AA09AC">
              <w:rPr>
                <w:noProof/>
                <w:webHidden/>
              </w:rPr>
              <w:instrText xml:space="preserve"> PAGEREF _Toc401658482 \h </w:instrText>
            </w:r>
            <w:r w:rsidR="00AA09AC">
              <w:rPr>
                <w:noProof/>
                <w:webHidden/>
              </w:rPr>
            </w:r>
            <w:r w:rsidR="00AA09AC">
              <w:rPr>
                <w:noProof/>
                <w:webHidden/>
              </w:rPr>
              <w:fldChar w:fldCharType="separate"/>
            </w:r>
            <w:r w:rsidR="00AA09AC">
              <w:rPr>
                <w:noProof/>
                <w:webHidden/>
              </w:rPr>
              <w:t>109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3" w:history="1">
            <w:r w:rsidR="00AA09AC" w:rsidRPr="00077386">
              <w:rPr>
                <w:rStyle w:val="Hyperlink"/>
                <w:noProof/>
                <w:lang w:val="cs-CZ"/>
              </w:rPr>
              <w:t>Smyslová Mysl:</w:t>
            </w:r>
            <w:r w:rsidR="00AA09AC">
              <w:rPr>
                <w:noProof/>
                <w:webHidden/>
              </w:rPr>
              <w:tab/>
            </w:r>
            <w:r w:rsidR="00AA09AC">
              <w:rPr>
                <w:noProof/>
                <w:webHidden/>
              </w:rPr>
              <w:fldChar w:fldCharType="begin"/>
            </w:r>
            <w:r w:rsidR="00AA09AC">
              <w:rPr>
                <w:noProof/>
                <w:webHidden/>
              </w:rPr>
              <w:instrText xml:space="preserve"> PAGEREF _Toc401658483 \h </w:instrText>
            </w:r>
            <w:r w:rsidR="00AA09AC">
              <w:rPr>
                <w:noProof/>
                <w:webHidden/>
              </w:rPr>
            </w:r>
            <w:r w:rsidR="00AA09AC">
              <w:rPr>
                <w:noProof/>
                <w:webHidden/>
              </w:rPr>
              <w:fldChar w:fldCharType="separate"/>
            </w:r>
            <w:r w:rsidR="00AA09AC">
              <w:rPr>
                <w:noProof/>
                <w:webHidden/>
              </w:rPr>
              <w:t>109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4" w:history="1">
            <w:r w:rsidR="00AA09AC" w:rsidRPr="00077386">
              <w:rPr>
                <w:rStyle w:val="Hyperlink"/>
                <w:noProof/>
                <w:lang w:val="cs-CZ"/>
              </w:rPr>
              <w:t>Strážce prahu:</w:t>
            </w:r>
            <w:r w:rsidR="00AA09AC">
              <w:rPr>
                <w:noProof/>
                <w:webHidden/>
              </w:rPr>
              <w:tab/>
            </w:r>
            <w:r w:rsidR="00AA09AC">
              <w:rPr>
                <w:noProof/>
                <w:webHidden/>
              </w:rPr>
              <w:fldChar w:fldCharType="begin"/>
            </w:r>
            <w:r w:rsidR="00AA09AC">
              <w:rPr>
                <w:noProof/>
                <w:webHidden/>
              </w:rPr>
              <w:instrText xml:space="preserve"> PAGEREF _Toc401658484 \h </w:instrText>
            </w:r>
            <w:r w:rsidR="00AA09AC">
              <w:rPr>
                <w:noProof/>
                <w:webHidden/>
              </w:rPr>
            </w:r>
            <w:r w:rsidR="00AA09AC">
              <w:rPr>
                <w:noProof/>
                <w:webHidden/>
              </w:rPr>
              <w:fldChar w:fldCharType="separate"/>
            </w:r>
            <w:r w:rsidR="00AA09AC">
              <w:rPr>
                <w:noProof/>
                <w:webHidden/>
              </w:rPr>
              <w:t>109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5" w:history="1">
            <w:r w:rsidR="00AA09AC" w:rsidRPr="00077386">
              <w:rPr>
                <w:rStyle w:val="Hyperlink"/>
                <w:noProof/>
                <w:lang w:val="cs-CZ"/>
              </w:rPr>
              <w:t>Střední Mysl:</w:t>
            </w:r>
            <w:r w:rsidR="00AA09AC">
              <w:rPr>
                <w:noProof/>
                <w:webHidden/>
              </w:rPr>
              <w:tab/>
            </w:r>
            <w:r w:rsidR="00AA09AC">
              <w:rPr>
                <w:noProof/>
                <w:webHidden/>
              </w:rPr>
              <w:fldChar w:fldCharType="begin"/>
            </w:r>
            <w:r w:rsidR="00AA09AC">
              <w:rPr>
                <w:noProof/>
                <w:webHidden/>
              </w:rPr>
              <w:instrText xml:space="preserve"> PAGEREF _Toc401658485 \h </w:instrText>
            </w:r>
            <w:r w:rsidR="00AA09AC">
              <w:rPr>
                <w:noProof/>
                <w:webHidden/>
              </w:rPr>
            </w:r>
            <w:r w:rsidR="00AA09AC">
              <w:rPr>
                <w:noProof/>
                <w:webHidden/>
              </w:rPr>
              <w:fldChar w:fldCharType="separate"/>
            </w:r>
            <w:r w:rsidR="00AA09AC">
              <w:rPr>
                <w:noProof/>
                <w:webHidden/>
              </w:rPr>
              <w:t>109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6" w:history="1">
            <w:r w:rsidR="00AA09AC" w:rsidRPr="00077386">
              <w:rPr>
                <w:rStyle w:val="Hyperlink"/>
                <w:noProof/>
                <w:lang w:val="cs-CZ"/>
              </w:rPr>
              <w:t>Superman/Super-člověk:</w:t>
            </w:r>
            <w:r w:rsidR="00AA09AC">
              <w:rPr>
                <w:noProof/>
                <w:webHidden/>
              </w:rPr>
              <w:tab/>
            </w:r>
            <w:r w:rsidR="00AA09AC">
              <w:rPr>
                <w:noProof/>
                <w:webHidden/>
              </w:rPr>
              <w:fldChar w:fldCharType="begin"/>
            </w:r>
            <w:r w:rsidR="00AA09AC">
              <w:rPr>
                <w:noProof/>
                <w:webHidden/>
              </w:rPr>
              <w:instrText xml:space="preserve"> PAGEREF _Toc401658486 \h </w:instrText>
            </w:r>
            <w:r w:rsidR="00AA09AC">
              <w:rPr>
                <w:noProof/>
                <w:webHidden/>
              </w:rPr>
            </w:r>
            <w:r w:rsidR="00AA09AC">
              <w:rPr>
                <w:noProof/>
                <w:webHidden/>
              </w:rPr>
              <w:fldChar w:fldCharType="separate"/>
            </w:r>
            <w:r w:rsidR="00AA09AC">
              <w:rPr>
                <w:noProof/>
                <w:webHidden/>
              </w:rPr>
              <w:t>110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7" w:history="1">
            <w:r w:rsidR="00AA09AC" w:rsidRPr="00077386">
              <w:rPr>
                <w:rStyle w:val="Hyperlink"/>
                <w:noProof/>
                <w:lang w:val="cs-CZ"/>
              </w:rPr>
              <w:t>Sušumná:</w:t>
            </w:r>
            <w:r w:rsidR="00AA09AC">
              <w:rPr>
                <w:noProof/>
                <w:webHidden/>
              </w:rPr>
              <w:tab/>
            </w:r>
            <w:r w:rsidR="00AA09AC">
              <w:rPr>
                <w:noProof/>
                <w:webHidden/>
              </w:rPr>
              <w:fldChar w:fldCharType="begin"/>
            </w:r>
            <w:r w:rsidR="00AA09AC">
              <w:rPr>
                <w:noProof/>
                <w:webHidden/>
              </w:rPr>
              <w:instrText xml:space="preserve"> PAGEREF _Toc401658487 \h </w:instrText>
            </w:r>
            <w:r w:rsidR="00AA09AC">
              <w:rPr>
                <w:noProof/>
                <w:webHidden/>
              </w:rPr>
            </w:r>
            <w:r w:rsidR="00AA09AC">
              <w:rPr>
                <w:noProof/>
                <w:webHidden/>
              </w:rPr>
              <w:fldChar w:fldCharType="separate"/>
            </w:r>
            <w:r w:rsidR="00AA09AC">
              <w:rPr>
                <w:noProof/>
                <w:webHidden/>
              </w:rPr>
              <w:t>110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88" w:history="1">
            <w:r w:rsidR="00AA09AC" w:rsidRPr="00077386">
              <w:rPr>
                <w:rStyle w:val="Hyperlink"/>
                <w:noProof/>
                <w:lang w:val="cs-CZ"/>
              </w:rPr>
              <w:t>Svatá Matka:</w:t>
            </w:r>
            <w:r w:rsidR="00AA09AC">
              <w:rPr>
                <w:noProof/>
                <w:webHidden/>
              </w:rPr>
              <w:tab/>
            </w:r>
            <w:r w:rsidR="00AA09AC">
              <w:rPr>
                <w:noProof/>
                <w:webHidden/>
              </w:rPr>
              <w:fldChar w:fldCharType="begin"/>
            </w:r>
            <w:r w:rsidR="00AA09AC">
              <w:rPr>
                <w:noProof/>
                <w:webHidden/>
              </w:rPr>
              <w:instrText xml:space="preserve"> PAGEREF _Toc401658488 \h </w:instrText>
            </w:r>
            <w:r w:rsidR="00AA09AC">
              <w:rPr>
                <w:noProof/>
                <w:webHidden/>
              </w:rPr>
            </w:r>
            <w:r w:rsidR="00AA09AC">
              <w:rPr>
                <w:noProof/>
                <w:webHidden/>
              </w:rPr>
              <w:fldChar w:fldCharType="separate"/>
            </w:r>
            <w:r w:rsidR="00AA09AC">
              <w:rPr>
                <w:noProof/>
                <w:webHidden/>
              </w:rPr>
              <w:t>110</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89" w:history="1">
            <w:r w:rsidR="00AA09AC" w:rsidRPr="00077386">
              <w:rPr>
                <w:rStyle w:val="Hyperlink"/>
              </w:rPr>
              <w:t>Š</w:t>
            </w:r>
            <w:r w:rsidR="00AA09AC">
              <w:rPr>
                <w:webHidden/>
              </w:rPr>
              <w:tab/>
            </w:r>
            <w:r w:rsidR="00AA09AC">
              <w:rPr>
                <w:webHidden/>
              </w:rPr>
              <w:fldChar w:fldCharType="begin"/>
            </w:r>
            <w:r w:rsidR="00AA09AC">
              <w:rPr>
                <w:webHidden/>
              </w:rPr>
              <w:instrText xml:space="preserve"> PAGEREF _Toc401658489 \h </w:instrText>
            </w:r>
            <w:r w:rsidR="00AA09AC">
              <w:rPr>
                <w:webHidden/>
              </w:rPr>
            </w:r>
            <w:r w:rsidR="00AA09AC">
              <w:rPr>
                <w:webHidden/>
              </w:rPr>
              <w:fldChar w:fldCharType="separate"/>
            </w:r>
            <w:r w:rsidR="00AA09AC">
              <w:rPr>
                <w:webHidden/>
              </w:rPr>
              <w:t>112</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0" w:history="1">
            <w:r w:rsidR="00AA09AC" w:rsidRPr="00077386">
              <w:rPr>
                <w:rStyle w:val="Hyperlink"/>
                <w:noProof/>
                <w:lang w:val="cs-CZ"/>
              </w:rPr>
              <w:t>Šakti:</w:t>
            </w:r>
            <w:r w:rsidR="00AA09AC">
              <w:rPr>
                <w:noProof/>
                <w:webHidden/>
              </w:rPr>
              <w:tab/>
            </w:r>
            <w:r w:rsidR="00AA09AC">
              <w:rPr>
                <w:noProof/>
                <w:webHidden/>
              </w:rPr>
              <w:fldChar w:fldCharType="begin"/>
            </w:r>
            <w:r w:rsidR="00AA09AC">
              <w:rPr>
                <w:noProof/>
                <w:webHidden/>
              </w:rPr>
              <w:instrText xml:space="preserve"> PAGEREF _Toc401658490 \h </w:instrText>
            </w:r>
            <w:r w:rsidR="00AA09AC">
              <w:rPr>
                <w:noProof/>
                <w:webHidden/>
              </w:rPr>
            </w:r>
            <w:r w:rsidR="00AA09AC">
              <w:rPr>
                <w:noProof/>
                <w:webHidden/>
              </w:rPr>
              <w:fldChar w:fldCharType="separate"/>
            </w:r>
            <w:r w:rsidR="00AA09AC">
              <w:rPr>
                <w:noProof/>
                <w:webHidden/>
              </w:rPr>
              <w:t>112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1" w:history="1">
            <w:r w:rsidR="00AA09AC" w:rsidRPr="00077386">
              <w:rPr>
                <w:rStyle w:val="Hyperlink"/>
                <w:noProof/>
                <w:lang w:val="cs-CZ"/>
              </w:rPr>
              <w:t>Šamatha:</w:t>
            </w:r>
            <w:r w:rsidR="00AA09AC">
              <w:rPr>
                <w:noProof/>
                <w:webHidden/>
              </w:rPr>
              <w:tab/>
            </w:r>
            <w:r w:rsidR="00AA09AC">
              <w:rPr>
                <w:noProof/>
                <w:webHidden/>
              </w:rPr>
              <w:fldChar w:fldCharType="begin"/>
            </w:r>
            <w:r w:rsidR="00AA09AC">
              <w:rPr>
                <w:noProof/>
                <w:webHidden/>
              </w:rPr>
              <w:instrText xml:space="preserve"> PAGEREF _Toc401658491 \h </w:instrText>
            </w:r>
            <w:r w:rsidR="00AA09AC">
              <w:rPr>
                <w:noProof/>
                <w:webHidden/>
              </w:rPr>
            </w:r>
            <w:r w:rsidR="00AA09AC">
              <w:rPr>
                <w:noProof/>
                <w:webHidden/>
              </w:rPr>
              <w:fldChar w:fldCharType="separate"/>
            </w:r>
            <w:r w:rsidR="00AA09AC">
              <w:rPr>
                <w:noProof/>
                <w:webHidden/>
              </w:rPr>
              <w:t>112</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2" w:history="1">
            <w:r w:rsidR="00AA09AC" w:rsidRPr="00077386">
              <w:rPr>
                <w:rStyle w:val="Hyperlink"/>
                <w:noProof/>
                <w:lang w:val="cs-CZ"/>
              </w:rPr>
              <w:t>Šiva:</w:t>
            </w:r>
            <w:r w:rsidR="00AA09AC">
              <w:rPr>
                <w:noProof/>
                <w:webHidden/>
              </w:rPr>
              <w:tab/>
            </w:r>
            <w:r w:rsidR="00AA09AC">
              <w:rPr>
                <w:noProof/>
                <w:webHidden/>
              </w:rPr>
              <w:fldChar w:fldCharType="begin"/>
            </w:r>
            <w:r w:rsidR="00AA09AC">
              <w:rPr>
                <w:noProof/>
                <w:webHidden/>
              </w:rPr>
              <w:instrText xml:space="preserve"> PAGEREF _Toc401658492 \h </w:instrText>
            </w:r>
            <w:r w:rsidR="00AA09AC">
              <w:rPr>
                <w:noProof/>
                <w:webHidden/>
              </w:rPr>
            </w:r>
            <w:r w:rsidR="00AA09AC">
              <w:rPr>
                <w:noProof/>
                <w:webHidden/>
              </w:rPr>
              <w:fldChar w:fldCharType="separate"/>
            </w:r>
            <w:r w:rsidR="00AA09AC">
              <w:rPr>
                <w:noProof/>
                <w:webHidden/>
              </w:rPr>
              <w:t>112</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493" w:history="1">
            <w:r w:rsidR="00AA09AC" w:rsidRPr="00077386">
              <w:rPr>
                <w:rStyle w:val="Hyperlink"/>
              </w:rPr>
              <w:t>T</w:t>
            </w:r>
            <w:r w:rsidR="00AA09AC">
              <w:rPr>
                <w:webHidden/>
              </w:rPr>
              <w:tab/>
            </w:r>
            <w:r w:rsidR="00AA09AC">
              <w:rPr>
                <w:webHidden/>
              </w:rPr>
              <w:fldChar w:fldCharType="begin"/>
            </w:r>
            <w:r w:rsidR="00AA09AC">
              <w:rPr>
                <w:webHidden/>
              </w:rPr>
              <w:instrText xml:space="preserve"> PAGEREF _Toc401658493 \h </w:instrText>
            </w:r>
            <w:r w:rsidR="00AA09AC">
              <w:rPr>
                <w:webHidden/>
              </w:rPr>
            </w:r>
            <w:r w:rsidR="00AA09AC">
              <w:rPr>
                <w:webHidden/>
              </w:rPr>
              <w:fldChar w:fldCharType="separate"/>
            </w:r>
            <w:r w:rsidR="00AA09AC">
              <w:rPr>
                <w:webHidden/>
              </w:rPr>
              <w:t>113</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4" w:history="1">
            <w:r w:rsidR="00AA09AC" w:rsidRPr="00077386">
              <w:rPr>
                <w:rStyle w:val="Hyperlink"/>
                <w:noProof/>
                <w:lang w:val="cs-CZ"/>
              </w:rPr>
              <w:t>Tantra:</w:t>
            </w:r>
            <w:r w:rsidR="00AA09AC">
              <w:rPr>
                <w:noProof/>
                <w:webHidden/>
              </w:rPr>
              <w:tab/>
            </w:r>
            <w:r w:rsidR="00AA09AC">
              <w:rPr>
                <w:noProof/>
                <w:webHidden/>
              </w:rPr>
              <w:fldChar w:fldCharType="begin"/>
            </w:r>
            <w:r w:rsidR="00AA09AC">
              <w:rPr>
                <w:noProof/>
                <w:webHidden/>
              </w:rPr>
              <w:instrText xml:space="preserve"> PAGEREF _Toc401658494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5" w:history="1">
            <w:r w:rsidR="00AA09AC" w:rsidRPr="00077386">
              <w:rPr>
                <w:rStyle w:val="Hyperlink"/>
                <w:noProof/>
                <w:lang w:val="cs-CZ"/>
              </w:rPr>
              <w:t>Tartarus:</w:t>
            </w:r>
            <w:r w:rsidR="00AA09AC">
              <w:rPr>
                <w:noProof/>
                <w:webHidden/>
              </w:rPr>
              <w:tab/>
            </w:r>
            <w:r w:rsidR="00AA09AC">
              <w:rPr>
                <w:noProof/>
                <w:webHidden/>
              </w:rPr>
              <w:fldChar w:fldCharType="begin"/>
            </w:r>
            <w:r w:rsidR="00AA09AC">
              <w:rPr>
                <w:noProof/>
                <w:webHidden/>
              </w:rPr>
              <w:instrText xml:space="preserve"> PAGEREF _Toc401658495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6" w:history="1">
            <w:r w:rsidR="00AA09AC" w:rsidRPr="00077386">
              <w:rPr>
                <w:rStyle w:val="Hyperlink"/>
                <w:noProof/>
                <w:lang w:val="cs-CZ"/>
              </w:rPr>
              <w:t>Tattva:</w:t>
            </w:r>
            <w:r w:rsidR="00AA09AC">
              <w:rPr>
                <w:noProof/>
                <w:webHidden/>
              </w:rPr>
              <w:tab/>
            </w:r>
            <w:r w:rsidR="00AA09AC">
              <w:rPr>
                <w:noProof/>
                <w:webHidden/>
              </w:rPr>
              <w:fldChar w:fldCharType="begin"/>
            </w:r>
            <w:r w:rsidR="00AA09AC">
              <w:rPr>
                <w:noProof/>
                <w:webHidden/>
              </w:rPr>
              <w:instrText xml:space="preserve"> PAGEREF _Toc401658496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7" w:history="1">
            <w:r w:rsidR="00AA09AC" w:rsidRPr="00077386">
              <w:rPr>
                <w:rStyle w:val="Hyperlink"/>
                <w:noProof/>
                <w:lang w:val="cs-CZ"/>
              </w:rPr>
              <w:t>Tédžas:</w:t>
            </w:r>
            <w:r w:rsidR="00AA09AC">
              <w:rPr>
                <w:noProof/>
                <w:webHidden/>
              </w:rPr>
              <w:tab/>
            </w:r>
            <w:r w:rsidR="00AA09AC">
              <w:rPr>
                <w:noProof/>
                <w:webHidden/>
              </w:rPr>
              <w:fldChar w:fldCharType="begin"/>
            </w:r>
            <w:r w:rsidR="00AA09AC">
              <w:rPr>
                <w:noProof/>
                <w:webHidden/>
              </w:rPr>
              <w:instrText xml:space="preserve"> PAGEREF _Toc401658497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8" w:history="1">
            <w:r w:rsidR="00AA09AC" w:rsidRPr="00077386">
              <w:rPr>
                <w:rStyle w:val="Hyperlink"/>
                <w:noProof/>
                <w:lang w:val="cs-CZ"/>
              </w:rPr>
              <w:t>Těla Hříchu:</w:t>
            </w:r>
            <w:r w:rsidR="00AA09AC">
              <w:rPr>
                <w:noProof/>
                <w:webHidden/>
              </w:rPr>
              <w:tab/>
            </w:r>
            <w:r w:rsidR="00AA09AC">
              <w:rPr>
                <w:noProof/>
                <w:webHidden/>
              </w:rPr>
              <w:fldChar w:fldCharType="begin"/>
            </w:r>
            <w:r w:rsidR="00AA09AC">
              <w:rPr>
                <w:noProof/>
                <w:webHidden/>
              </w:rPr>
              <w:instrText xml:space="preserve"> PAGEREF _Toc401658498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499" w:history="1">
            <w:r w:rsidR="00AA09AC" w:rsidRPr="00077386">
              <w:rPr>
                <w:rStyle w:val="Hyperlink"/>
                <w:noProof/>
                <w:lang w:val="cs-CZ"/>
              </w:rPr>
              <w:t>Tělo Vědomé Vůle:</w:t>
            </w:r>
            <w:r w:rsidR="00AA09AC">
              <w:rPr>
                <w:noProof/>
                <w:webHidden/>
              </w:rPr>
              <w:tab/>
            </w:r>
            <w:r w:rsidR="00AA09AC">
              <w:rPr>
                <w:noProof/>
                <w:webHidden/>
              </w:rPr>
              <w:fldChar w:fldCharType="begin"/>
            </w:r>
            <w:r w:rsidR="00AA09AC">
              <w:rPr>
                <w:noProof/>
                <w:webHidden/>
              </w:rPr>
              <w:instrText xml:space="preserve"> PAGEREF _Toc401658499 \h </w:instrText>
            </w:r>
            <w:r w:rsidR="00AA09AC">
              <w:rPr>
                <w:noProof/>
                <w:webHidden/>
              </w:rPr>
            </w:r>
            <w:r w:rsidR="00AA09AC">
              <w:rPr>
                <w:noProof/>
                <w:webHidden/>
              </w:rPr>
              <w:fldChar w:fldCharType="separate"/>
            </w:r>
            <w:r w:rsidR="00AA09AC">
              <w:rPr>
                <w:noProof/>
                <w:webHidden/>
              </w:rPr>
              <w:t>113</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0" w:history="1">
            <w:r w:rsidR="00AA09AC" w:rsidRPr="00077386">
              <w:rPr>
                <w:rStyle w:val="Hyperlink"/>
                <w:noProof/>
                <w:lang w:val="cs-CZ"/>
              </w:rPr>
              <w:t>Tělo Touhy:</w:t>
            </w:r>
            <w:r w:rsidR="00AA09AC">
              <w:rPr>
                <w:noProof/>
                <w:webHidden/>
              </w:rPr>
              <w:tab/>
            </w:r>
            <w:r w:rsidR="00AA09AC">
              <w:rPr>
                <w:noProof/>
                <w:webHidden/>
              </w:rPr>
              <w:fldChar w:fldCharType="begin"/>
            </w:r>
            <w:r w:rsidR="00AA09AC">
              <w:rPr>
                <w:noProof/>
                <w:webHidden/>
              </w:rPr>
              <w:instrText xml:space="preserve"> PAGEREF _Toc401658500 \h </w:instrText>
            </w:r>
            <w:r w:rsidR="00AA09AC">
              <w:rPr>
                <w:noProof/>
                <w:webHidden/>
              </w:rPr>
            </w:r>
            <w:r w:rsidR="00AA09AC">
              <w:rPr>
                <w:noProof/>
                <w:webHidden/>
              </w:rPr>
              <w:fldChar w:fldCharType="separate"/>
            </w:r>
            <w:r w:rsidR="00AA09AC">
              <w:rPr>
                <w:noProof/>
                <w:webHidden/>
              </w:rPr>
              <w:t>114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1" w:history="1">
            <w:r w:rsidR="00AA09AC" w:rsidRPr="00077386">
              <w:rPr>
                <w:rStyle w:val="Hyperlink"/>
                <w:noProof/>
                <w:lang w:val="cs-CZ"/>
              </w:rPr>
              <w:t>Teurgie:</w:t>
            </w:r>
            <w:r w:rsidR="00AA09AC">
              <w:rPr>
                <w:noProof/>
                <w:webHidden/>
              </w:rPr>
              <w:tab/>
            </w:r>
            <w:r w:rsidR="00AA09AC">
              <w:rPr>
                <w:noProof/>
                <w:webHidden/>
              </w:rPr>
              <w:fldChar w:fldCharType="begin"/>
            </w:r>
            <w:r w:rsidR="00AA09AC">
              <w:rPr>
                <w:noProof/>
                <w:webHidden/>
              </w:rPr>
              <w:instrText xml:space="preserve"> PAGEREF _Toc401658501 \h </w:instrText>
            </w:r>
            <w:r w:rsidR="00AA09AC">
              <w:rPr>
                <w:noProof/>
                <w:webHidden/>
              </w:rPr>
            </w:r>
            <w:r w:rsidR="00AA09AC">
              <w:rPr>
                <w:noProof/>
                <w:webHidden/>
              </w:rPr>
              <w:fldChar w:fldCharType="separate"/>
            </w:r>
            <w:r w:rsidR="00AA09AC">
              <w:rPr>
                <w:noProof/>
                <w:webHidden/>
              </w:rPr>
              <w:t>114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2" w:history="1">
            <w:r w:rsidR="00AA09AC" w:rsidRPr="00077386">
              <w:rPr>
                <w:rStyle w:val="Hyperlink"/>
                <w:noProof/>
                <w:lang w:val="cs-CZ"/>
              </w:rPr>
              <w:t>Tiferet (Tiphereth):</w:t>
            </w:r>
            <w:r w:rsidR="00AA09AC">
              <w:rPr>
                <w:noProof/>
                <w:webHidden/>
              </w:rPr>
              <w:tab/>
            </w:r>
            <w:r w:rsidR="00AA09AC">
              <w:rPr>
                <w:noProof/>
                <w:webHidden/>
              </w:rPr>
              <w:fldChar w:fldCharType="begin"/>
            </w:r>
            <w:r w:rsidR="00AA09AC">
              <w:rPr>
                <w:noProof/>
                <w:webHidden/>
              </w:rPr>
              <w:instrText xml:space="preserve"> PAGEREF _Toc401658502 \h </w:instrText>
            </w:r>
            <w:r w:rsidR="00AA09AC">
              <w:rPr>
                <w:noProof/>
                <w:webHidden/>
              </w:rPr>
            </w:r>
            <w:r w:rsidR="00AA09AC">
              <w:rPr>
                <w:noProof/>
                <w:webHidden/>
              </w:rPr>
              <w:fldChar w:fldCharType="separate"/>
            </w:r>
            <w:r w:rsidR="00AA09AC">
              <w:rPr>
                <w:noProof/>
                <w:webHidden/>
              </w:rPr>
              <w:t>114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3" w:history="1">
            <w:r w:rsidR="00AA09AC" w:rsidRPr="00077386">
              <w:rPr>
                <w:rStyle w:val="Hyperlink"/>
                <w:noProof/>
                <w:lang w:val="cs-CZ"/>
              </w:rPr>
              <w:t>Transformace dojmů:</w:t>
            </w:r>
            <w:r w:rsidR="00AA09AC">
              <w:rPr>
                <w:noProof/>
                <w:webHidden/>
              </w:rPr>
              <w:tab/>
            </w:r>
            <w:r w:rsidR="00AA09AC">
              <w:rPr>
                <w:noProof/>
                <w:webHidden/>
              </w:rPr>
              <w:fldChar w:fldCharType="begin"/>
            </w:r>
            <w:r w:rsidR="00AA09AC">
              <w:rPr>
                <w:noProof/>
                <w:webHidden/>
              </w:rPr>
              <w:instrText xml:space="preserve"> PAGEREF _Toc401658503 \h </w:instrText>
            </w:r>
            <w:r w:rsidR="00AA09AC">
              <w:rPr>
                <w:noProof/>
                <w:webHidden/>
              </w:rPr>
            </w:r>
            <w:r w:rsidR="00AA09AC">
              <w:rPr>
                <w:noProof/>
                <w:webHidden/>
              </w:rPr>
              <w:fldChar w:fldCharType="separate"/>
            </w:r>
            <w:r w:rsidR="00AA09AC">
              <w:rPr>
                <w:noProof/>
                <w:webHidden/>
              </w:rPr>
              <w:t>114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4" w:history="1">
            <w:r w:rsidR="00AA09AC" w:rsidRPr="00077386">
              <w:rPr>
                <w:rStyle w:val="Hyperlink"/>
                <w:noProof/>
                <w:lang w:val="cs-CZ"/>
              </w:rPr>
              <w:t>Transmutace:</w:t>
            </w:r>
            <w:r w:rsidR="00AA09AC">
              <w:rPr>
                <w:noProof/>
                <w:webHidden/>
              </w:rPr>
              <w:tab/>
            </w:r>
            <w:r w:rsidR="00AA09AC">
              <w:rPr>
                <w:noProof/>
                <w:webHidden/>
              </w:rPr>
              <w:fldChar w:fldCharType="begin"/>
            </w:r>
            <w:r w:rsidR="00AA09AC">
              <w:rPr>
                <w:noProof/>
                <w:webHidden/>
              </w:rPr>
              <w:instrText xml:space="preserve"> PAGEREF _Toc401658504 \h </w:instrText>
            </w:r>
            <w:r w:rsidR="00AA09AC">
              <w:rPr>
                <w:noProof/>
                <w:webHidden/>
              </w:rPr>
            </w:r>
            <w:r w:rsidR="00AA09AC">
              <w:rPr>
                <w:noProof/>
                <w:webHidden/>
              </w:rPr>
              <w:fldChar w:fldCharType="separate"/>
            </w:r>
            <w:r w:rsidR="00AA09AC">
              <w:rPr>
                <w:noProof/>
                <w:webHidden/>
              </w:rPr>
              <w:t>114</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5" w:history="1">
            <w:r w:rsidR="00AA09AC" w:rsidRPr="00077386">
              <w:rPr>
                <w:rStyle w:val="Hyperlink"/>
                <w:noProof/>
                <w:lang w:val="cs-CZ"/>
              </w:rPr>
              <w:t>Trojice:</w:t>
            </w:r>
            <w:r w:rsidR="00AA09AC">
              <w:rPr>
                <w:noProof/>
                <w:webHidden/>
              </w:rPr>
              <w:tab/>
            </w:r>
            <w:r w:rsidR="00AA09AC">
              <w:rPr>
                <w:noProof/>
                <w:webHidden/>
              </w:rPr>
              <w:fldChar w:fldCharType="begin"/>
            </w:r>
            <w:r w:rsidR="00AA09AC">
              <w:rPr>
                <w:noProof/>
                <w:webHidden/>
              </w:rPr>
              <w:instrText xml:space="preserve"> PAGEREF _Toc401658505 \h </w:instrText>
            </w:r>
            <w:r w:rsidR="00AA09AC">
              <w:rPr>
                <w:noProof/>
                <w:webHidden/>
              </w:rPr>
            </w:r>
            <w:r w:rsidR="00AA09AC">
              <w:rPr>
                <w:noProof/>
                <w:webHidden/>
              </w:rPr>
              <w:fldChar w:fldCharType="separate"/>
            </w:r>
            <w:r w:rsidR="00AA09AC">
              <w:rPr>
                <w:noProof/>
                <w:webHidden/>
              </w:rPr>
              <w:t>115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6" w:history="1">
            <w:r w:rsidR="00AA09AC" w:rsidRPr="00077386">
              <w:rPr>
                <w:rStyle w:val="Hyperlink"/>
                <w:noProof/>
                <w:lang w:val="cs-CZ"/>
              </w:rPr>
              <w:t>Týfón Bafomet:</w:t>
            </w:r>
            <w:r w:rsidR="00AA09AC">
              <w:rPr>
                <w:noProof/>
                <w:webHidden/>
              </w:rPr>
              <w:tab/>
            </w:r>
            <w:r w:rsidR="00AA09AC">
              <w:rPr>
                <w:noProof/>
                <w:webHidden/>
              </w:rPr>
              <w:fldChar w:fldCharType="begin"/>
            </w:r>
            <w:r w:rsidR="00AA09AC">
              <w:rPr>
                <w:noProof/>
                <w:webHidden/>
              </w:rPr>
              <w:instrText xml:space="preserve"> PAGEREF _Toc401658506 \h </w:instrText>
            </w:r>
            <w:r w:rsidR="00AA09AC">
              <w:rPr>
                <w:noProof/>
                <w:webHidden/>
              </w:rPr>
            </w:r>
            <w:r w:rsidR="00AA09AC">
              <w:rPr>
                <w:noProof/>
                <w:webHidden/>
              </w:rPr>
              <w:fldChar w:fldCharType="separate"/>
            </w:r>
            <w:r w:rsidR="00AA09AC">
              <w:rPr>
                <w:noProof/>
                <w:webHidden/>
              </w:rPr>
              <w:t>115</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07" w:history="1">
            <w:r w:rsidR="00AA09AC" w:rsidRPr="00077386">
              <w:rPr>
                <w:rStyle w:val="Hyperlink"/>
              </w:rPr>
              <w:t>U</w:t>
            </w:r>
            <w:r w:rsidR="00AA09AC">
              <w:rPr>
                <w:webHidden/>
              </w:rPr>
              <w:tab/>
            </w:r>
            <w:r w:rsidR="00AA09AC">
              <w:rPr>
                <w:webHidden/>
              </w:rPr>
              <w:fldChar w:fldCharType="begin"/>
            </w:r>
            <w:r w:rsidR="00AA09AC">
              <w:rPr>
                <w:webHidden/>
              </w:rPr>
              <w:instrText xml:space="preserve"> PAGEREF _Toc401658507 \h </w:instrText>
            </w:r>
            <w:r w:rsidR="00AA09AC">
              <w:rPr>
                <w:webHidden/>
              </w:rPr>
            </w:r>
            <w:r w:rsidR="00AA09AC">
              <w:rPr>
                <w:webHidden/>
              </w:rPr>
              <w:fldChar w:fldCharType="separate"/>
            </w:r>
            <w:r w:rsidR="00AA09AC">
              <w:rPr>
                <w:webHidden/>
              </w:rPr>
              <w:t>116</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8" w:history="1">
            <w:r w:rsidR="00AA09AC" w:rsidRPr="00077386">
              <w:rPr>
                <w:rStyle w:val="Hyperlink"/>
                <w:noProof/>
                <w:lang w:val="cs-CZ"/>
              </w:rPr>
              <w:t>Urdhvareta:</w:t>
            </w:r>
            <w:r w:rsidR="00AA09AC">
              <w:rPr>
                <w:noProof/>
                <w:webHidden/>
              </w:rPr>
              <w:tab/>
            </w:r>
            <w:r w:rsidR="00AA09AC">
              <w:rPr>
                <w:noProof/>
                <w:webHidden/>
              </w:rPr>
              <w:fldChar w:fldCharType="begin"/>
            </w:r>
            <w:r w:rsidR="00AA09AC">
              <w:rPr>
                <w:noProof/>
                <w:webHidden/>
              </w:rPr>
              <w:instrText xml:space="preserve"> PAGEREF _Toc401658508 \h </w:instrText>
            </w:r>
            <w:r w:rsidR="00AA09AC">
              <w:rPr>
                <w:noProof/>
                <w:webHidden/>
              </w:rPr>
            </w:r>
            <w:r w:rsidR="00AA09AC">
              <w:rPr>
                <w:noProof/>
                <w:webHidden/>
              </w:rPr>
              <w:fldChar w:fldCharType="separate"/>
            </w:r>
            <w:r w:rsidR="00AA09AC">
              <w:rPr>
                <w:noProof/>
                <w:webHidden/>
              </w:rPr>
              <w:t>116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09" w:history="1">
            <w:r w:rsidR="00AA09AC" w:rsidRPr="00077386">
              <w:rPr>
                <w:rStyle w:val="Hyperlink"/>
                <w:noProof/>
                <w:lang w:val="cs-CZ"/>
              </w:rPr>
              <w:t>Urdhvareta Jóga:</w:t>
            </w:r>
            <w:r w:rsidR="00AA09AC">
              <w:rPr>
                <w:noProof/>
                <w:webHidden/>
              </w:rPr>
              <w:tab/>
            </w:r>
            <w:r w:rsidR="00AA09AC">
              <w:rPr>
                <w:noProof/>
                <w:webHidden/>
              </w:rPr>
              <w:fldChar w:fldCharType="begin"/>
            </w:r>
            <w:r w:rsidR="00AA09AC">
              <w:rPr>
                <w:noProof/>
                <w:webHidden/>
              </w:rPr>
              <w:instrText xml:space="preserve"> PAGEREF _Toc401658509 \h </w:instrText>
            </w:r>
            <w:r w:rsidR="00AA09AC">
              <w:rPr>
                <w:noProof/>
                <w:webHidden/>
              </w:rPr>
            </w:r>
            <w:r w:rsidR="00AA09AC">
              <w:rPr>
                <w:noProof/>
                <w:webHidden/>
              </w:rPr>
              <w:fldChar w:fldCharType="separate"/>
            </w:r>
            <w:r w:rsidR="00AA09AC">
              <w:rPr>
                <w:noProof/>
                <w:webHidden/>
              </w:rPr>
              <w:t>116</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10" w:history="1">
            <w:r w:rsidR="00AA09AC" w:rsidRPr="00077386">
              <w:rPr>
                <w:rStyle w:val="Hyperlink"/>
              </w:rPr>
              <w:t>V</w:t>
            </w:r>
            <w:r w:rsidR="00AA09AC">
              <w:rPr>
                <w:webHidden/>
              </w:rPr>
              <w:tab/>
            </w:r>
            <w:r w:rsidR="00AA09AC">
              <w:rPr>
                <w:webHidden/>
              </w:rPr>
              <w:fldChar w:fldCharType="begin"/>
            </w:r>
            <w:r w:rsidR="00AA09AC">
              <w:rPr>
                <w:webHidden/>
              </w:rPr>
              <w:instrText xml:space="preserve"> PAGEREF _Toc401658510 \h </w:instrText>
            </w:r>
            <w:r w:rsidR="00AA09AC">
              <w:rPr>
                <w:webHidden/>
              </w:rPr>
            </w:r>
            <w:r w:rsidR="00AA09AC">
              <w:rPr>
                <w:webHidden/>
              </w:rPr>
              <w:fldChar w:fldCharType="separate"/>
            </w:r>
            <w:r w:rsidR="00AA09AC">
              <w:rPr>
                <w:webHidden/>
              </w:rPr>
              <w:t>117</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1" w:history="1">
            <w:r w:rsidR="00AA09AC" w:rsidRPr="00077386">
              <w:rPr>
                <w:rStyle w:val="Hyperlink"/>
                <w:noProof/>
                <w:lang w:val="cs-CZ"/>
              </w:rPr>
              <w:t>Vestálka:</w:t>
            </w:r>
            <w:r w:rsidR="00AA09AC">
              <w:rPr>
                <w:noProof/>
                <w:webHidden/>
              </w:rPr>
              <w:tab/>
            </w:r>
            <w:r w:rsidR="00AA09AC">
              <w:rPr>
                <w:noProof/>
                <w:webHidden/>
              </w:rPr>
              <w:fldChar w:fldCharType="begin"/>
            </w:r>
            <w:r w:rsidR="00AA09AC">
              <w:rPr>
                <w:noProof/>
                <w:webHidden/>
              </w:rPr>
              <w:instrText xml:space="preserve"> PAGEREF _Toc401658511 \h </w:instrText>
            </w:r>
            <w:r w:rsidR="00AA09AC">
              <w:rPr>
                <w:noProof/>
                <w:webHidden/>
              </w:rPr>
            </w:r>
            <w:r w:rsidR="00AA09AC">
              <w:rPr>
                <w:noProof/>
                <w:webHidden/>
              </w:rPr>
              <w:fldChar w:fldCharType="separate"/>
            </w:r>
            <w:r w:rsidR="00AA09AC">
              <w:rPr>
                <w:noProof/>
                <w:webHidden/>
              </w:rPr>
              <w:t>117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2" w:history="1">
            <w:r w:rsidR="00AA09AC" w:rsidRPr="00077386">
              <w:rPr>
                <w:rStyle w:val="Hyperlink"/>
                <w:noProof/>
                <w:lang w:val="cs-CZ"/>
              </w:rPr>
              <w:t>Vědomé poznání:</w:t>
            </w:r>
            <w:r w:rsidR="00AA09AC">
              <w:rPr>
                <w:noProof/>
                <w:webHidden/>
              </w:rPr>
              <w:tab/>
            </w:r>
            <w:r w:rsidR="00AA09AC">
              <w:rPr>
                <w:noProof/>
                <w:webHidden/>
              </w:rPr>
              <w:fldChar w:fldCharType="begin"/>
            </w:r>
            <w:r w:rsidR="00AA09AC">
              <w:rPr>
                <w:noProof/>
                <w:webHidden/>
              </w:rPr>
              <w:instrText xml:space="preserve"> PAGEREF _Toc401658512 \h </w:instrText>
            </w:r>
            <w:r w:rsidR="00AA09AC">
              <w:rPr>
                <w:noProof/>
                <w:webHidden/>
              </w:rPr>
            </w:r>
            <w:r w:rsidR="00AA09AC">
              <w:rPr>
                <w:noProof/>
                <w:webHidden/>
              </w:rPr>
              <w:fldChar w:fldCharType="separate"/>
            </w:r>
            <w:r w:rsidR="00AA09AC">
              <w:rPr>
                <w:noProof/>
                <w:webHidden/>
              </w:rPr>
              <w:t>117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3" w:history="1">
            <w:r w:rsidR="00AA09AC" w:rsidRPr="00077386">
              <w:rPr>
                <w:rStyle w:val="Hyperlink"/>
                <w:noProof/>
                <w:lang w:val="cs-CZ"/>
              </w:rPr>
              <w:t>Vědomí:</w:t>
            </w:r>
            <w:r w:rsidR="00AA09AC">
              <w:rPr>
                <w:noProof/>
                <w:webHidden/>
              </w:rPr>
              <w:tab/>
            </w:r>
            <w:r w:rsidR="00AA09AC">
              <w:rPr>
                <w:noProof/>
                <w:webHidden/>
              </w:rPr>
              <w:fldChar w:fldCharType="begin"/>
            </w:r>
            <w:r w:rsidR="00AA09AC">
              <w:rPr>
                <w:noProof/>
                <w:webHidden/>
              </w:rPr>
              <w:instrText xml:space="preserve"> PAGEREF _Toc401658513 \h </w:instrText>
            </w:r>
            <w:r w:rsidR="00AA09AC">
              <w:rPr>
                <w:noProof/>
                <w:webHidden/>
              </w:rPr>
            </w:r>
            <w:r w:rsidR="00AA09AC">
              <w:rPr>
                <w:noProof/>
                <w:webHidden/>
              </w:rPr>
              <w:fldChar w:fldCharType="separate"/>
            </w:r>
            <w:r w:rsidR="00AA09AC">
              <w:rPr>
                <w:noProof/>
                <w:webHidden/>
              </w:rPr>
              <w:t>118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4" w:history="1">
            <w:r w:rsidR="00AA09AC" w:rsidRPr="00077386">
              <w:rPr>
                <w:rStyle w:val="Hyperlink"/>
                <w:noProof/>
                <w:lang w:val="cs-CZ"/>
              </w:rPr>
              <w:t>Vhled:</w:t>
            </w:r>
            <w:r w:rsidR="00AA09AC">
              <w:rPr>
                <w:noProof/>
                <w:webHidden/>
              </w:rPr>
              <w:tab/>
            </w:r>
            <w:r w:rsidR="00AA09AC">
              <w:rPr>
                <w:noProof/>
                <w:webHidden/>
              </w:rPr>
              <w:fldChar w:fldCharType="begin"/>
            </w:r>
            <w:r w:rsidR="00AA09AC">
              <w:rPr>
                <w:noProof/>
                <w:webHidden/>
              </w:rPr>
              <w:instrText xml:space="preserve"> PAGEREF _Toc401658514 \h </w:instrText>
            </w:r>
            <w:r w:rsidR="00AA09AC">
              <w:rPr>
                <w:noProof/>
                <w:webHidden/>
              </w:rPr>
            </w:r>
            <w:r w:rsidR="00AA09AC">
              <w:rPr>
                <w:noProof/>
                <w:webHidden/>
              </w:rPr>
              <w:fldChar w:fldCharType="separate"/>
            </w:r>
            <w:r w:rsidR="00AA09AC">
              <w:rPr>
                <w:noProof/>
                <w:webHidden/>
              </w:rPr>
              <w:t>118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5" w:history="1">
            <w:r w:rsidR="00AA09AC" w:rsidRPr="00077386">
              <w:rPr>
                <w:rStyle w:val="Hyperlink"/>
                <w:noProof/>
                <w:lang w:val="cs-CZ"/>
              </w:rPr>
              <w:t>Víra:</w:t>
            </w:r>
            <w:r w:rsidR="00AA09AC">
              <w:rPr>
                <w:noProof/>
                <w:webHidden/>
              </w:rPr>
              <w:tab/>
            </w:r>
            <w:r w:rsidR="00AA09AC">
              <w:rPr>
                <w:noProof/>
                <w:webHidden/>
              </w:rPr>
              <w:fldChar w:fldCharType="begin"/>
            </w:r>
            <w:r w:rsidR="00AA09AC">
              <w:rPr>
                <w:noProof/>
                <w:webHidden/>
              </w:rPr>
              <w:instrText xml:space="preserve"> PAGEREF _Toc401658515 \h </w:instrText>
            </w:r>
            <w:r w:rsidR="00AA09AC">
              <w:rPr>
                <w:noProof/>
                <w:webHidden/>
              </w:rPr>
            </w:r>
            <w:r w:rsidR="00AA09AC">
              <w:rPr>
                <w:noProof/>
                <w:webHidden/>
              </w:rPr>
              <w:fldChar w:fldCharType="separate"/>
            </w:r>
            <w:r w:rsidR="00AA09AC">
              <w:rPr>
                <w:noProof/>
                <w:webHidden/>
              </w:rPr>
              <w:t>118</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6" w:history="1">
            <w:r w:rsidR="00AA09AC" w:rsidRPr="00077386">
              <w:rPr>
                <w:rStyle w:val="Hyperlink"/>
                <w:noProof/>
                <w:lang w:val="cs-CZ"/>
              </w:rPr>
              <w:t>Vipašjana:</w:t>
            </w:r>
            <w:r w:rsidR="00AA09AC">
              <w:rPr>
                <w:noProof/>
                <w:webHidden/>
              </w:rPr>
              <w:tab/>
            </w:r>
            <w:r w:rsidR="00AA09AC">
              <w:rPr>
                <w:noProof/>
                <w:webHidden/>
              </w:rPr>
              <w:fldChar w:fldCharType="begin"/>
            </w:r>
            <w:r w:rsidR="00AA09AC">
              <w:rPr>
                <w:noProof/>
                <w:webHidden/>
              </w:rPr>
              <w:instrText xml:space="preserve"> PAGEREF _Toc401658516 \h </w:instrText>
            </w:r>
            <w:r w:rsidR="00AA09AC">
              <w:rPr>
                <w:noProof/>
                <w:webHidden/>
              </w:rPr>
            </w:r>
            <w:r w:rsidR="00AA09AC">
              <w:rPr>
                <w:noProof/>
                <w:webHidden/>
              </w:rPr>
              <w:fldChar w:fldCharType="separate"/>
            </w:r>
            <w:r w:rsidR="00AA09AC">
              <w:rPr>
                <w:noProof/>
                <w:webHidden/>
              </w:rPr>
              <w:t>119</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7" w:history="1">
            <w:r w:rsidR="00AA09AC" w:rsidRPr="00077386">
              <w:rPr>
                <w:rStyle w:val="Hyperlink"/>
                <w:noProof/>
                <w:lang w:val="cs-CZ"/>
              </w:rPr>
              <w:t>Vitální Tělo:</w:t>
            </w:r>
            <w:r w:rsidR="00AA09AC">
              <w:rPr>
                <w:noProof/>
                <w:webHidden/>
              </w:rPr>
              <w:tab/>
            </w:r>
            <w:r w:rsidR="00AA09AC">
              <w:rPr>
                <w:noProof/>
                <w:webHidden/>
              </w:rPr>
              <w:fldChar w:fldCharType="begin"/>
            </w:r>
            <w:r w:rsidR="00AA09AC">
              <w:rPr>
                <w:noProof/>
                <w:webHidden/>
              </w:rPr>
              <w:instrText xml:space="preserve"> PAGEREF _Toc401658517 \h </w:instrText>
            </w:r>
            <w:r w:rsidR="00AA09AC">
              <w:rPr>
                <w:noProof/>
                <w:webHidden/>
              </w:rPr>
            </w:r>
            <w:r w:rsidR="00AA09AC">
              <w:rPr>
                <w:noProof/>
                <w:webHidden/>
              </w:rPr>
              <w:fldChar w:fldCharType="separate"/>
            </w:r>
            <w:r w:rsidR="00AA09AC">
              <w:rPr>
                <w:noProof/>
                <w:webHidden/>
              </w:rPr>
              <w:t>120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8" w:history="1">
            <w:r w:rsidR="00AA09AC" w:rsidRPr="00077386">
              <w:rPr>
                <w:rStyle w:val="Hyperlink"/>
                <w:noProof/>
                <w:lang w:val="cs-CZ"/>
              </w:rPr>
              <w:t>Vnitřní Mysl:</w:t>
            </w:r>
            <w:r w:rsidR="00AA09AC">
              <w:rPr>
                <w:noProof/>
                <w:webHidden/>
              </w:rPr>
              <w:tab/>
            </w:r>
            <w:r w:rsidR="00AA09AC">
              <w:rPr>
                <w:noProof/>
                <w:webHidden/>
              </w:rPr>
              <w:fldChar w:fldCharType="begin"/>
            </w:r>
            <w:r w:rsidR="00AA09AC">
              <w:rPr>
                <w:noProof/>
                <w:webHidden/>
              </w:rPr>
              <w:instrText xml:space="preserve"> PAGEREF _Toc401658518 \h </w:instrText>
            </w:r>
            <w:r w:rsidR="00AA09AC">
              <w:rPr>
                <w:noProof/>
                <w:webHidden/>
              </w:rPr>
            </w:r>
            <w:r w:rsidR="00AA09AC">
              <w:rPr>
                <w:noProof/>
                <w:webHidden/>
              </w:rPr>
              <w:fldChar w:fldCharType="separate"/>
            </w:r>
            <w:r w:rsidR="00AA09AC">
              <w:rPr>
                <w:noProof/>
                <w:webHidden/>
              </w:rPr>
              <w:t>120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19" w:history="1">
            <w:r w:rsidR="00AA09AC" w:rsidRPr="00077386">
              <w:rPr>
                <w:rStyle w:val="Hyperlink"/>
                <w:noProof/>
                <w:lang w:val="cs-CZ"/>
              </w:rPr>
              <w:t>Vnitřní Světy:</w:t>
            </w:r>
            <w:r w:rsidR="00AA09AC">
              <w:rPr>
                <w:noProof/>
                <w:webHidden/>
              </w:rPr>
              <w:tab/>
            </w:r>
            <w:r w:rsidR="00AA09AC">
              <w:rPr>
                <w:noProof/>
                <w:webHidden/>
              </w:rPr>
              <w:fldChar w:fldCharType="begin"/>
            </w:r>
            <w:r w:rsidR="00AA09AC">
              <w:rPr>
                <w:noProof/>
                <w:webHidden/>
              </w:rPr>
              <w:instrText xml:space="preserve"> PAGEREF _Toc401658519 \h </w:instrText>
            </w:r>
            <w:r w:rsidR="00AA09AC">
              <w:rPr>
                <w:noProof/>
                <w:webHidden/>
              </w:rPr>
            </w:r>
            <w:r w:rsidR="00AA09AC">
              <w:rPr>
                <w:noProof/>
                <w:webHidden/>
              </w:rPr>
              <w:fldChar w:fldCharType="separate"/>
            </w:r>
            <w:r w:rsidR="00AA09AC">
              <w:rPr>
                <w:noProof/>
                <w:webHidden/>
              </w:rPr>
              <w:t>120</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0" w:history="1">
            <w:r w:rsidR="00AA09AC" w:rsidRPr="00077386">
              <w:rPr>
                <w:rStyle w:val="Hyperlink"/>
                <w:noProof/>
                <w:lang w:val="cs-CZ"/>
              </w:rPr>
              <w:t>Vodík:</w:t>
            </w:r>
            <w:r w:rsidR="00AA09AC">
              <w:rPr>
                <w:noProof/>
                <w:webHidden/>
              </w:rPr>
              <w:tab/>
            </w:r>
            <w:r w:rsidR="00AA09AC">
              <w:rPr>
                <w:noProof/>
                <w:webHidden/>
              </w:rPr>
              <w:fldChar w:fldCharType="begin"/>
            </w:r>
            <w:r w:rsidR="00AA09AC">
              <w:rPr>
                <w:noProof/>
                <w:webHidden/>
              </w:rPr>
              <w:instrText xml:space="preserve"> PAGEREF _Toc401658520 \h </w:instrText>
            </w:r>
            <w:r w:rsidR="00AA09AC">
              <w:rPr>
                <w:noProof/>
                <w:webHidden/>
              </w:rPr>
            </w:r>
            <w:r w:rsidR="00AA09AC">
              <w:rPr>
                <w:noProof/>
                <w:webHidden/>
              </w:rPr>
              <w:fldChar w:fldCharType="separate"/>
            </w:r>
            <w:r w:rsidR="00AA09AC">
              <w:rPr>
                <w:noProof/>
                <w:webHidden/>
              </w:rPr>
              <w:t>121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1" w:history="1">
            <w:r w:rsidR="00AA09AC" w:rsidRPr="00077386">
              <w:rPr>
                <w:rStyle w:val="Hyperlink"/>
                <w:noProof/>
                <w:lang w:val="cs-CZ"/>
              </w:rPr>
              <w:t>Vodnář:</w:t>
            </w:r>
            <w:r w:rsidR="00AA09AC">
              <w:rPr>
                <w:noProof/>
                <w:webHidden/>
              </w:rPr>
              <w:tab/>
            </w:r>
            <w:r w:rsidR="00AA09AC">
              <w:rPr>
                <w:noProof/>
                <w:webHidden/>
              </w:rPr>
              <w:fldChar w:fldCharType="begin"/>
            </w:r>
            <w:r w:rsidR="00AA09AC">
              <w:rPr>
                <w:noProof/>
                <w:webHidden/>
              </w:rPr>
              <w:instrText xml:space="preserve"> PAGEREF _Toc401658521 \h </w:instrText>
            </w:r>
            <w:r w:rsidR="00AA09AC">
              <w:rPr>
                <w:noProof/>
                <w:webHidden/>
              </w:rPr>
            </w:r>
            <w:r w:rsidR="00AA09AC">
              <w:rPr>
                <w:noProof/>
                <w:webHidden/>
              </w:rPr>
              <w:fldChar w:fldCharType="separate"/>
            </w:r>
            <w:r w:rsidR="00AA09AC">
              <w:rPr>
                <w:noProof/>
                <w:webHidden/>
              </w:rPr>
              <w:t>121</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2" w:history="1">
            <w:r w:rsidR="00AA09AC" w:rsidRPr="00077386">
              <w:rPr>
                <w:rStyle w:val="Hyperlink"/>
                <w:noProof/>
                <w:lang w:val="cs-CZ"/>
              </w:rPr>
              <w:t>Vyšší / Nadřazené Centra:</w:t>
            </w:r>
            <w:r w:rsidR="00AA09AC">
              <w:rPr>
                <w:noProof/>
                <w:webHidden/>
              </w:rPr>
              <w:tab/>
            </w:r>
            <w:r w:rsidR="00AA09AC">
              <w:rPr>
                <w:noProof/>
                <w:webHidden/>
              </w:rPr>
              <w:fldChar w:fldCharType="begin"/>
            </w:r>
            <w:r w:rsidR="00AA09AC">
              <w:rPr>
                <w:noProof/>
                <w:webHidden/>
              </w:rPr>
              <w:instrText xml:space="preserve"> PAGEREF _Toc401658522 \h </w:instrText>
            </w:r>
            <w:r w:rsidR="00AA09AC">
              <w:rPr>
                <w:noProof/>
                <w:webHidden/>
              </w:rPr>
            </w:r>
            <w:r w:rsidR="00AA09AC">
              <w:rPr>
                <w:noProof/>
                <w:webHidden/>
              </w:rPr>
              <w:fldChar w:fldCharType="separate"/>
            </w:r>
            <w:r w:rsidR="00AA09AC">
              <w:rPr>
                <w:noProof/>
                <w:webHidden/>
              </w:rPr>
              <w:t>122</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23" w:history="1">
            <w:r w:rsidR="00AA09AC" w:rsidRPr="00077386">
              <w:rPr>
                <w:rStyle w:val="Hyperlink"/>
              </w:rPr>
              <w:t>W</w:t>
            </w:r>
            <w:r w:rsidR="00AA09AC">
              <w:rPr>
                <w:webHidden/>
              </w:rPr>
              <w:tab/>
            </w:r>
            <w:r w:rsidR="00AA09AC">
              <w:rPr>
                <w:webHidden/>
              </w:rPr>
              <w:fldChar w:fldCharType="begin"/>
            </w:r>
            <w:r w:rsidR="00AA09AC">
              <w:rPr>
                <w:webHidden/>
              </w:rPr>
              <w:instrText xml:space="preserve"> PAGEREF _Toc401658523 \h </w:instrText>
            </w:r>
            <w:r w:rsidR="00AA09AC">
              <w:rPr>
                <w:webHidden/>
              </w:rPr>
            </w:r>
            <w:r w:rsidR="00AA09AC">
              <w:rPr>
                <w:webHidden/>
              </w:rPr>
              <w:fldChar w:fldCharType="separate"/>
            </w:r>
            <w:r w:rsidR="00AA09AC">
              <w:rPr>
                <w:webHidden/>
              </w:rPr>
              <w:t>123</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4" w:history="1">
            <w:r w:rsidR="00AA09AC" w:rsidRPr="00077386">
              <w:rPr>
                <w:rStyle w:val="Hyperlink"/>
                <w:noProof/>
                <w:lang w:val="cs-CZ"/>
              </w:rPr>
              <w:t>Wotan:</w:t>
            </w:r>
            <w:r w:rsidR="00AA09AC">
              <w:rPr>
                <w:noProof/>
                <w:webHidden/>
              </w:rPr>
              <w:tab/>
            </w:r>
            <w:r w:rsidR="00AA09AC">
              <w:rPr>
                <w:noProof/>
                <w:webHidden/>
              </w:rPr>
              <w:fldChar w:fldCharType="begin"/>
            </w:r>
            <w:r w:rsidR="00AA09AC">
              <w:rPr>
                <w:noProof/>
                <w:webHidden/>
              </w:rPr>
              <w:instrText xml:space="preserve"> PAGEREF _Toc401658524 \h </w:instrText>
            </w:r>
            <w:r w:rsidR="00AA09AC">
              <w:rPr>
                <w:noProof/>
                <w:webHidden/>
              </w:rPr>
            </w:r>
            <w:r w:rsidR="00AA09AC">
              <w:rPr>
                <w:noProof/>
                <w:webHidden/>
              </w:rPr>
              <w:fldChar w:fldCharType="separate"/>
            </w:r>
            <w:r w:rsidR="00AA09AC">
              <w:rPr>
                <w:noProof/>
                <w:webHidden/>
              </w:rPr>
              <w:t>123</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25" w:history="1">
            <w:r w:rsidR="00AA09AC" w:rsidRPr="00077386">
              <w:rPr>
                <w:rStyle w:val="Hyperlink"/>
              </w:rPr>
              <w:t>X</w:t>
            </w:r>
            <w:r w:rsidR="00AA09AC">
              <w:rPr>
                <w:webHidden/>
              </w:rPr>
              <w:tab/>
            </w:r>
            <w:r w:rsidR="00AA09AC">
              <w:rPr>
                <w:webHidden/>
              </w:rPr>
              <w:fldChar w:fldCharType="begin"/>
            </w:r>
            <w:r w:rsidR="00AA09AC">
              <w:rPr>
                <w:webHidden/>
              </w:rPr>
              <w:instrText xml:space="preserve"> PAGEREF _Toc401658525 \h </w:instrText>
            </w:r>
            <w:r w:rsidR="00AA09AC">
              <w:rPr>
                <w:webHidden/>
              </w:rPr>
            </w:r>
            <w:r w:rsidR="00AA09AC">
              <w:rPr>
                <w:webHidden/>
              </w:rPr>
              <w:fldChar w:fldCharType="separate"/>
            </w:r>
            <w:r w:rsidR="00AA09AC">
              <w:rPr>
                <w:webHidden/>
              </w:rPr>
              <w:t>124</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6" w:history="1">
            <w:r w:rsidR="00AA09AC" w:rsidRPr="00077386">
              <w:rPr>
                <w:rStyle w:val="Hyperlink"/>
                <w:noProof/>
                <w:lang w:val="cs-CZ"/>
              </w:rPr>
              <w:t>Xočipilli (Xochipilli):</w:t>
            </w:r>
            <w:r w:rsidR="00AA09AC">
              <w:rPr>
                <w:noProof/>
                <w:webHidden/>
              </w:rPr>
              <w:tab/>
            </w:r>
            <w:r w:rsidR="00AA09AC">
              <w:rPr>
                <w:noProof/>
                <w:webHidden/>
              </w:rPr>
              <w:fldChar w:fldCharType="begin"/>
            </w:r>
            <w:r w:rsidR="00AA09AC">
              <w:rPr>
                <w:noProof/>
                <w:webHidden/>
              </w:rPr>
              <w:instrText xml:space="preserve"> PAGEREF _Toc401658526 \h </w:instrText>
            </w:r>
            <w:r w:rsidR="00AA09AC">
              <w:rPr>
                <w:noProof/>
                <w:webHidden/>
              </w:rPr>
            </w:r>
            <w:r w:rsidR="00AA09AC">
              <w:rPr>
                <w:noProof/>
                <w:webHidden/>
              </w:rPr>
              <w:fldChar w:fldCharType="separate"/>
            </w:r>
            <w:r w:rsidR="00AA09AC">
              <w:rPr>
                <w:noProof/>
                <w:webHidden/>
              </w:rPr>
              <w:t>124</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27" w:history="1">
            <w:r w:rsidR="00AA09AC" w:rsidRPr="00077386">
              <w:rPr>
                <w:rStyle w:val="Hyperlink"/>
              </w:rPr>
              <w:t>Y</w:t>
            </w:r>
            <w:r w:rsidR="00AA09AC">
              <w:rPr>
                <w:webHidden/>
              </w:rPr>
              <w:tab/>
            </w:r>
            <w:r w:rsidR="00AA09AC">
              <w:rPr>
                <w:webHidden/>
              </w:rPr>
              <w:fldChar w:fldCharType="begin"/>
            </w:r>
            <w:r w:rsidR="00AA09AC">
              <w:rPr>
                <w:webHidden/>
              </w:rPr>
              <w:instrText xml:space="preserve"> PAGEREF _Toc401658527 \h </w:instrText>
            </w:r>
            <w:r w:rsidR="00AA09AC">
              <w:rPr>
                <w:webHidden/>
              </w:rPr>
            </w:r>
            <w:r w:rsidR="00AA09AC">
              <w:rPr>
                <w:webHidden/>
              </w:rPr>
              <w:fldChar w:fldCharType="separate"/>
            </w:r>
            <w:r w:rsidR="00AA09AC">
              <w:rPr>
                <w:webHidden/>
              </w:rPr>
              <w:t>125</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8" w:history="1">
            <w:r w:rsidR="00AA09AC" w:rsidRPr="00077386">
              <w:rPr>
                <w:rStyle w:val="Hyperlink"/>
                <w:noProof/>
                <w:lang w:val="cs-CZ"/>
              </w:rPr>
              <w:t>Yeshua (Ješua):</w:t>
            </w:r>
            <w:r w:rsidR="00AA09AC">
              <w:rPr>
                <w:noProof/>
                <w:webHidden/>
              </w:rPr>
              <w:tab/>
            </w:r>
            <w:r w:rsidR="00AA09AC">
              <w:rPr>
                <w:noProof/>
                <w:webHidden/>
              </w:rPr>
              <w:fldChar w:fldCharType="begin"/>
            </w:r>
            <w:r w:rsidR="00AA09AC">
              <w:rPr>
                <w:noProof/>
                <w:webHidden/>
              </w:rPr>
              <w:instrText xml:space="preserve"> PAGEREF _Toc401658528 \h </w:instrText>
            </w:r>
            <w:r w:rsidR="00AA09AC">
              <w:rPr>
                <w:noProof/>
                <w:webHidden/>
              </w:rPr>
            </w:r>
            <w:r w:rsidR="00AA09AC">
              <w:rPr>
                <w:noProof/>
                <w:webHidden/>
              </w:rPr>
              <w:fldChar w:fldCharType="separate"/>
            </w:r>
            <w:r w:rsidR="00AA09AC">
              <w:rPr>
                <w:noProof/>
                <w:webHidden/>
              </w:rPr>
              <w:t>125</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29" w:history="1">
            <w:r w:rsidR="00AA09AC" w:rsidRPr="00077386">
              <w:rPr>
                <w:rStyle w:val="Hyperlink"/>
                <w:noProof/>
                <w:lang w:val="cs-CZ"/>
              </w:rPr>
              <w:t>Yesod (Jesod):</w:t>
            </w:r>
            <w:r w:rsidR="00AA09AC">
              <w:rPr>
                <w:noProof/>
                <w:webHidden/>
              </w:rPr>
              <w:tab/>
            </w:r>
            <w:r w:rsidR="00AA09AC">
              <w:rPr>
                <w:noProof/>
                <w:webHidden/>
              </w:rPr>
              <w:fldChar w:fldCharType="begin"/>
            </w:r>
            <w:r w:rsidR="00AA09AC">
              <w:rPr>
                <w:noProof/>
                <w:webHidden/>
              </w:rPr>
              <w:instrText xml:space="preserve"> PAGEREF _Toc401658529 \h </w:instrText>
            </w:r>
            <w:r w:rsidR="00AA09AC">
              <w:rPr>
                <w:noProof/>
                <w:webHidden/>
              </w:rPr>
            </w:r>
            <w:r w:rsidR="00AA09AC">
              <w:rPr>
                <w:noProof/>
                <w:webHidden/>
              </w:rPr>
              <w:fldChar w:fldCharType="separate"/>
            </w:r>
            <w:r w:rsidR="00AA09AC">
              <w:rPr>
                <w:noProof/>
                <w:webHidden/>
              </w:rPr>
              <w:t>125</w:t>
            </w:r>
            <w:r w:rsidR="00AA09AC">
              <w:rPr>
                <w:noProof/>
                <w:webHidden/>
              </w:rPr>
              <w:fldChar w:fldCharType="end"/>
            </w:r>
          </w:hyperlink>
        </w:p>
        <w:p w:rsidR="00AA09AC" w:rsidRDefault="00A770FE">
          <w:pPr>
            <w:pStyle w:val="TOC1"/>
            <w:rPr>
              <w:rFonts w:asciiTheme="minorHAnsi" w:eastAsiaTheme="minorEastAsia" w:hAnsiTheme="minorHAnsi"/>
              <w:b w:val="0"/>
              <w:sz w:val="22"/>
              <w:lang w:eastAsia="en-GB"/>
            </w:rPr>
          </w:pPr>
          <w:hyperlink w:anchor="_Toc401658530" w:history="1">
            <w:r w:rsidR="00AA09AC" w:rsidRPr="00077386">
              <w:rPr>
                <w:rStyle w:val="Hyperlink"/>
              </w:rPr>
              <w:t>Z</w:t>
            </w:r>
            <w:r w:rsidR="00AA09AC">
              <w:rPr>
                <w:webHidden/>
              </w:rPr>
              <w:tab/>
            </w:r>
            <w:r w:rsidR="00AA09AC">
              <w:rPr>
                <w:webHidden/>
              </w:rPr>
              <w:fldChar w:fldCharType="begin"/>
            </w:r>
            <w:r w:rsidR="00AA09AC">
              <w:rPr>
                <w:webHidden/>
              </w:rPr>
              <w:instrText xml:space="preserve"> PAGEREF _Toc401658530 \h </w:instrText>
            </w:r>
            <w:r w:rsidR="00AA09AC">
              <w:rPr>
                <w:webHidden/>
              </w:rPr>
            </w:r>
            <w:r w:rsidR="00AA09AC">
              <w:rPr>
                <w:webHidden/>
              </w:rPr>
              <w:fldChar w:fldCharType="separate"/>
            </w:r>
            <w:r w:rsidR="00AA09AC">
              <w:rPr>
                <w:webHidden/>
              </w:rPr>
              <w:t>126</w:t>
            </w:r>
            <w:r w:rsidR="00AA09AC">
              <w:rPr>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1" w:history="1">
            <w:r w:rsidR="00AA09AC" w:rsidRPr="00077386">
              <w:rPr>
                <w:rStyle w:val="Hyperlink"/>
                <w:noProof/>
                <w:lang w:val="cs-CZ"/>
              </w:rPr>
              <w:t>Zasvěcení:</w:t>
            </w:r>
            <w:r w:rsidR="00AA09AC">
              <w:rPr>
                <w:noProof/>
                <w:webHidden/>
              </w:rPr>
              <w:tab/>
            </w:r>
            <w:r w:rsidR="00AA09AC">
              <w:rPr>
                <w:noProof/>
                <w:webHidden/>
              </w:rPr>
              <w:fldChar w:fldCharType="begin"/>
            </w:r>
            <w:r w:rsidR="00AA09AC">
              <w:rPr>
                <w:noProof/>
                <w:webHidden/>
              </w:rPr>
              <w:instrText xml:space="preserve"> PAGEREF _Toc401658531 \h </w:instrText>
            </w:r>
            <w:r w:rsidR="00AA09AC">
              <w:rPr>
                <w:noProof/>
                <w:webHidden/>
              </w:rPr>
            </w:r>
            <w:r w:rsidR="00AA09AC">
              <w:rPr>
                <w:noProof/>
                <w:webHidden/>
              </w:rPr>
              <w:fldChar w:fldCharType="separate"/>
            </w:r>
            <w:r w:rsidR="00AA09AC">
              <w:rPr>
                <w:noProof/>
                <w:webHidden/>
              </w:rPr>
              <w:t>126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2" w:history="1">
            <w:r w:rsidR="00AA09AC" w:rsidRPr="00077386">
              <w:rPr>
                <w:rStyle w:val="Hyperlink"/>
                <w:noProof/>
                <w:lang w:val="cs-CZ"/>
              </w:rPr>
              <w:t>Zasvěcení velkých záhad:</w:t>
            </w:r>
            <w:r w:rsidR="00AA09AC">
              <w:rPr>
                <w:noProof/>
                <w:webHidden/>
              </w:rPr>
              <w:tab/>
            </w:r>
            <w:r w:rsidR="00AA09AC">
              <w:rPr>
                <w:noProof/>
                <w:webHidden/>
              </w:rPr>
              <w:fldChar w:fldCharType="begin"/>
            </w:r>
            <w:r w:rsidR="00AA09AC">
              <w:rPr>
                <w:noProof/>
                <w:webHidden/>
              </w:rPr>
              <w:instrText xml:space="preserve"> PAGEREF _Toc401658532 \h </w:instrText>
            </w:r>
            <w:r w:rsidR="00AA09AC">
              <w:rPr>
                <w:noProof/>
                <w:webHidden/>
              </w:rPr>
            </w:r>
            <w:r w:rsidR="00AA09AC">
              <w:rPr>
                <w:noProof/>
                <w:webHidden/>
              </w:rPr>
              <w:fldChar w:fldCharType="separate"/>
            </w:r>
            <w:r w:rsidR="00AA09AC">
              <w:rPr>
                <w:noProof/>
                <w:webHidden/>
              </w:rPr>
              <w:t>126</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3" w:history="1">
            <w:r w:rsidR="00AA09AC" w:rsidRPr="00077386">
              <w:rPr>
                <w:rStyle w:val="Hyperlink"/>
                <w:noProof/>
                <w:lang w:val="cs-CZ"/>
              </w:rPr>
              <w:t>Zasvěcení menších záhad:</w:t>
            </w:r>
            <w:r w:rsidR="00AA09AC">
              <w:rPr>
                <w:noProof/>
                <w:webHidden/>
              </w:rPr>
              <w:tab/>
            </w:r>
            <w:r w:rsidR="00AA09AC">
              <w:rPr>
                <w:noProof/>
                <w:webHidden/>
              </w:rPr>
              <w:fldChar w:fldCharType="begin"/>
            </w:r>
            <w:r w:rsidR="00AA09AC">
              <w:rPr>
                <w:noProof/>
                <w:webHidden/>
              </w:rPr>
              <w:instrText xml:space="preserve"> PAGEREF _Toc401658533 \h </w:instrText>
            </w:r>
            <w:r w:rsidR="00AA09AC">
              <w:rPr>
                <w:noProof/>
                <w:webHidden/>
              </w:rPr>
            </w:r>
            <w:r w:rsidR="00AA09AC">
              <w:rPr>
                <w:noProof/>
                <w:webHidden/>
              </w:rPr>
              <w:fldChar w:fldCharType="separate"/>
            </w:r>
            <w:r w:rsidR="00AA09AC">
              <w:rPr>
                <w:noProof/>
                <w:webHidden/>
              </w:rPr>
              <w:t>127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4" w:history="1">
            <w:r w:rsidR="00AA09AC" w:rsidRPr="00077386">
              <w:rPr>
                <w:rStyle w:val="Hyperlink"/>
                <w:noProof/>
                <w:lang w:val="cs-CZ"/>
              </w:rPr>
              <w:t>Záznamy Akáše nebo Akášické Záznamy:</w:t>
            </w:r>
            <w:r w:rsidR="00AA09AC">
              <w:rPr>
                <w:noProof/>
                <w:webHidden/>
              </w:rPr>
              <w:tab/>
            </w:r>
            <w:r w:rsidR="00AA09AC">
              <w:rPr>
                <w:noProof/>
                <w:webHidden/>
              </w:rPr>
              <w:fldChar w:fldCharType="begin"/>
            </w:r>
            <w:r w:rsidR="00AA09AC">
              <w:rPr>
                <w:noProof/>
                <w:webHidden/>
              </w:rPr>
              <w:instrText xml:space="preserve"> PAGEREF _Toc401658534 \h </w:instrText>
            </w:r>
            <w:r w:rsidR="00AA09AC">
              <w:rPr>
                <w:noProof/>
                <w:webHidden/>
              </w:rPr>
            </w:r>
            <w:r w:rsidR="00AA09AC">
              <w:rPr>
                <w:noProof/>
                <w:webHidden/>
              </w:rPr>
              <w:fldChar w:fldCharType="separate"/>
            </w:r>
            <w:r w:rsidR="00AA09AC">
              <w:rPr>
                <w:noProof/>
                <w:webHidden/>
              </w:rPr>
              <w:t>127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5" w:history="1">
            <w:r w:rsidR="00AA09AC" w:rsidRPr="00077386">
              <w:rPr>
                <w:rStyle w:val="Hyperlink"/>
                <w:noProof/>
                <w:lang w:val="cs-CZ"/>
              </w:rPr>
              <w:t>Znovuzrození:</w:t>
            </w:r>
            <w:r w:rsidR="00AA09AC">
              <w:rPr>
                <w:noProof/>
                <w:webHidden/>
              </w:rPr>
              <w:tab/>
            </w:r>
            <w:r w:rsidR="00AA09AC">
              <w:rPr>
                <w:noProof/>
                <w:webHidden/>
              </w:rPr>
              <w:fldChar w:fldCharType="begin"/>
            </w:r>
            <w:r w:rsidR="00AA09AC">
              <w:rPr>
                <w:noProof/>
                <w:webHidden/>
              </w:rPr>
              <w:instrText xml:space="preserve"> PAGEREF _Toc401658535 \h </w:instrText>
            </w:r>
            <w:r w:rsidR="00AA09AC">
              <w:rPr>
                <w:noProof/>
                <w:webHidden/>
              </w:rPr>
            </w:r>
            <w:r w:rsidR="00AA09AC">
              <w:rPr>
                <w:noProof/>
                <w:webHidden/>
              </w:rPr>
              <w:fldChar w:fldCharType="separate"/>
            </w:r>
            <w:r w:rsidR="00AA09AC">
              <w:rPr>
                <w:noProof/>
                <w:webHidden/>
              </w:rPr>
              <w:t>127</w:t>
            </w:r>
            <w:r w:rsidR="00AA09AC">
              <w:rPr>
                <w:noProof/>
                <w:webHidden/>
              </w:rPr>
              <w:fldChar w:fldCharType="end"/>
            </w:r>
          </w:hyperlink>
        </w:p>
        <w:p w:rsidR="00AA09AC" w:rsidRDefault="00A770FE" w:rsidP="00AA09AC">
          <w:pPr>
            <w:pStyle w:val="TOC2"/>
            <w:rPr>
              <w:rFonts w:asciiTheme="minorHAnsi" w:eastAsiaTheme="minorEastAsia" w:hAnsiTheme="minorHAnsi"/>
              <w:noProof/>
              <w:sz w:val="22"/>
              <w:lang w:eastAsia="en-GB"/>
            </w:rPr>
          </w:pPr>
          <w:hyperlink w:anchor="_Toc401658536" w:history="1">
            <w:r w:rsidR="00AA09AC" w:rsidRPr="00077386">
              <w:rPr>
                <w:rStyle w:val="Hyperlink"/>
                <w:noProof/>
                <w:lang w:val="cs-CZ"/>
              </w:rPr>
              <w:t>Zohar:</w:t>
            </w:r>
            <w:r w:rsidR="00AA09AC">
              <w:rPr>
                <w:noProof/>
                <w:webHidden/>
              </w:rPr>
              <w:tab/>
            </w:r>
            <w:r w:rsidR="00AA09AC">
              <w:rPr>
                <w:noProof/>
                <w:webHidden/>
              </w:rPr>
              <w:fldChar w:fldCharType="begin"/>
            </w:r>
            <w:r w:rsidR="00AA09AC">
              <w:rPr>
                <w:noProof/>
                <w:webHidden/>
              </w:rPr>
              <w:instrText xml:space="preserve"> PAGEREF _Toc401658536 \h </w:instrText>
            </w:r>
            <w:r w:rsidR="00AA09AC">
              <w:rPr>
                <w:noProof/>
                <w:webHidden/>
              </w:rPr>
            </w:r>
            <w:r w:rsidR="00AA09AC">
              <w:rPr>
                <w:noProof/>
                <w:webHidden/>
              </w:rPr>
              <w:fldChar w:fldCharType="separate"/>
            </w:r>
            <w:r w:rsidR="00AA09AC">
              <w:rPr>
                <w:noProof/>
                <w:webHidden/>
              </w:rPr>
              <w:t>128</w:t>
            </w:r>
            <w:r w:rsidR="00AA09AC">
              <w:rPr>
                <w:noProof/>
                <w:webHidden/>
              </w:rPr>
              <w:fldChar w:fldCharType="end"/>
            </w:r>
          </w:hyperlink>
        </w:p>
        <w:p w:rsidR="00423D13" w:rsidRDefault="00423D13" w:rsidP="00C46660">
          <w:pPr>
            <w:spacing w:before="120" w:after="120"/>
          </w:pPr>
          <w:r>
            <w:rPr>
              <w:b/>
              <w:bCs/>
              <w:noProof/>
            </w:rPr>
            <w:fldChar w:fldCharType="end"/>
          </w:r>
        </w:p>
      </w:sdtContent>
    </w:sdt>
    <w:p w:rsidR="005F728B" w:rsidRDefault="005F728B">
      <w:pPr>
        <w:spacing w:after="240"/>
        <w:rPr>
          <w:lang w:val="cs-CZ"/>
        </w:rPr>
      </w:pPr>
      <w:r>
        <w:rPr>
          <w:lang w:val="cs-CZ"/>
        </w:rPr>
        <w:br w:type="page"/>
      </w:r>
    </w:p>
    <w:p w:rsidR="00C149F8" w:rsidRPr="00C149F8" w:rsidRDefault="00C149F8" w:rsidP="00C149F8">
      <w:pPr>
        <w:pStyle w:val="NoSpacing"/>
        <w:rPr>
          <w:lang w:val="cs-CZ"/>
        </w:rPr>
      </w:pPr>
      <w:r w:rsidRPr="00C149F8">
        <w:rPr>
          <w:lang w:val="cs-CZ"/>
        </w:rPr>
        <w:lastRenderedPageBreak/>
        <w:t xml:space="preserve"> </w:t>
      </w:r>
    </w:p>
    <w:p w:rsidR="00C149F8" w:rsidRPr="00C149F8" w:rsidRDefault="00C149F8" w:rsidP="00C149F8">
      <w:pPr>
        <w:pStyle w:val="Title"/>
      </w:pPr>
      <w:bookmarkStart w:id="3" w:name="_Toc401658202"/>
      <w:r w:rsidRPr="00C149F8">
        <w:t>A</w:t>
      </w:r>
      <w:bookmarkEnd w:id="3"/>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 w:name="_Toc401658203"/>
      <w:r w:rsidRPr="00C149F8">
        <w:rPr>
          <w:lang w:val="cs-CZ"/>
        </w:rPr>
        <w:t>Absolutno:</w:t>
      </w:r>
      <w:bookmarkEnd w:id="4"/>
    </w:p>
    <w:p w:rsidR="00C149F8" w:rsidRPr="00C149F8" w:rsidRDefault="00C149F8" w:rsidP="00C149F8">
      <w:pPr>
        <w:pStyle w:val="NoSpacing"/>
        <w:rPr>
          <w:lang w:val="cs-CZ"/>
        </w:rPr>
      </w:pPr>
      <w:r w:rsidRPr="00C149F8">
        <w:rPr>
          <w:lang w:val="cs-CZ"/>
        </w:rPr>
        <w:t xml:space="preserve">Abstraktní prostor; to, co je bez atributů nebo omezení. Také známé jako </w:t>
      </w:r>
      <w:proofErr w:type="spellStart"/>
      <w:r w:rsidRPr="00C149F8">
        <w:rPr>
          <w:lang w:val="cs-CZ"/>
        </w:rPr>
        <w:t>šúnjatá</w:t>
      </w:r>
      <w:proofErr w:type="spellEnd"/>
      <w:r w:rsidRPr="00C149F8">
        <w:rPr>
          <w:lang w:val="cs-CZ"/>
        </w:rPr>
        <w:t xml:space="preserve">, prázdný prostor, prázdnota, </w:t>
      </w:r>
      <w:proofErr w:type="spellStart"/>
      <w:r w:rsidRPr="00C149F8">
        <w:rPr>
          <w:lang w:val="cs-CZ"/>
        </w:rPr>
        <w:t>Parabrahman</w:t>
      </w:r>
      <w:proofErr w:type="spellEnd"/>
      <w:r w:rsidRPr="00C149F8">
        <w:rPr>
          <w:lang w:val="cs-CZ"/>
        </w:rPr>
        <w:t xml:space="preserve">, </w:t>
      </w:r>
      <w:proofErr w:type="spellStart"/>
      <w:r w:rsidRPr="00C149F8">
        <w:rPr>
          <w:lang w:val="cs-CZ"/>
        </w:rPr>
        <w:t>Adi</w:t>
      </w:r>
      <w:proofErr w:type="spellEnd"/>
      <w:r w:rsidRPr="00C149F8">
        <w:rPr>
          <w:lang w:val="cs-CZ"/>
        </w:rPr>
        <w:t>-Buddha a mnoho dalších jmen.</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Absolutno má tři aspekty: </w:t>
      </w:r>
      <w:proofErr w:type="spellStart"/>
      <w:r w:rsidRPr="00C149F8">
        <w:rPr>
          <w:lang w:val="cs-CZ"/>
        </w:rPr>
        <w:t>Ein</w:t>
      </w:r>
      <w:proofErr w:type="spellEnd"/>
      <w:r w:rsidRPr="00C149F8">
        <w:rPr>
          <w:lang w:val="cs-CZ"/>
        </w:rPr>
        <w:t xml:space="preserve"> (</w:t>
      </w:r>
      <w:proofErr w:type="spellStart"/>
      <w:r w:rsidRPr="00C149F8">
        <w:rPr>
          <w:lang w:val="cs-CZ"/>
        </w:rPr>
        <w:t>Ain</w:t>
      </w:r>
      <w:proofErr w:type="spellEnd"/>
      <w:r w:rsidRPr="00C149F8">
        <w:rPr>
          <w:lang w:val="cs-CZ"/>
        </w:rPr>
        <w:t xml:space="preserve">), </w:t>
      </w:r>
      <w:proofErr w:type="spellStart"/>
      <w:r w:rsidRPr="00C149F8">
        <w:rPr>
          <w:lang w:val="cs-CZ"/>
        </w:rPr>
        <w:t>Ein</w:t>
      </w:r>
      <w:proofErr w:type="spellEnd"/>
      <w:r w:rsidRPr="00C149F8">
        <w:rPr>
          <w:lang w:val="cs-CZ"/>
        </w:rPr>
        <w:t xml:space="preserve"> </w:t>
      </w:r>
      <w:proofErr w:type="spellStart"/>
      <w:r w:rsidRPr="00C149F8">
        <w:rPr>
          <w:lang w:val="cs-CZ"/>
        </w:rPr>
        <w:t>Sof</w:t>
      </w:r>
      <w:proofErr w:type="spellEnd"/>
      <w:r w:rsidRPr="00C149F8">
        <w:rPr>
          <w:lang w:val="cs-CZ"/>
        </w:rPr>
        <w:t xml:space="preserve"> (</w:t>
      </w:r>
      <w:proofErr w:type="spellStart"/>
      <w:r w:rsidRPr="00C149F8">
        <w:rPr>
          <w:lang w:val="cs-CZ"/>
        </w:rPr>
        <w:t>Ain</w:t>
      </w:r>
      <w:proofErr w:type="spellEnd"/>
      <w:r w:rsidRPr="00C149F8">
        <w:rPr>
          <w:lang w:val="cs-CZ"/>
        </w:rPr>
        <w:t xml:space="preserve"> </w:t>
      </w:r>
      <w:proofErr w:type="spellStart"/>
      <w:r w:rsidRPr="00C149F8">
        <w:rPr>
          <w:lang w:val="cs-CZ"/>
        </w:rPr>
        <w:t>Soph</w:t>
      </w:r>
      <w:proofErr w:type="spellEnd"/>
      <w:r w:rsidRPr="00C149F8">
        <w:rPr>
          <w:lang w:val="cs-CZ"/>
        </w:rPr>
        <w:t xml:space="preserve">) a </w:t>
      </w:r>
      <w:proofErr w:type="spellStart"/>
      <w:r w:rsidRPr="00C149F8">
        <w:rPr>
          <w:lang w:val="cs-CZ"/>
        </w:rPr>
        <w:t>Ein</w:t>
      </w:r>
      <w:proofErr w:type="spellEnd"/>
      <w:r w:rsidRPr="00C149F8">
        <w:rPr>
          <w:lang w:val="cs-CZ"/>
        </w:rPr>
        <w:t xml:space="preserve"> </w:t>
      </w:r>
      <w:proofErr w:type="spellStart"/>
      <w:r w:rsidRPr="00C149F8">
        <w:rPr>
          <w:lang w:val="cs-CZ"/>
        </w:rPr>
        <w:t>Sof</w:t>
      </w:r>
      <w:proofErr w:type="spellEnd"/>
      <w:r w:rsidRPr="00C149F8">
        <w:rPr>
          <w:lang w:val="cs-CZ"/>
        </w:rPr>
        <w:t xml:space="preserve"> </w:t>
      </w:r>
      <w:proofErr w:type="spellStart"/>
      <w:r w:rsidRPr="00C149F8">
        <w:rPr>
          <w:lang w:val="cs-CZ"/>
        </w:rPr>
        <w:t>Ór</w:t>
      </w:r>
      <w:proofErr w:type="spellEnd"/>
      <w:r w:rsidRPr="00C149F8">
        <w:rPr>
          <w:lang w:val="cs-CZ"/>
        </w:rPr>
        <w:t xml:space="preserve"> (</w:t>
      </w:r>
      <w:proofErr w:type="spellStart"/>
      <w:r w:rsidRPr="00C149F8">
        <w:rPr>
          <w:lang w:val="cs-CZ"/>
        </w:rPr>
        <w:t>Ain</w:t>
      </w:r>
      <w:proofErr w:type="spellEnd"/>
      <w:r w:rsidRPr="00C149F8">
        <w:rPr>
          <w:lang w:val="cs-CZ"/>
        </w:rPr>
        <w:t xml:space="preserve"> </w:t>
      </w:r>
      <w:proofErr w:type="spellStart"/>
      <w:r w:rsidRPr="00C149F8">
        <w:rPr>
          <w:lang w:val="cs-CZ"/>
        </w:rPr>
        <w:t>Soph</w:t>
      </w:r>
      <w:proofErr w:type="spellEnd"/>
      <w:r w:rsidRPr="00C149F8">
        <w:rPr>
          <w:lang w:val="cs-CZ"/>
        </w:rPr>
        <w:t xml:space="preserve"> Aur).</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"Absolutno je Bytí všech Bytí. Absolutno je to, co Je, co vždy Bylo a co vždy Bude. Absolutno je vyjádřeno jako Absolutní Abstraktní Pohyb a Odpočinek. Absolutno je příčinou Ducha a Hmoty, ale není ani Duch ani Hmota. Absolutno je za hranicemi mysli; mysl To nemůže pochopit. Z tohoto důvodu musíme podstatu Toho intuitivně pochopit." - Samael Aun Weor, </w:t>
      </w:r>
      <w:proofErr w:type="spellStart"/>
      <w:r w:rsidRPr="00C149F8">
        <w:rPr>
          <w:lang w:val="cs-CZ"/>
        </w:rPr>
        <w:t>The</w:t>
      </w:r>
      <w:proofErr w:type="spellEnd"/>
      <w:r w:rsidRPr="00C149F8">
        <w:rPr>
          <w:lang w:val="cs-CZ"/>
        </w:rPr>
        <w:t xml:space="preserve"> </w:t>
      </w:r>
      <w:proofErr w:type="spellStart"/>
      <w:r w:rsidRPr="00C149F8">
        <w:rPr>
          <w:lang w:val="cs-CZ"/>
        </w:rPr>
        <w:t>Initiatic</w:t>
      </w:r>
      <w:proofErr w:type="spellEnd"/>
      <w:r w:rsidRPr="00C149F8">
        <w:rPr>
          <w:lang w:val="cs-CZ"/>
        </w:rPr>
        <w:t xml:space="preserve"> </w:t>
      </w:r>
      <w:proofErr w:type="spellStart"/>
      <w:r w:rsidRPr="00C149F8">
        <w:rPr>
          <w:lang w:val="cs-CZ"/>
        </w:rPr>
        <w:t>Path</w:t>
      </w:r>
      <w:proofErr w:type="spellEnd"/>
      <w:r w:rsidRPr="00C149F8">
        <w:rPr>
          <w:lang w:val="cs-CZ"/>
        </w:rPr>
        <w:t xml:space="preserve"> in </w:t>
      </w:r>
      <w:proofErr w:type="spellStart"/>
      <w:r w:rsidRPr="00C149F8">
        <w:rPr>
          <w:lang w:val="cs-CZ"/>
        </w:rPr>
        <w:t>the</w:t>
      </w:r>
      <w:proofErr w:type="spellEnd"/>
      <w:r w:rsidRPr="00C149F8">
        <w:rPr>
          <w:lang w:val="cs-CZ"/>
        </w:rPr>
        <w:t xml:space="preserve"> </w:t>
      </w:r>
      <w:proofErr w:type="spellStart"/>
      <w:r w:rsidRPr="00C149F8">
        <w:rPr>
          <w:lang w:val="cs-CZ"/>
        </w:rPr>
        <w:t>Arcane</w:t>
      </w:r>
      <w:proofErr w:type="spellEnd"/>
      <w:r w:rsidRPr="00C149F8">
        <w:rPr>
          <w:lang w:val="cs-CZ"/>
        </w:rPr>
        <w:t xml:space="preserve"> </w:t>
      </w:r>
      <w:proofErr w:type="spellStart"/>
      <w:r w:rsidRPr="00C149F8">
        <w:rPr>
          <w:lang w:val="cs-CZ"/>
        </w:rPr>
        <w:t>of</w:t>
      </w:r>
      <w:proofErr w:type="spellEnd"/>
      <w:r w:rsidRPr="00C149F8">
        <w:rPr>
          <w:lang w:val="cs-CZ"/>
        </w:rPr>
        <w:t xml:space="preserve"> Tarot and </w:t>
      </w:r>
      <w:proofErr w:type="spellStart"/>
      <w:r w:rsidRPr="00C149F8">
        <w:rPr>
          <w:lang w:val="cs-CZ"/>
        </w:rPr>
        <w:t>Kabbalah</w:t>
      </w:r>
      <w:proofErr w:type="spellEnd"/>
      <w:r w:rsidRPr="00C149F8">
        <w:rPr>
          <w:lang w:val="cs-CZ"/>
        </w:rPr>
        <w:t xml:space="preserve"> (Úvodní/Zasvěcovací Cesta do Tajemství Tarotu a Kabaly)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"V Absolutnu jdeme za hranice karmy a bohy, za hranice zákona. Mysl a individuální vědomí jsou pouze dobré na potupování našich životů. V Absolutnu nemáme individuální mysl nebo individuální vědomí; tam jsme nepodmíněné, svobodné a absolutně šťastné Bytí. Absolutno je život svobodný ve svém pohybu, bez podmínek, bez limitu, bez potupného strachu před zákonem, život za hranicemi ducha a hmoty, za hranicemi karmy a utrpení, za hranicemi myšlenky, slova, činnosti, za hranicemi ticha a zvuku, za hranicemi forem ". - Samael Aun Weor, </w:t>
      </w:r>
      <w:proofErr w:type="spellStart"/>
      <w:r w:rsidRPr="00C149F8">
        <w:rPr>
          <w:lang w:val="cs-CZ"/>
        </w:rPr>
        <w:t>The</w:t>
      </w:r>
      <w:proofErr w:type="spellEnd"/>
      <w:r w:rsidRPr="00C149F8">
        <w:rPr>
          <w:lang w:val="cs-CZ"/>
        </w:rPr>
        <w:t xml:space="preserve"> Major </w:t>
      </w:r>
      <w:proofErr w:type="spellStart"/>
      <w:r w:rsidRPr="00C149F8">
        <w:rPr>
          <w:lang w:val="cs-CZ"/>
        </w:rPr>
        <w:t>Myteries</w:t>
      </w:r>
      <w:proofErr w:type="spellEnd"/>
      <w:r w:rsidRPr="00C149F8">
        <w:rPr>
          <w:lang w:val="cs-CZ"/>
        </w:rPr>
        <w:t xml:space="preserve"> (Velké Záhady)</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 w:name="_Toc401658204"/>
      <w:proofErr w:type="spellStart"/>
      <w:r w:rsidRPr="00C149F8">
        <w:rPr>
          <w:lang w:val="cs-CZ"/>
        </w:rPr>
        <w:t>Acheron</w:t>
      </w:r>
      <w:proofErr w:type="spellEnd"/>
      <w:r w:rsidRPr="00C149F8">
        <w:rPr>
          <w:lang w:val="cs-CZ"/>
        </w:rPr>
        <w:t>:</w:t>
      </w:r>
      <w:bookmarkEnd w:id="5"/>
    </w:p>
    <w:p w:rsidR="00C149F8" w:rsidRPr="00C149F8" w:rsidRDefault="00C149F8" w:rsidP="00C149F8">
      <w:pPr>
        <w:pStyle w:val="NoSpacing"/>
        <w:rPr>
          <w:lang w:val="cs-CZ"/>
        </w:rPr>
      </w:pPr>
      <w:r w:rsidRPr="00C149F8">
        <w:rPr>
          <w:lang w:val="cs-CZ"/>
        </w:rPr>
        <w:t xml:space="preserve">(Řecky) Jedna z </w:t>
      </w:r>
      <w:proofErr w:type="spellStart"/>
      <w:r w:rsidRPr="00C149F8">
        <w:rPr>
          <w:lang w:val="cs-CZ"/>
        </w:rPr>
        <w:t>Hádesových</w:t>
      </w:r>
      <w:proofErr w:type="spellEnd"/>
      <w:r w:rsidRPr="00C149F8">
        <w:rPr>
          <w:lang w:val="cs-CZ"/>
        </w:rPr>
        <w:t xml:space="preserve"> řek v řecké mytologii.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6" w:name="_Toc401658205"/>
      <w:r w:rsidRPr="00C149F8">
        <w:rPr>
          <w:lang w:val="cs-CZ"/>
        </w:rPr>
        <w:t>Acilut:</w:t>
      </w:r>
      <w:bookmarkEnd w:id="6"/>
    </w:p>
    <w:p w:rsidR="00C149F8" w:rsidRPr="00C149F8" w:rsidRDefault="00C149F8" w:rsidP="00C149F8">
      <w:pPr>
        <w:pStyle w:val="NoSpacing"/>
        <w:rPr>
          <w:lang w:val="cs-CZ"/>
        </w:rPr>
      </w:pPr>
      <w:r w:rsidRPr="00C149F8">
        <w:rPr>
          <w:lang w:val="cs-CZ"/>
        </w:rPr>
        <w:t xml:space="preserve">(Hebrejsky </w:t>
      </w:r>
      <w:proofErr w:type="spellStart"/>
      <w:r w:rsidRPr="00C149F8">
        <w:rPr>
          <w:lang w:val="cs-CZ"/>
        </w:rPr>
        <w:t>אצילות</w:t>
      </w:r>
      <w:proofErr w:type="spellEnd"/>
      <w:r w:rsidRPr="00C149F8">
        <w:rPr>
          <w:lang w:val="cs-CZ"/>
        </w:rPr>
        <w:t xml:space="preserve">, též Olam Acilut) První ze čtyř kabalistických světů, jehož těžiště je v nejvyšším trojúhelníku stromu života. Je to svět archetypů nebo emanací, ovládaný </w:t>
      </w:r>
      <w:proofErr w:type="spellStart"/>
      <w:r w:rsidRPr="00C149F8">
        <w:rPr>
          <w:lang w:val="cs-CZ"/>
        </w:rPr>
        <w:t>sefirou</w:t>
      </w:r>
      <w:proofErr w:type="spellEnd"/>
      <w:r w:rsidRPr="00C149F8">
        <w:rPr>
          <w:lang w:val="cs-CZ"/>
        </w:rPr>
        <w:t xml:space="preserve"> </w:t>
      </w:r>
      <w:proofErr w:type="spellStart"/>
      <w:r w:rsidRPr="00C149F8">
        <w:rPr>
          <w:lang w:val="cs-CZ"/>
        </w:rPr>
        <w:t>Keter</w:t>
      </w:r>
      <w:proofErr w:type="spellEnd"/>
      <w:r w:rsidRPr="00C149F8">
        <w:rPr>
          <w:lang w:val="cs-CZ"/>
        </w:rPr>
        <w:t>.</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"Nejvyšší část člověka je svět intuice a objektivní duchovní vědomí. Ve světě intuice se vyvíjejí archetypy všech věcí v přírodě." - Samael Aun Weor, Dokonalé manželství</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7" w:name="_Toc401658206"/>
      <w:r w:rsidRPr="00C149F8">
        <w:rPr>
          <w:lang w:val="cs-CZ"/>
        </w:rPr>
        <w:t xml:space="preserve">Adam </w:t>
      </w:r>
      <w:proofErr w:type="spellStart"/>
      <w:r w:rsidRPr="00C149F8">
        <w:rPr>
          <w:lang w:val="cs-CZ"/>
        </w:rPr>
        <w:t>Kadmon</w:t>
      </w:r>
      <w:proofErr w:type="spellEnd"/>
      <w:r w:rsidRPr="00C149F8">
        <w:rPr>
          <w:lang w:val="cs-CZ"/>
        </w:rPr>
        <w:t>:</w:t>
      </w:r>
      <w:bookmarkEnd w:id="7"/>
    </w:p>
    <w:p w:rsidR="00C149F8" w:rsidRPr="00C149F8" w:rsidRDefault="00C149F8" w:rsidP="00C149F8">
      <w:pPr>
        <w:pStyle w:val="NoSpacing"/>
        <w:rPr>
          <w:lang w:val="cs-CZ"/>
        </w:rPr>
      </w:pPr>
      <w:r w:rsidRPr="00C149F8">
        <w:rPr>
          <w:lang w:val="cs-CZ"/>
        </w:rPr>
        <w:t xml:space="preserve">(Hebrejsky) Tento název Adam </w:t>
      </w:r>
      <w:proofErr w:type="spellStart"/>
      <w:r w:rsidRPr="00C149F8">
        <w:rPr>
          <w:lang w:val="cs-CZ"/>
        </w:rPr>
        <w:t>Kadmon</w:t>
      </w:r>
      <w:proofErr w:type="spellEnd"/>
      <w:r w:rsidRPr="00C149F8">
        <w:rPr>
          <w:lang w:val="cs-CZ"/>
        </w:rPr>
        <w:t xml:space="preserve"> má mnoho použití: První projev Abstraktního prostoru, Archetypální člověk, Lidstvo, Nebeský člověk, který nezhřešil.</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lastRenderedPageBreak/>
        <w:t xml:space="preserve">"Tělo Adama </w:t>
      </w:r>
      <w:proofErr w:type="spellStart"/>
      <w:r w:rsidRPr="00C149F8">
        <w:rPr>
          <w:lang w:val="cs-CZ"/>
        </w:rPr>
        <w:t>Kadmona</w:t>
      </w:r>
      <w:proofErr w:type="spellEnd"/>
      <w:r w:rsidRPr="00C149F8">
        <w:rPr>
          <w:lang w:val="cs-CZ"/>
        </w:rPr>
        <w:t xml:space="preserve"> je tvořeno </w:t>
      </w:r>
      <w:proofErr w:type="spellStart"/>
      <w:r w:rsidRPr="00C149F8">
        <w:rPr>
          <w:lang w:val="cs-CZ"/>
        </w:rPr>
        <w:t>sefiroty</w:t>
      </w:r>
      <w:proofErr w:type="spellEnd"/>
      <w:r w:rsidRPr="00C149F8">
        <w:rPr>
          <w:lang w:val="cs-CZ"/>
        </w:rPr>
        <w:t>." - Samael Aun Weor, Tarot a kabala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8" w:name="_Toc401658207"/>
      <w:r w:rsidRPr="00C149F8">
        <w:rPr>
          <w:lang w:val="cs-CZ"/>
        </w:rPr>
        <w:t>Adept:</w:t>
      </w:r>
      <w:bookmarkEnd w:id="8"/>
    </w:p>
    <w:p w:rsidR="00C149F8" w:rsidRPr="00C149F8" w:rsidRDefault="00C149F8" w:rsidP="00C149F8">
      <w:pPr>
        <w:pStyle w:val="NoSpacing"/>
        <w:rPr>
          <w:lang w:val="cs-CZ"/>
        </w:rPr>
      </w:pPr>
      <w:r w:rsidRPr="00C149F8">
        <w:rPr>
          <w:lang w:val="cs-CZ"/>
        </w:rPr>
        <w:t xml:space="preserve">(Latinsky) </w:t>
      </w:r>
      <w:proofErr w:type="spellStart"/>
      <w:r w:rsidRPr="00C149F8">
        <w:rPr>
          <w:lang w:val="cs-CZ"/>
        </w:rPr>
        <w:t>Adeptus</w:t>
      </w:r>
      <w:proofErr w:type="spellEnd"/>
      <w:r w:rsidRPr="00C149F8">
        <w:rPr>
          <w:lang w:val="cs-CZ"/>
        </w:rPr>
        <w:t>. "Ten, kdo získal". V okultismu, ten, kdo dosáhl stupně zasvěcení a stal se Mistrem ve vědě Esoterismu.</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9" w:name="_Toc401658208"/>
      <w:r w:rsidRPr="00C149F8">
        <w:rPr>
          <w:lang w:val="cs-CZ"/>
        </w:rPr>
        <w:t>Agregáty:</w:t>
      </w:r>
      <w:bookmarkEnd w:id="9"/>
    </w:p>
    <w:p w:rsidR="00C149F8" w:rsidRPr="00C149F8" w:rsidRDefault="00C149F8" w:rsidP="00C149F8">
      <w:pPr>
        <w:pStyle w:val="NoSpacing"/>
        <w:rPr>
          <w:lang w:val="cs-CZ"/>
        </w:rPr>
      </w:pPr>
      <w:r w:rsidRPr="00C149F8">
        <w:rPr>
          <w:lang w:val="cs-CZ"/>
        </w:rPr>
        <w:t xml:space="preserve">(Sanskrt skandha, tibetský </w:t>
      </w:r>
      <w:proofErr w:type="spellStart"/>
      <w:r w:rsidRPr="00C149F8">
        <w:rPr>
          <w:lang w:val="cs-CZ"/>
        </w:rPr>
        <w:t>pungo</w:t>
      </w:r>
      <w:proofErr w:type="spellEnd"/>
      <w:r w:rsidRPr="00C149F8">
        <w:rPr>
          <w:lang w:val="cs-CZ"/>
        </w:rPr>
        <w:t xml:space="preserve"> </w:t>
      </w:r>
      <w:proofErr w:type="spellStart"/>
      <w:r w:rsidRPr="00C149F8">
        <w:rPr>
          <w:lang w:val="cs-CZ"/>
        </w:rPr>
        <w:t>nga</w:t>
      </w:r>
      <w:proofErr w:type="spellEnd"/>
      <w:r w:rsidRPr="00C149F8">
        <w:rPr>
          <w:lang w:val="cs-CZ"/>
        </w:rPr>
        <w:t>) Doslovně "skupina, hromada, agregát, kopa". Obecný výraz Buddhistické filozofie popisující základní schopnosti vnímající bytosti nebo "osobnosti".</w:t>
      </w:r>
    </w:p>
    <w:p w:rsidR="00C149F8" w:rsidRPr="00C149F8" w:rsidRDefault="00C149F8" w:rsidP="00C149F8">
      <w:pPr>
        <w:pStyle w:val="NoSpacing"/>
        <w:rPr>
          <w:lang w:val="cs-CZ"/>
        </w:rPr>
      </w:pPr>
    </w:p>
    <w:p w:rsidR="00C149F8" w:rsidRPr="00C149F8" w:rsidRDefault="00C149F8" w:rsidP="00C149F8">
      <w:pPr>
        <w:pStyle w:val="NoSpacing"/>
        <w:numPr>
          <w:ilvl w:val="0"/>
          <w:numId w:val="1"/>
        </w:numPr>
        <w:rPr>
          <w:lang w:val="cs-CZ"/>
        </w:rPr>
      </w:pPr>
      <w:r w:rsidRPr="00C149F8">
        <w:rPr>
          <w:lang w:val="cs-CZ"/>
        </w:rPr>
        <w:t>Tělesnost nebo forma (rúpa)</w:t>
      </w:r>
    </w:p>
    <w:p w:rsidR="00C149F8" w:rsidRPr="00C149F8" w:rsidRDefault="00C149F8" w:rsidP="00C149F8">
      <w:pPr>
        <w:pStyle w:val="NoSpacing"/>
        <w:numPr>
          <w:ilvl w:val="0"/>
          <w:numId w:val="1"/>
        </w:numPr>
        <w:rPr>
          <w:lang w:val="cs-CZ"/>
        </w:rPr>
      </w:pPr>
      <w:r w:rsidRPr="00C149F8">
        <w:rPr>
          <w:lang w:val="cs-CZ"/>
        </w:rPr>
        <w:t>Pocit (</w:t>
      </w:r>
      <w:proofErr w:type="spellStart"/>
      <w:r w:rsidRPr="00C149F8">
        <w:rPr>
          <w:lang w:val="cs-CZ"/>
        </w:rPr>
        <w:t>Védaná</w:t>
      </w:r>
      <w:proofErr w:type="spellEnd"/>
      <w:r w:rsidRPr="00C149F8">
        <w:rPr>
          <w:lang w:val="cs-CZ"/>
        </w:rPr>
        <w:t>)</w:t>
      </w:r>
    </w:p>
    <w:p w:rsidR="00C149F8" w:rsidRPr="00C149F8" w:rsidRDefault="00C149F8" w:rsidP="00C149F8">
      <w:pPr>
        <w:pStyle w:val="NoSpacing"/>
        <w:numPr>
          <w:ilvl w:val="0"/>
          <w:numId w:val="1"/>
        </w:numPr>
        <w:rPr>
          <w:lang w:val="cs-CZ"/>
        </w:rPr>
      </w:pPr>
      <w:r w:rsidRPr="00C149F8">
        <w:rPr>
          <w:lang w:val="cs-CZ"/>
        </w:rPr>
        <w:t>Vnímání (</w:t>
      </w:r>
      <w:proofErr w:type="spellStart"/>
      <w:r w:rsidRPr="00C149F8">
        <w:rPr>
          <w:lang w:val="cs-CZ"/>
        </w:rPr>
        <w:t>samdžňá</w:t>
      </w:r>
      <w:proofErr w:type="spellEnd"/>
      <w:r w:rsidRPr="00C149F8">
        <w:rPr>
          <w:lang w:val="cs-CZ"/>
        </w:rPr>
        <w:t>)</w:t>
      </w:r>
    </w:p>
    <w:p w:rsidR="00C149F8" w:rsidRPr="00C149F8" w:rsidRDefault="00C149F8" w:rsidP="00C149F8">
      <w:pPr>
        <w:pStyle w:val="NoSpacing"/>
        <w:numPr>
          <w:ilvl w:val="0"/>
          <w:numId w:val="1"/>
        </w:numPr>
        <w:rPr>
          <w:lang w:val="cs-CZ"/>
        </w:rPr>
      </w:pPr>
      <w:r w:rsidRPr="00C149F8">
        <w:rPr>
          <w:lang w:val="cs-CZ"/>
        </w:rPr>
        <w:t>Duševní Formace (</w:t>
      </w:r>
      <w:proofErr w:type="spellStart"/>
      <w:r w:rsidRPr="00C149F8">
        <w:rPr>
          <w:lang w:val="cs-CZ"/>
        </w:rPr>
        <w:t>samskára</w:t>
      </w:r>
      <w:proofErr w:type="spellEnd"/>
      <w:r w:rsidRPr="00C149F8">
        <w:rPr>
          <w:lang w:val="cs-CZ"/>
        </w:rPr>
        <w:t>)</w:t>
      </w:r>
    </w:p>
    <w:p w:rsidR="00C149F8" w:rsidRPr="00C149F8" w:rsidRDefault="00C149F8" w:rsidP="00C149F8">
      <w:pPr>
        <w:pStyle w:val="NoSpacing"/>
        <w:numPr>
          <w:ilvl w:val="0"/>
          <w:numId w:val="1"/>
        </w:numPr>
        <w:rPr>
          <w:lang w:val="cs-CZ"/>
        </w:rPr>
      </w:pPr>
      <w:r w:rsidRPr="00C149F8">
        <w:rPr>
          <w:lang w:val="cs-CZ"/>
        </w:rPr>
        <w:t>Vědomí (</w:t>
      </w:r>
      <w:proofErr w:type="spellStart"/>
      <w:r w:rsidRPr="00C149F8">
        <w:rPr>
          <w:lang w:val="cs-CZ"/>
        </w:rPr>
        <w:t>vidžňána</w:t>
      </w:r>
      <w:proofErr w:type="spellEnd"/>
      <w:r w:rsidRPr="00C149F8">
        <w:rPr>
          <w:lang w:val="cs-CZ"/>
        </w:rPr>
        <w:t>)</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Každý agregát se skládá z kombinace faktorů a částí, což znamená, že nemá nezávislou existenci. Toto je základ pro Buddhistický argument, že </w:t>
      </w:r>
      <w:proofErr w:type="gramStart"/>
      <w:r w:rsidRPr="00C149F8">
        <w:rPr>
          <w:lang w:val="cs-CZ"/>
        </w:rPr>
        <w:t>neexistuje</w:t>
      </w:r>
      <w:proofErr w:type="gramEnd"/>
      <w:r w:rsidRPr="00C149F8">
        <w:rPr>
          <w:lang w:val="cs-CZ"/>
        </w:rPr>
        <w:t xml:space="preserve"> nezávislé existující já.</w:t>
      </w:r>
    </w:p>
    <w:p w:rsidR="00C149F8" w:rsidRPr="00C149F8" w:rsidRDefault="00C149F8" w:rsidP="00C149F8">
      <w:pPr>
        <w:pStyle w:val="NoSpacing"/>
        <w:rPr>
          <w:lang w:val="cs-CZ"/>
        </w:rPr>
      </w:pPr>
      <w:proofErr w:type="spellStart"/>
      <w:r w:rsidRPr="00C149F8">
        <w:rPr>
          <w:lang w:val="cs-CZ"/>
        </w:rPr>
        <w:t>Skandhy</w:t>
      </w:r>
      <w:proofErr w:type="spellEnd"/>
      <w:r w:rsidRPr="00C149F8">
        <w:rPr>
          <w:lang w:val="cs-CZ"/>
        </w:rPr>
        <w:t xml:space="preserve"> se týkají pěti nižších těl nebo </w:t>
      </w:r>
      <w:proofErr w:type="spellStart"/>
      <w:r w:rsidRPr="00C149F8">
        <w:rPr>
          <w:lang w:val="cs-CZ"/>
        </w:rPr>
        <w:t>sefirotov</w:t>
      </w:r>
      <w:proofErr w:type="spellEnd"/>
      <w:r w:rsidRPr="00C149F8">
        <w:rPr>
          <w:lang w:val="cs-CZ"/>
        </w:rPr>
        <w:t>.</w:t>
      </w:r>
    </w:p>
    <w:p w:rsidR="00C149F8" w:rsidRPr="00C149F8" w:rsidRDefault="00C149F8" w:rsidP="00C149F8">
      <w:pPr>
        <w:pStyle w:val="NoSpacing"/>
        <w:rPr>
          <w:lang w:val="cs-CZ"/>
        </w:rPr>
      </w:pPr>
    </w:p>
    <w:p w:rsidR="00C149F8" w:rsidRPr="00C149F8" w:rsidRDefault="00C149F8" w:rsidP="00C149F8">
      <w:pPr>
        <w:pStyle w:val="NoSpacing"/>
        <w:numPr>
          <w:ilvl w:val="0"/>
          <w:numId w:val="2"/>
        </w:numPr>
        <w:rPr>
          <w:lang w:val="cs-CZ"/>
        </w:rPr>
      </w:pPr>
      <w:r w:rsidRPr="00C149F8">
        <w:rPr>
          <w:lang w:val="cs-CZ"/>
        </w:rPr>
        <w:t>Fyzické Tělo (</w:t>
      </w:r>
      <w:proofErr w:type="spellStart"/>
      <w:r w:rsidRPr="00C149F8">
        <w:rPr>
          <w:lang w:val="cs-CZ"/>
        </w:rPr>
        <w:t>Malkut</w:t>
      </w:r>
      <w:proofErr w:type="spellEnd"/>
      <w:r w:rsidRPr="00C149F8">
        <w:rPr>
          <w:lang w:val="cs-CZ"/>
        </w:rPr>
        <w:t xml:space="preserve"> / </w:t>
      </w:r>
      <w:proofErr w:type="spellStart"/>
      <w:r w:rsidRPr="00C149F8">
        <w:rPr>
          <w:lang w:val="cs-CZ"/>
        </w:rPr>
        <w:t>Malkuth</w:t>
      </w:r>
      <w:proofErr w:type="spellEnd"/>
      <w:r w:rsidRPr="00C149F8">
        <w:rPr>
          <w:lang w:val="cs-CZ"/>
        </w:rPr>
        <w:t>)</w:t>
      </w:r>
    </w:p>
    <w:p w:rsidR="00C149F8" w:rsidRPr="00C149F8" w:rsidRDefault="00C149F8" w:rsidP="00C149F8">
      <w:pPr>
        <w:pStyle w:val="NoSpacing"/>
        <w:numPr>
          <w:ilvl w:val="0"/>
          <w:numId w:val="2"/>
        </w:numPr>
        <w:rPr>
          <w:lang w:val="cs-CZ"/>
        </w:rPr>
      </w:pPr>
      <w:r w:rsidRPr="00C149F8">
        <w:rPr>
          <w:lang w:val="cs-CZ"/>
        </w:rPr>
        <w:t xml:space="preserve">Éterické Tělo (Jesod / </w:t>
      </w:r>
      <w:proofErr w:type="spellStart"/>
      <w:r w:rsidRPr="00C149F8">
        <w:rPr>
          <w:lang w:val="cs-CZ"/>
        </w:rPr>
        <w:t>Yesod</w:t>
      </w:r>
      <w:proofErr w:type="spellEnd"/>
      <w:r w:rsidRPr="00C149F8">
        <w:rPr>
          <w:lang w:val="cs-CZ"/>
        </w:rPr>
        <w:t xml:space="preserve"> /; skládající se ze čtyř etherů a vibrující s </w:t>
      </w:r>
      <w:proofErr w:type="spellStart"/>
      <w:r w:rsidRPr="00C149F8">
        <w:rPr>
          <w:lang w:val="cs-CZ"/>
        </w:rPr>
        <w:t>Tatvickou</w:t>
      </w:r>
      <w:proofErr w:type="spellEnd"/>
      <w:r w:rsidRPr="00C149F8">
        <w:rPr>
          <w:lang w:val="cs-CZ"/>
        </w:rPr>
        <w:t xml:space="preserve"> energií)</w:t>
      </w:r>
    </w:p>
    <w:p w:rsidR="00C149F8" w:rsidRPr="00C149F8" w:rsidRDefault="00C149F8" w:rsidP="00C149F8">
      <w:pPr>
        <w:pStyle w:val="NoSpacing"/>
        <w:numPr>
          <w:ilvl w:val="0"/>
          <w:numId w:val="2"/>
        </w:numPr>
        <w:rPr>
          <w:lang w:val="cs-CZ"/>
        </w:rPr>
      </w:pPr>
      <w:r w:rsidRPr="00C149F8">
        <w:rPr>
          <w:lang w:val="cs-CZ"/>
        </w:rPr>
        <w:t>Měsíční Astrální / Emocionální Tělo (Hod): tělo tužeb</w:t>
      </w:r>
    </w:p>
    <w:p w:rsidR="00C149F8" w:rsidRPr="00C149F8" w:rsidRDefault="00C149F8" w:rsidP="00C149F8">
      <w:pPr>
        <w:pStyle w:val="NoSpacing"/>
        <w:numPr>
          <w:ilvl w:val="0"/>
          <w:numId w:val="2"/>
        </w:numPr>
        <w:rPr>
          <w:lang w:val="cs-CZ"/>
        </w:rPr>
      </w:pPr>
      <w:r w:rsidRPr="00C149F8">
        <w:rPr>
          <w:lang w:val="cs-CZ"/>
        </w:rPr>
        <w:t xml:space="preserve">Měsíční Duševní Tělo (Necach / </w:t>
      </w:r>
      <w:proofErr w:type="spellStart"/>
      <w:r w:rsidRPr="00C149F8">
        <w:rPr>
          <w:lang w:val="cs-CZ"/>
        </w:rPr>
        <w:t>Netzach</w:t>
      </w:r>
      <w:proofErr w:type="spellEnd"/>
      <w:r w:rsidRPr="00C149F8">
        <w:rPr>
          <w:lang w:val="cs-CZ"/>
        </w:rPr>
        <w:t>)</w:t>
      </w:r>
    </w:p>
    <w:p w:rsidR="00C149F8" w:rsidRPr="00C149F8" w:rsidRDefault="00C149F8" w:rsidP="00C149F8">
      <w:pPr>
        <w:pStyle w:val="NoSpacing"/>
        <w:numPr>
          <w:ilvl w:val="0"/>
          <w:numId w:val="2"/>
        </w:numPr>
        <w:rPr>
          <w:lang w:val="cs-CZ"/>
        </w:rPr>
      </w:pPr>
      <w:r w:rsidRPr="00C149F8">
        <w:rPr>
          <w:lang w:val="cs-CZ"/>
        </w:rPr>
        <w:t>Esence nebo Vědomí (</w:t>
      </w:r>
      <w:proofErr w:type="spellStart"/>
      <w:r w:rsidRPr="00C149F8">
        <w:rPr>
          <w:lang w:val="cs-CZ"/>
        </w:rPr>
        <w:t>Tiferet</w:t>
      </w:r>
      <w:proofErr w:type="spellEnd"/>
      <w:r w:rsidRPr="00C149F8">
        <w:rPr>
          <w:lang w:val="cs-CZ"/>
        </w:rPr>
        <w:t xml:space="preserve"> / </w:t>
      </w:r>
      <w:proofErr w:type="spellStart"/>
      <w:r w:rsidRPr="00C149F8">
        <w:rPr>
          <w:lang w:val="cs-CZ"/>
        </w:rPr>
        <w:t>Tiphereth</w:t>
      </w:r>
      <w:proofErr w:type="spellEnd"/>
      <w:r w:rsidRPr="00C149F8">
        <w:rPr>
          <w:lang w:val="cs-CZ"/>
        </w:rPr>
        <w:t>)</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V Buddhismu se říká, že naše utrpení pochází z </w:t>
      </w:r>
      <w:proofErr w:type="gramStart"/>
      <w:r w:rsidRPr="00C149F8">
        <w:rPr>
          <w:lang w:val="cs-CZ"/>
        </w:rPr>
        <w:t>připoutáni</w:t>
      </w:r>
      <w:proofErr w:type="gramEnd"/>
      <w:r w:rsidRPr="00C149F8">
        <w:rPr>
          <w:lang w:val="cs-CZ"/>
        </w:rPr>
        <w:t xml:space="preserve"> a tužeb, které sídlí v </w:t>
      </w:r>
      <w:proofErr w:type="spellStart"/>
      <w:r w:rsidRPr="00C149F8">
        <w:rPr>
          <w:lang w:val="cs-CZ"/>
        </w:rPr>
        <w:t>skandach</w:t>
      </w:r>
      <w:proofErr w:type="spellEnd"/>
      <w:r w:rsidRPr="00C149F8">
        <w:rPr>
          <w:lang w:val="cs-CZ"/>
        </w:rPr>
        <w:t xml:space="preserve"> nebo jinými slovy, ega žijí v psychice pozemského člověka. Těla duše (</w:t>
      </w:r>
      <w:proofErr w:type="spellStart"/>
      <w:r w:rsidRPr="00C149F8">
        <w:rPr>
          <w:lang w:val="cs-CZ"/>
        </w:rPr>
        <w:t>skandhy</w:t>
      </w:r>
      <w:proofErr w:type="spellEnd"/>
      <w:r w:rsidRPr="00C149F8">
        <w:rPr>
          <w:lang w:val="cs-CZ"/>
        </w:rPr>
        <w:t xml:space="preserve">), musí být vyčištěny a očištěné prostřednictvím alchymistického zrození a psychologické smrti. Tato práce je udělaná Kosmickým Kristem uvnitř Bódhisattvy, jak je to jasně symbolizováno v </w:t>
      </w:r>
      <w:proofErr w:type="spellStart"/>
      <w:r w:rsidRPr="00C149F8">
        <w:rPr>
          <w:lang w:val="cs-CZ"/>
        </w:rPr>
        <w:t>Prajnapáramitá</w:t>
      </w:r>
      <w:proofErr w:type="spellEnd"/>
      <w:r w:rsidRPr="00C149F8">
        <w:rPr>
          <w:lang w:val="cs-CZ"/>
        </w:rPr>
        <w:t xml:space="preserve"> Sútře: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Bódhisattva Avalókitéšvara (Kosmický Kristus)</w:t>
      </w:r>
    </w:p>
    <w:p w:rsidR="00C149F8" w:rsidRPr="00C149F8" w:rsidRDefault="00C149F8" w:rsidP="00C149F8">
      <w:pPr>
        <w:pStyle w:val="NoSpacing"/>
        <w:rPr>
          <w:lang w:val="cs-CZ"/>
        </w:rPr>
      </w:pPr>
      <w:r w:rsidRPr="00C149F8">
        <w:rPr>
          <w:lang w:val="cs-CZ"/>
        </w:rPr>
        <w:t>zatímco se pohybující v hlubokém toku Úplného Pochopení (</w:t>
      </w:r>
      <w:proofErr w:type="spellStart"/>
      <w:r w:rsidRPr="00C149F8">
        <w:rPr>
          <w:lang w:val="cs-CZ"/>
        </w:rPr>
        <w:t>Bina</w:t>
      </w:r>
      <w:proofErr w:type="spellEnd"/>
      <w:r w:rsidRPr="00C149F8">
        <w:rPr>
          <w:lang w:val="cs-CZ"/>
        </w:rPr>
        <w:t>)</w:t>
      </w:r>
    </w:p>
    <w:p w:rsidR="00C149F8" w:rsidRPr="00C149F8" w:rsidRDefault="00C149F8" w:rsidP="00C149F8">
      <w:pPr>
        <w:pStyle w:val="NoSpacing"/>
        <w:rPr>
          <w:lang w:val="cs-CZ"/>
        </w:rPr>
      </w:pPr>
      <w:r w:rsidRPr="00C149F8">
        <w:rPr>
          <w:lang w:val="cs-CZ"/>
        </w:rPr>
        <w:t xml:space="preserve">vnesl světlo do pěti </w:t>
      </w:r>
      <w:proofErr w:type="spellStart"/>
      <w:r w:rsidRPr="00C149F8">
        <w:rPr>
          <w:lang w:val="cs-CZ"/>
        </w:rPr>
        <w:t>Skándh</w:t>
      </w:r>
      <w:proofErr w:type="spellEnd"/>
      <w:r w:rsidRPr="00C149F8">
        <w:rPr>
          <w:lang w:val="cs-CZ"/>
        </w:rPr>
        <w:t xml:space="preserve"> (světlo proměněného ohně)</w:t>
      </w:r>
    </w:p>
    <w:p w:rsidR="00C149F8" w:rsidRPr="00C149F8" w:rsidRDefault="00C149F8" w:rsidP="00C149F8">
      <w:pPr>
        <w:pStyle w:val="NoSpacing"/>
        <w:rPr>
          <w:lang w:val="cs-CZ"/>
        </w:rPr>
      </w:pPr>
      <w:r w:rsidRPr="00C149F8">
        <w:rPr>
          <w:lang w:val="cs-CZ"/>
        </w:rPr>
        <w:t>a našel je stejně prázdné (</w:t>
      </w:r>
      <w:proofErr w:type="gramStart"/>
      <w:r w:rsidRPr="00C149F8">
        <w:rPr>
          <w:lang w:val="cs-CZ"/>
        </w:rPr>
        <w:t>od já</w:t>
      </w:r>
      <w:proofErr w:type="gramEnd"/>
      <w:r w:rsidRPr="00C149F8">
        <w:rPr>
          <w:lang w:val="cs-CZ"/>
        </w:rPr>
        <w:t>). (Protože oheň ničí ega)</w:t>
      </w:r>
    </w:p>
    <w:p w:rsidR="00C149F8" w:rsidRPr="00C149F8" w:rsidRDefault="00C149F8" w:rsidP="00C149F8">
      <w:pPr>
        <w:pStyle w:val="NoSpacing"/>
        <w:rPr>
          <w:lang w:val="cs-CZ"/>
        </w:rPr>
      </w:pPr>
      <w:r w:rsidRPr="00C149F8">
        <w:rPr>
          <w:lang w:val="cs-CZ"/>
        </w:rPr>
        <w:t>Po tomto proniknutí překonal veškerou bolest. (Vzkříšení)</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V Gnózi výraz agregáty je obvykle používán, co se týče nestálých a nelidských psychologických "já" ("ega" nebo defekty), které zaplňují nižší úrovně vědomí a drží psychiku v utrpení. Agregáty jsou psychologické elementy vytvořeny pomocí touhy. Každý agregát zachycuje určité procento vědomí, které když je vysvobozeno pomocí zničení agregátů, má za následek probuzení vědomí pozitivním způsobem. V syntéze, psychický </w:t>
      </w:r>
      <w:r w:rsidRPr="00C149F8">
        <w:rPr>
          <w:lang w:val="cs-CZ"/>
        </w:rPr>
        <w:lastRenderedPageBreak/>
        <w:t>agregát je pozitivní nebo negativní hodnota, která je příčinou utrpení. Viz také ego, defekt, "já".</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0" w:name="_Toc401658209"/>
      <w:r w:rsidRPr="00C149F8">
        <w:rPr>
          <w:lang w:val="cs-CZ"/>
        </w:rPr>
        <w:t>Ahamkára:</w:t>
      </w:r>
      <w:bookmarkEnd w:id="10"/>
    </w:p>
    <w:p w:rsidR="00C149F8" w:rsidRPr="00C149F8" w:rsidRDefault="00C149F8" w:rsidP="00C149F8">
      <w:pPr>
        <w:pStyle w:val="NoSpacing"/>
        <w:rPr>
          <w:lang w:val="cs-CZ"/>
        </w:rPr>
      </w:pPr>
      <w:r w:rsidRPr="00C149F8">
        <w:rPr>
          <w:lang w:val="cs-CZ"/>
        </w:rPr>
        <w:t xml:space="preserve">(Sanskrit, též </w:t>
      </w:r>
      <w:proofErr w:type="spellStart"/>
      <w:r w:rsidRPr="00C149F8">
        <w:rPr>
          <w:lang w:val="cs-CZ"/>
        </w:rPr>
        <w:t>ahaṅkāra</w:t>
      </w:r>
      <w:proofErr w:type="spellEnd"/>
      <w:r w:rsidRPr="00C149F8">
        <w:rPr>
          <w:lang w:val="cs-CZ"/>
        </w:rPr>
        <w:t>) egoismus. Pojem že "já," existuje jako sebe-existující, nezávislá entita.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"Pojem" já, "sebe-vědomí, nebo sebe-totožnost." Já," egoistický a </w:t>
      </w:r>
      <w:proofErr w:type="spellStart"/>
      <w:r w:rsidRPr="00C149F8">
        <w:rPr>
          <w:lang w:val="cs-CZ"/>
        </w:rPr>
        <w:t>májávický</w:t>
      </w:r>
      <w:proofErr w:type="spellEnd"/>
      <w:r w:rsidRPr="00C149F8">
        <w:rPr>
          <w:lang w:val="cs-CZ"/>
        </w:rPr>
        <w:t xml:space="preserve"> princip v člověku, díky naší nevědomosti, která odděluje naše "já" od Univerzálního Jednoho-Já - teosofický slovník pojmů.</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Ahamkára je existence ega, zatímco </w:t>
      </w:r>
      <w:proofErr w:type="spellStart"/>
      <w:r w:rsidRPr="00C149F8">
        <w:rPr>
          <w:lang w:val="cs-CZ"/>
        </w:rPr>
        <w:t>ahamsara</w:t>
      </w:r>
      <w:proofErr w:type="spellEnd"/>
      <w:r w:rsidRPr="00C149F8">
        <w:rPr>
          <w:lang w:val="cs-CZ"/>
        </w:rPr>
        <w:t xml:space="preserve"> je rozpuštění "já."</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"Skutečně odstranit ahamkára </w:t>
      </w:r>
      <w:proofErr w:type="spellStart"/>
      <w:r w:rsidRPr="00C149F8">
        <w:rPr>
          <w:lang w:val="cs-CZ"/>
        </w:rPr>
        <w:t>bhava</w:t>
      </w:r>
      <w:proofErr w:type="spellEnd"/>
      <w:r w:rsidRPr="00C149F8">
        <w:rPr>
          <w:lang w:val="cs-CZ"/>
        </w:rPr>
        <w:t>, egoistický stav z našeho vědomí, je zcela nemožné, pokud se dopustíme zločinu, že zapomeneme na svou vlastní Božskou matku kundaliní." - Samael Aun Weor, Gnostická magie run.</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1" w:name="_Toc401658210"/>
      <w:r w:rsidRPr="00C149F8">
        <w:rPr>
          <w:lang w:val="cs-CZ"/>
        </w:rPr>
        <w:t>Akáše (</w:t>
      </w:r>
      <w:proofErr w:type="spellStart"/>
      <w:r w:rsidRPr="00C149F8">
        <w:rPr>
          <w:lang w:val="cs-CZ"/>
        </w:rPr>
        <w:t>Akasha</w:t>
      </w:r>
      <w:proofErr w:type="spellEnd"/>
      <w:r w:rsidRPr="00C149F8">
        <w:rPr>
          <w:lang w:val="cs-CZ"/>
        </w:rPr>
        <w:t>):</w:t>
      </w:r>
      <w:bookmarkEnd w:id="11"/>
    </w:p>
    <w:p w:rsidR="00C149F8" w:rsidRPr="00C149F8" w:rsidRDefault="00C149F8" w:rsidP="00C149F8">
      <w:pPr>
        <w:pStyle w:val="NoSpacing"/>
        <w:rPr>
          <w:lang w:val="cs-CZ"/>
        </w:rPr>
      </w:pPr>
      <w:r w:rsidRPr="00C149F8">
        <w:rPr>
          <w:lang w:val="cs-CZ"/>
        </w:rPr>
        <w:t xml:space="preserve">(Sanskrt) Doslovně, "prostor." Z </w:t>
      </w:r>
      <w:proofErr w:type="spellStart"/>
      <w:r w:rsidRPr="00C149F8">
        <w:rPr>
          <w:lang w:val="cs-CZ"/>
        </w:rPr>
        <w:t>akáš</w:t>
      </w:r>
      <w:proofErr w:type="spellEnd"/>
      <w:r w:rsidRPr="00C149F8">
        <w:rPr>
          <w:lang w:val="cs-CZ"/>
        </w:rPr>
        <w:t xml:space="preserve"> (</w:t>
      </w:r>
      <w:proofErr w:type="spellStart"/>
      <w:r w:rsidRPr="00C149F8">
        <w:rPr>
          <w:lang w:val="cs-CZ"/>
        </w:rPr>
        <w:t>akash</w:t>
      </w:r>
      <w:proofErr w:type="spellEnd"/>
      <w:r w:rsidRPr="00C149F8">
        <w:rPr>
          <w:lang w:val="cs-CZ"/>
        </w:rPr>
        <w:t>), být viditelný, objevit se, svítit, být zářivý."</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"Jemná hybná síla, která proniká a prostupuje celým prostorem." - Samael Aun Weor, </w:t>
      </w:r>
      <w:proofErr w:type="spellStart"/>
      <w:r w:rsidRPr="00C149F8">
        <w:rPr>
          <w:lang w:val="cs-CZ"/>
        </w:rPr>
        <w:t>The</w:t>
      </w:r>
      <w:proofErr w:type="spellEnd"/>
      <w:r w:rsidRPr="00C149F8">
        <w:rPr>
          <w:lang w:val="cs-CZ"/>
        </w:rPr>
        <w:t xml:space="preserve"> </w:t>
      </w:r>
      <w:proofErr w:type="spellStart"/>
      <w:r w:rsidRPr="00C149F8">
        <w:rPr>
          <w:lang w:val="cs-CZ"/>
        </w:rPr>
        <w:t>Perfect</w:t>
      </w:r>
      <w:proofErr w:type="spellEnd"/>
      <w:r w:rsidRPr="00C149F8">
        <w:rPr>
          <w:lang w:val="cs-CZ"/>
        </w:rPr>
        <w:t xml:space="preserve"> </w:t>
      </w:r>
      <w:proofErr w:type="spellStart"/>
      <w:r w:rsidRPr="00C149F8">
        <w:rPr>
          <w:lang w:val="cs-CZ"/>
        </w:rPr>
        <w:t>Matrimony</w:t>
      </w:r>
      <w:proofErr w:type="spellEnd"/>
      <w:r w:rsidRPr="00C149F8">
        <w:rPr>
          <w:lang w:val="cs-CZ"/>
        </w:rPr>
        <w:t xml:space="preserve"> (Dokonalé Manželství)</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Nejjemnější úroveň hmoty. Sluneční světlo přichází na zem a všechno na zemi to světlo transformuje. Prána je světlo z Absolutna. Když prochází </w:t>
      </w:r>
      <w:proofErr w:type="spellStart"/>
      <w:r w:rsidRPr="00C149F8">
        <w:rPr>
          <w:lang w:val="cs-CZ"/>
        </w:rPr>
        <w:t>Heptaparaparshinokh</w:t>
      </w:r>
      <w:proofErr w:type="spellEnd"/>
      <w:r w:rsidRPr="00C149F8">
        <w:rPr>
          <w:lang w:val="cs-CZ"/>
        </w:rPr>
        <w:t xml:space="preserve"> stává se Akáša. Akáše je dále modifikována na tattvy a na elementy.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Akáše je název první tattvy, prapůvodní substance, která zaplavuje celičký prostor; všechny další tattvy (Oheň-</w:t>
      </w:r>
      <w:proofErr w:type="spellStart"/>
      <w:r w:rsidRPr="00C149F8">
        <w:rPr>
          <w:lang w:val="cs-CZ"/>
        </w:rPr>
        <w:t>Tejas</w:t>
      </w:r>
      <w:proofErr w:type="spellEnd"/>
      <w:r w:rsidRPr="00C149F8">
        <w:rPr>
          <w:lang w:val="cs-CZ"/>
        </w:rPr>
        <w:t>, Vzduch-</w:t>
      </w:r>
      <w:proofErr w:type="spellStart"/>
      <w:r w:rsidRPr="00C149F8">
        <w:rPr>
          <w:lang w:val="cs-CZ"/>
        </w:rPr>
        <w:t>Vaju</w:t>
      </w:r>
      <w:proofErr w:type="spellEnd"/>
      <w:r w:rsidRPr="00C149F8">
        <w:rPr>
          <w:lang w:val="cs-CZ"/>
        </w:rPr>
        <w:t xml:space="preserve"> (</w:t>
      </w:r>
      <w:proofErr w:type="spellStart"/>
      <w:r w:rsidRPr="00C149F8">
        <w:rPr>
          <w:lang w:val="cs-CZ"/>
        </w:rPr>
        <w:t>Vayu</w:t>
      </w:r>
      <w:proofErr w:type="spellEnd"/>
      <w:r w:rsidRPr="00C149F8">
        <w:rPr>
          <w:lang w:val="cs-CZ"/>
        </w:rPr>
        <w:t>), Voda-</w:t>
      </w:r>
      <w:proofErr w:type="spellStart"/>
      <w:r w:rsidRPr="00C149F8">
        <w:rPr>
          <w:lang w:val="cs-CZ"/>
        </w:rPr>
        <w:t>Apas</w:t>
      </w:r>
      <w:proofErr w:type="spellEnd"/>
      <w:r w:rsidRPr="00C149F8">
        <w:rPr>
          <w:lang w:val="cs-CZ"/>
        </w:rPr>
        <w:t xml:space="preserve"> a Země-</w:t>
      </w:r>
      <w:proofErr w:type="spellStart"/>
      <w:r w:rsidRPr="00C149F8">
        <w:rPr>
          <w:lang w:val="cs-CZ"/>
        </w:rPr>
        <w:t>Pritvi</w:t>
      </w:r>
      <w:proofErr w:type="spellEnd"/>
      <w:r w:rsidRPr="00C149F8">
        <w:rPr>
          <w:lang w:val="cs-CZ"/>
        </w:rPr>
        <w:t xml:space="preserve"> (</w:t>
      </w:r>
      <w:proofErr w:type="spellStart"/>
      <w:r w:rsidRPr="00C149F8">
        <w:rPr>
          <w:lang w:val="cs-CZ"/>
        </w:rPr>
        <w:t>Prithvi</w:t>
      </w:r>
      <w:proofErr w:type="spellEnd"/>
      <w:r w:rsidRPr="00C149F8">
        <w:rPr>
          <w:lang w:val="cs-CZ"/>
        </w:rPr>
        <w:t>) jsou modifikacemi těchto kosmických vod, každá z nich žije a pracuje v Akáši. Všechny formy, myšlenky, sny a představy vesmíru žijí v Akáši. Neexistuje žádná žijící věc ve vesmíru, která dokáže existovat bez Akáše nebo se bez ní rozmnožovat. Akáše je substance, z níž se objevuje každá druhá substance; Akáše je to, z čehož se objevuje každá druhá tattva; Akáše je to, kde je vše v potenciálu a kde je vše v činnosti. Proto se Akáše objevuje ve více místech. Kdekoliv, kde je jakékoliv místo pro jakoukoliv substanci, se nachází Akáše.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2" w:name="_Toc401658211"/>
      <w:proofErr w:type="spellStart"/>
      <w:r w:rsidRPr="00C149F8">
        <w:rPr>
          <w:lang w:val="cs-CZ"/>
        </w:rPr>
        <w:t>Akášické</w:t>
      </w:r>
      <w:proofErr w:type="spellEnd"/>
      <w:r w:rsidRPr="00C149F8">
        <w:rPr>
          <w:lang w:val="cs-CZ"/>
        </w:rPr>
        <w:t xml:space="preserve"> Záznamy nebo Záznamy Akáše:</w:t>
      </w:r>
      <w:bookmarkEnd w:id="12"/>
    </w:p>
    <w:p w:rsidR="00C149F8" w:rsidRPr="00C149F8" w:rsidRDefault="00C149F8" w:rsidP="00C149F8">
      <w:pPr>
        <w:pStyle w:val="NoSpacing"/>
        <w:rPr>
          <w:lang w:val="cs-CZ"/>
        </w:rPr>
      </w:pPr>
      <w:r w:rsidRPr="00C149F8">
        <w:rPr>
          <w:lang w:val="cs-CZ"/>
        </w:rPr>
        <w:t>Záznamy paměti země, její ras atd. V těchto záznamech je možné mít přístup k minulým, k přítomným a k budoucím událostem, které jsou dostupné ve vnitřních rovinách.</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3" w:name="_Toc401658212"/>
      <w:r w:rsidRPr="00C149F8">
        <w:rPr>
          <w:lang w:val="cs-CZ"/>
        </w:rPr>
        <w:t>Alchymistické Zrození:</w:t>
      </w:r>
      <w:bookmarkEnd w:id="13"/>
    </w:p>
    <w:p w:rsidR="00C149F8" w:rsidRPr="00C149F8" w:rsidRDefault="00C149F8" w:rsidP="00C149F8">
      <w:pPr>
        <w:pStyle w:val="NoSpacing"/>
        <w:rPr>
          <w:lang w:val="cs-CZ"/>
        </w:rPr>
      </w:pPr>
      <w:r w:rsidRPr="00C149F8">
        <w:rPr>
          <w:lang w:val="cs-CZ"/>
        </w:rPr>
        <w:lastRenderedPageBreak/>
        <w:t>Být "znovu narozen", jak je vysvětleno Ježíšem Nikodémovi (Jan 3) "z vody a z Ducha" prostřednictvím vědy alchymie; toto zrození je uskutečněné skrze vytvoření a následné dokonalosti Duše.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4" w:name="_Toc401658213"/>
      <w:r w:rsidRPr="00C149F8">
        <w:rPr>
          <w:lang w:val="cs-CZ"/>
        </w:rPr>
        <w:t>Alchymie:</w:t>
      </w:r>
      <w:bookmarkEnd w:id="14"/>
    </w:p>
    <w:p w:rsidR="00C149F8" w:rsidRPr="00C149F8" w:rsidRDefault="00C149F8" w:rsidP="00C149F8">
      <w:pPr>
        <w:pStyle w:val="NoSpacing"/>
        <w:rPr>
          <w:lang w:val="cs-CZ"/>
        </w:rPr>
      </w:pPr>
      <w:r w:rsidRPr="00C149F8">
        <w:rPr>
          <w:lang w:val="cs-CZ"/>
        </w:rPr>
        <w:t>Al (jako význam Arabského slova Allah: al-, the + ilah, Bůh) znamená "Bůh." Také Al (Hebrejsky) pro "nejvyššího" nebo El "Bůh." Chem nebo Khem je z Kimia (řecky), což znamená " sloučit nebo odlít kov. "Také z Khem, starodávný název Egypta. Syntéza je Al-Kimia: "sloučit se s nejvyšším" nebo "sloučit se s Bohem."</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alchymii je symbolicky uvedeno, že existuje 5 Atomových Přísad se Sjednocujícím Cementem, aby bylo možné získat takové sloučení: Semínko, Med, Víno, Chleba a Mléko.</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Semínko: Představuje Ens Seminis, mužskou a ženskou tvůrčí energii.</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Med: moudře představuje Bartholinové žlázy nebo větší vestibulové žlázy. Toto jsou dvě žlázy u žen, umístěné trochu pod a na obou stranách vaginálního otvoru. Vylučují hlen na poskytnutí mazání, obzvláště když je žena sexuálně vzrušená, a tímto umožňují sexuální činnost.</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Víno: Je stejné Ens Seminis, transmutované nebo povzneseno na vyšší úroveň vibrace, prostřednictvím alchymistické transmutace které je autoritativně symbolizováno v biblickém vyprávění o transmutaci vody na víno na svatbě Kány Galilejské.  </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Chleba: toto je jasný odkaz na Solární Těla, Existenční Prostředky/ Nástroje Bytí; výsledek Alchymistické Práce.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Mléko: Symbol Rozvinuté/ Vyvinuté Ctnosti.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5" w:name="_Toc401658214"/>
      <w:r w:rsidRPr="00C149F8">
        <w:rPr>
          <w:lang w:val="cs-CZ"/>
        </w:rPr>
        <w:t>Amrita:</w:t>
      </w:r>
      <w:bookmarkEnd w:id="15"/>
    </w:p>
    <w:p w:rsidR="00C149F8" w:rsidRPr="00C149F8" w:rsidRDefault="00C149F8" w:rsidP="00C149F8">
      <w:pPr>
        <w:pStyle w:val="NoSpacing"/>
        <w:rPr>
          <w:lang w:val="cs-CZ"/>
        </w:rPr>
      </w:pPr>
      <w:r w:rsidRPr="00C149F8">
        <w:rPr>
          <w:lang w:val="cs-CZ"/>
        </w:rPr>
        <w:t>(Sanskrit, v Tibetčině dutsi) symbolický nápoj, který dává nesmrtelnost.</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"Bohové jsou dlouho žijící prostřednictvím ambrózie (amrita) jsou…” - Grihya sútry, kandík</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"Ambróziový nápoj nebo pokrm bohů. Nápoj, který dává nesmrtelnost. Elixír života vytřeskl z oceánu mléka v puranické alegorie. Starý védský termín aplikován na posvátnou sómu, šťávu v chrámu tajemství." - Z teosofického slovníku pojmů.</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Transmutace sexuálních vod vypracovává mimořádně "čisté vody Amrity," rtuť tajné filozofie.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6" w:name="_Toc401658215"/>
      <w:r w:rsidRPr="00C149F8">
        <w:rPr>
          <w:lang w:val="cs-CZ"/>
        </w:rPr>
        <w:t>Ambrózie:</w:t>
      </w:r>
      <w:bookmarkEnd w:id="16"/>
    </w:p>
    <w:p w:rsidR="00C149F8" w:rsidRPr="00C149F8" w:rsidRDefault="00C149F8" w:rsidP="00C149F8">
      <w:pPr>
        <w:pStyle w:val="NoSpacing"/>
        <w:rPr>
          <w:lang w:val="cs-CZ"/>
        </w:rPr>
      </w:pPr>
      <w:r w:rsidRPr="00C149F8">
        <w:rPr>
          <w:lang w:val="cs-CZ"/>
        </w:rPr>
        <w:lastRenderedPageBreak/>
        <w:t>V řecké mytologii, ambrózie je jídlo i nápoj, se kterým si Bohové Olympu udržovali svou nesmrtelnost, symbol sexuální energie. V Indii, také známá jako sóma a v židovsko-křesťanské bibli jako mana.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7" w:name="_Toc401658216"/>
      <w:r w:rsidRPr="00C149F8">
        <w:rPr>
          <w:lang w:val="cs-CZ"/>
        </w:rPr>
        <w:t>Anael:</w:t>
      </w:r>
      <w:bookmarkEnd w:id="17"/>
    </w:p>
    <w:p w:rsidR="00C149F8" w:rsidRPr="00C149F8" w:rsidRDefault="00C149F8" w:rsidP="00C149F8">
      <w:pPr>
        <w:pStyle w:val="NoSpacing"/>
        <w:rPr>
          <w:lang w:val="cs-CZ"/>
        </w:rPr>
      </w:pPr>
      <w:r w:rsidRPr="00C149F8">
        <w:rPr>
          <w:lang w:val="cs-CZ"/>
        </w:rPr>
        <w:t xml:space="preserve">"Učedník kamenité cesty, která vede k nirváně je naplněn extází, když má tu čest přivolat Anaela, anděla lásky. Anael se zjeví těm, kteří ho volají a vědí jak ho přivolat. Anael je nádherné dítě úsvitu. V přítomnosti anděla lásky se cítíme jako při návratu do nevinnosti Edenu. Anaelovi vlasy vypadají jako zlaté kaskády padající přes </w:t>
      </w:r>
      <w:proofErr w:type="gramStart"/>
      <w:r w:rsidRPr="00C149F8">
        <w:rPr>
          <w:lang w:val="cs-CZ"/>
        </w:rPr>
        <w:t>jeho</w:t>
      </w:r>
      <w:proofErr w:type="gramEnd"/>
      <w:r w:rsidRPr="00C149F8">
        <w:rPr>
          <w:lang w:val="cs-CZ"/>
        </w:rPr>
        <w:t xml:space="preserve"> alabastrové ramena. Tvář anděla lásky má červenou barvu úsvitu. Anael je nepopsatelně krásný anděl, který nosí bílou tuniku. Anael je anděl hudby a lásky, anděl krásy a něhy, úžasný amor všech zamilovaných, extáze všeho zbožňování." - Samael Aun Weor, Dokonalé manželství</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8" w:name="_Toc401658217"/>
      <w:r w:rsidRPr="00C149F8">
        <w:rPr>
          <w:lang w:val="cs-CZ"/>
        </w:rPr>
        <w:t>Anděl:</w:t>
      </w:r>
      <w:bookmarkEnd w:id="18"/>
    </w:p>
    <w:p w:rsidR="00C149F8" w:rsidRPr="00C149F8" w:rsidRDefault="00C149F8" w:rsidP="00C149F8">
      <w:pPr>
        <w:pStyle w:val="NoSpacing"/>
        <w:rPr>
          <w:lang w:val="cs-CZ"/>
        </w:rPr>
      </w:pPr>
      <w:r w:rsidRPr="00C149F8">
        <w:rPr>
          <w:lang w:val="cs-CZ"/>
        </w:rPr>
        <w:t>(Řecky: aγγελος)</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"Celý kosmos je řízen, sledován a živý, radami (skupinami) skoro nekonečných hierarchií vědomých bytostí. Každý z nich (zda se jmenují tak či onak, jako například Dhyana Chohani, Andělé nebo Devy atd..) Má splnit nějaký úkol. Jsou posly pouze v tom smyslu, že jsou jednateli Karmických a Kosmických Zákonů. Ve svých příslušných stupních vědomí a inteligence se nekonečně liší. Všichni jsou dokonalými lidmi v nejkompletnějším významu slova. Mnohočetné andělské služby charakterizují boží lásku. Každý Elohim pracuje ve své specializaci. Můžeme a musíme požádat o andělskou ochranu. "- Samael Aun Weor, The Three Mountains (Tři Hory) </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"Ve skutečnosti, Andělé jsou dokonalými lidskými bytostmi. Proto ten, kdo dosáhne dokonalého stavu lidské bytosti, se stává Andělem. Ti, kteří prohlašují, že Anděl je nižší (podřadnější) jako lidé, falzifikují pravdu. Nikdo nemůže dosáhnout andělského stavu, pokud předtím nedosáhl stavu dokonalé lidské bytosti. Nikdo nemůže dosáhnout stavu dokonalé lidské bytosti, pokud předtím neinkarnoval svou Duši. Toto je sexuální problém. Anděl je zrozen pouze v pravých lidských bytostech. "- Samael Aun Weor, The Perfect Matrimony (Dokonalé Manželství)</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Existují dva typy Andělů: Nevinní Andělé a Ctnostní Andělé. Nevinní Andělé jsou elementálmy rostlin a Ctnostní Andělé jsou dokonalými lidskými bytostmi."- Samael Aun Weor, Occult Medicine a Practical Magic (Okultní Medicína a Praktická Magie)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19" w:name="_Toc401658218"/>
      <w:r w:rsidRPr="00C149F8">
        <w:rPr>
          <w:lang w:val="cs-CZ"/>
        </w:rPr>
        <w:t>Andrameleck:</w:t>
      </w:r>
      <w:bookmarkEnd w:id="19"/>
    </w:p>
    <w:p w:rsidR="00C149F8" w:rsidRPr="00C149F8" w:rsidRDefault="00C149F8" w:rsidP="00C149F8">
      <w:pPr>
        <w:pStyle w:val="NoSpacing"/>
        <w:rPr>
          <w:lang w:val="cs-CZ"/>
        </w:rPr>
      </w:pPr>
      <w:r w:rsidRPr="00C149F8">
        <w:rPr>
          <w:lang w:val="cs-CZ"/>
        </w:rPr>
        <w:t>"Každý, kdo vyvolá Andramelecka ve vnitřních světech, bude mít nejohromnější překvapení, protože buď přijde Andrameleck démon nebo Andrameleck, Mistr Bílé lóže. Andrameleck je Hasnamuss s dvojitým těžištěm." - Samael Aun Weor</w:t>
      </w:r>
    </w:p>
    <w:p w:rsidR="00C149F8" w:rsidRPr="00C149F8" w:rsidRDefault="00C149F8" w:rsidP="00C149F8">
      <w:pPr>
        <w:pStyle w:val="NoSpacing"/>
        <w:rPr>
          <w:lang w:val="cs-CZ"/>
        </w:rPr>
      </w:pPr>
      <w:r w:rsidRPr="00C149F8">
        <w:rPr>
          <w:lang w:val="cs-CZ"/>
        </w:rPr>
        <w:lastRenderedPageBreak/>
        <w:t>"Andrameleckovi již nebude dáno druhé tělo! Je to strašně perverzní démon. Vnitřní Mistr hrozně trpí, a samozřejmě, že bude muset zaplatit velkou karmu za to, že vytvořil toho démona." - Samael Aun Weor</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0" w:name="_Toc401658219"/>
      <w:r w:rsidRPr="00C149F8">
        <w:rPr>
          <w:lang w:val="cs-CZ"/>
        </w:rPr>
        <w:t>Antikrist:</w:t>
      </w:r>
      <w:bookmarkEnd w:id="20"/>
    </w:p>
    <w:p w:rsidR="00C149F8" w:rsidRPr="00C149F8" w:rsidRDefault="00C149F8" w:rsidP="00C149F8">
      <w:pPr>
        <w:pStyle w:val="NoSpacing"/>
        <w:rPr>
          <w:lang w:val="cs-CZ"/>
        </w:rPr>
      </w:pPr>
      <w:r w:rsidRPr="00C149F8">
        <w:rPr>
          <w:lang w:val="cs-CZ"/>
        </w:rPr>
        <w:t>Síla nebo energie, která je polarizovaná opačnou vibrací energie nebo síly Krista. Kristus je síla světla, která umožňuje vznik všeho života: je tvořivá, osvěcující a označena čistou, nesobeckou láskou nebo soucitem. Energie nebo síla Antikrista je ničící, přinášející temnotu, sobectví a nenávist. Podle Univerzálního Gnosticismu, intelekt každé lidské bytosti je Antikristem, protože intelekt současné lidské bytosti je sobecký, naplněný temnotou a nenávistí. Hledá jak vytvořit zkázu přes vynálezy jako knihy, filmy, slova a koncepty, které vytváří.</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Rozhodně Antikristem není určitá osoba, ale všichni lidé. Očividně samotný Antikrist existuje hluboko v každé osobě a projevuje se mnoha způsoby.  </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1" w:name="_Toc401658220"/>
      <w:r w:rsidRPr="00C149F8">
        <w:rPr>
          <w:lang w:val="cs-CZ"/>
        </w:rPr>
        <w:t>Anu atom:</w:t>
      </w:r>
      <w:bookmarkEnd w:id="21"/>
    </w:p>
    <w:p w:rsidR="00C149F8" w:rsidRPr="00C149F8" w:rsidRDefault="00C149F8" w:rsidP="00C149F8">
      <w:pPr>
        <w:pStyle w:val="NoSpacing"/>
        <w:rPr>
          <w:lang w:val="cs-CZ"/>
        </w:rPr>
      </w:pPr>
      <w:r w:rsidRPr="00C149F8">
        <w:rPr>
          <w:lang w:val="cs-CZ"/>
        </w:rPr>
        <w:t>(Sanskrit) "Titul Bráhmana, o kterém se říká, že je atomem, stejně jako je nekonečný vesmír." - Z teosofického slovníku pojmů.</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2" w:name="_Toc401658221"/>
      <w:r w:rsidRPr="00C149F8">
        <w:rPr>
          <w:lang w:val="cs-CZ"/>
        </w:rPr>
        <w:t>Anubis:</w:t>
      </w:r>
      <w:bookmarkEnd w:id="22"/>
    </w:p>
    <w:p w:rsidR="00C149F8" w:rsidRPr="00C149F8" w:rsidRDefault="00C149F8" w:rsidP="00C149F8">
      <w:pPr>
        <w:pStyle w:val="NoSpacing"/>
        <w:rPr>
          <w:lang w:val="cs-CZ"/>
        </w:rPr>
      </w:pPr>
      <w:r w:rsidRPr="00C149F8">
        <w:rPr>
          <w:lang w:val="cs-CZ"/>
        </w:rPr>
        <w:t>Mnohokrát zmiňovaný v gnostickém písmu Pistis Sofia (on je ten "se psí tváří") a dobře známý v egyptské symbolice. Anubis je nejvyšší hierarcha zákona karmy, kterému pomáhá 42 soudců. Chrám zákona, kde předsedá, se nachází na Slunci, kde vládne Michael.</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"Ten, kdo probudí vědomí, může cestovat se svými vnitřními těly mimo fyzického těla, s plnou vědomou vůlí, a studovat svou vlastní knihu osudu. Tuto knihu najde v chrámu Anubise a jeho dvaačtyřicet soudců. Anubis je nejvyšší vládce karmy. Anubisův chrám se nachází v molekulárním světě, který mnoho lidí nazývá astrální svět. Zasvěcenci mohou přímo vyjednávat s Anubisem. Každý karmický dluh můžeme zaplatit s dobrými skutky, ale musíme jednat s Anubisem. Zákon karmy, zákon kosmické rovnováhy není slepý zákon, člověk může také od pánů karmy požádat o úvěr, ale každý úvěr musí být zaplacen dobrými skutky, pokud ne, pak si to zákon vybere bolestí." - Samael Aun Weor, Esoterická rozprava o hermetické astrologii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3" w:name="_Toc401658222"/>
      <w:r w:rsidRPr="00C149F8">
        <w:rPr>
          <w:lang w:val="cs-CZ"/>
        </w:rPr>
        <w:t>Apas:</w:t>
      </w:r>
      <w:bookmarkEnd w:id="23"/>
    </w:p>
    <w:p w:rsidR="00C149F8" w:rsidRPr="00C149F8" w:rsidRDefault="00C149F8" w:rsidP="00C149F8">
      <w:pPr>
        <w:pStyle w:val="NoSpacing"/>
        <w:rPr>
          <w:lang w:val="cs-CZ"/>
        </w:rPr>
      </w:pPr>
      <w:r w:rsidRPr="00C149F8">
        <w:rPr>
          <w:lang w:val="cs-CZ"/>
        </w:rPr>
        <w:t>(Sanskrit, "voda") tattva nebo vibrace vodnatého éteru. Z této vibrace vzniká fyzická voda.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4" w:name="_Toc401658223"/>
      <w:r w:rsidRPr="00C149F8">
        <w:rPr>
          <w:lang w:val="cs-CZ"/>
        </w:rPr>
        <w:t>Arhat:</w:t>
      </w:r>
      <w:bookmarkEnd w:id="24"/>
    </w:p>
    <w:p w:rsidR="00C149F8" w:rsidRPr="00C149F8" w:rsidRDefault="00C149F8" w:rsidP="00C149F8">
      <w:pPr>
        <w:pStyle w:val="NoSpacing"/>
        <w:rPr>
          <w:lang w:val="cs-CZ"/>
        </w:rPr>
      </w:pPr>
      <w:r w:rsidRPr="00C149F8">
        <w:rPr>
          <w:lang w:val="cs-CZ"/>
        </w:rPr>
        <w:lastRenderedPageBreak/>
        <w:t>(V Tibetštině dra chompa) Tradiční titul udělen praktikantem hínajána, kteří odstranili klesas; jinými slovy, Šrávaka a Pratjéka Buddhové (chodci spirálovité cesty). V obecném použití tento termín platí pro ty, kteří dobyli Necach a dále.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5" w:name="_Toc401658224"/>
      <w:r w:rsidRPr="00C149F8">
        <w:rPr>
          <w:lang w:val="cs-CZ"/>
        </w:rPr>
        <w:t>Arkánum:</w:t>
      </w:r>
      <w:bookmarkEnd w:id="25"/>
    </w:p>
    <w:p w:rsidR="00C149F8" w:rsidRPr="00C149F8" w:rsidRDefault="00C149F8" w:rsidP="00C149F8">
      <w:pPr>
        <w:pStyle w:val="NoSpacing"/>
        <w:rPr>
          <w:lang w:val="cs-CZ"/>
        </w:rPr>
      </w:pPr>
      <w:r w:rsidRPr="00C149F8">
        <w:rPr>
          <w:lang w:val="cs-CZ"/>
        </w:rPr>
        <w:t xml:space="preserve">(Latinsky, množné číslo: arkána). Tajemství, záhada, kořen výrazu "ark", jako v Noemově Arche (Ark of </w:t>
      </w:r>
      <w:proofErr w:type="gramStart"/>
      <w:r w:rsidRPr="00C149F8">
        <w:rPr>
          <w:lang w:val="cs-CZ"/>
        </w:rPr>
        <w:t>Noah</w:t>
      </w:r>
      <w:proofErr w:type="gramEnd"/>
      <w:r w:rsidRPr="00C149F8">
        <w:rPr>
          <w:lang w:val="cs-CZ"/>
        </w:rPr>
        <w:t>) a Arche Úmluvy (Ark of Covenent).</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6" w:name="_Toc401658225"/>
      <w:r w:rsidRPr="00C149F8">
        <w:rPr>
          <w:lang w:val="cs-CZ"/>
        </w:rPr>
        <w:t xml:space="preserve">Arkánum </w:t>
      </w:r>
      <w:proofErr w:type="gramStart"/>
      <w:r w:rsidRPr="00C149F8">
        <w:rPr>
          <w:lang w:val="cs-CZ"/>
        </w:rPr>
        <w:t>A.Z.F.:</w:t>
      </w:r>
      <w:bookmarkEnd w:id="26"/>
      <w:proofErr w:type="gramEnd"/>
    </w:p>
    <w:p w:rsidR="00C149F8" w:rsidRPr="00C149F8" w:rsidRDefault="00C149F8" w:rsidP="00C149F8">
      <w:pPr>
        <w:pStyle w:val="NoSpacing"/>
        <w:rPr>
          <w:lang w:val="cs-CZ"/>
        </w:rPr>
      </w:pPr>
      <w:r w:rsidRPr="00C149F8">
        <w:rPr>
          <w:lang w:val="cs-CZ"/>
        </w:rPr>
        <w:t>Cvičení sexuální transmutace jako pár (muž-žena), technika známá v Tantře a Alchymii. Arkánum se týká skryté pravdy nebo zákona. AZF symbolizují A (aqua, voda), Z (azufre, síra), F (fuego, oheň) a tedy: voda + oheň = vědomí. Také, A (azoth = chemický prvek vztahující se k ohni). A a Z je první a poslední písmeno abecedy a tedy vztahující se k Alfě a Omeze (začátek a konec).</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7" w:name="_Toc401658226"/>
      <w:r w:rsidRPr="00C149F8">
        <w:rPr>
          <w:lang w:val="cs-CZ"/>
        </w:rPr>
        <w:t>Archetyp:</w:t>
      </w:r>
      <w:bookmarkEnd w:id="27"/>
    </w:p>
    <w:p w:rsidR="00C149F8" w:rsidRPr="00C149F8" w:rsidRDefault="00C149F8" w:rsidP="00C149F8">
      <w:pPr>
        <w:pStyle w:val="NoSpacing"/>
        <w:rPr>
          <w:lang w:val="cs-CZ"/>
        </w:rPr>
      </w:pPr>
      <w:r w:rsidRPr="00C149F8">
        <w:rPr>
          <w:lang w:val="cs-CZ"/>
        </w:rPr>
        <w:t>Z dictionary.com: "originální vzor nebo model, z něhož všechny věci stejného druhu jsou kopírovány nebo na němž jsou založeny; model nebo první forma; prototyp."</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Kabale, plán nebo původní obraz, z něhož se objevuje stvoření; týkající se prvního ze čtyř světů (Kabala rozděluje Strom Života na čtyři světy): Acilut (Atziluth)</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"Sexuální energie v sobě obsahuje žijící archetyp autentického Solárního Člověka, který v nás musí nabýt tvar." - The Mystery of </w:t>
      </w:r>
      <w:proofErr w:type="gramStart"/>
      <w:r w:rsidRPr="00C149F8">
        <w:rPr>
          <w:lang w:val="cs-CZ"/>
        </w:rPr>
        <w:t>Golden</w:t>
      </w:r>
      <w:proofErr w:type="gramEnd"/>
      <w:r w:rsidRPr="00C149F8">
        <w:rPr>
          <w:lang w:val="cs-CZ"/>
        </w:rPr>
        <w:t xml:space="preserve"> Blossom-Záhada Zlatého Rozkvětu</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8" w:name="_Toc401658227"/>
      <w:r w:rsidRPr="00C149F8">
        <w:rPr>
          <w:lang w:val="cs-CZ"/>
        </w:rPr>
        <w:t>Ásana:</w:t>
      </w:r>
      <w:bookmarkEnd w:id="28"/>
    </w:p>
    <w:p w:rsidR="00C149F8" w:rsidRPr="00C149F8" w:rsidRDefault="00C149F8" w:rsidP="00C149F8">
      <w:pPr>
        <w:pStyle w:val="NoSpacing"/>
        <w:rPr>
          <w:lang w:val="cs-CZ"/>
        </w:rPr>
      </w:pPr>
      <w:r w:rsidRPr="00C149F8">
        <w:rPr>
          <w:lang w:val="cs-CZ"/>
        </w:rPr>
        <w:t>(Sanskrt) držení těla nebo poloha těla.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29" w:name="_Toc401658228"/>
      <w:r w:rsidRPr="00C149F8">
        <w:rPr>
          <w:lang w:val="cs-CZ"/>
        </w:rPr>
        <w:t>Astrál:</w:t>
      </w:r>
      <w:bookmarkEnd w:id="29"/>
    </w:p>
    <w:p w:rsidR="00C149F8" w:rsidRPr="00C149F8" w:rsidRDefault="00C149F8" w:rsidP="00C149F8">
      <w:pPr>
        <w:pStyle w:val="NoSpacing"/>
        <w:rPr>
          <w:lang w:val="cs-CZ"/>
        </w:rPr>
      </w:pPr>
      <w:r w:rsidRPr="00C149F8">
        <w:rPr>
          <w:lang w:val="cs-CZ"/>
        </w:rPr>
        <w:t>Tento název je odvozen, týkající se, vycházející z hvězd, ale v esoterických znalostech se vztahuje k emocionálnímu aspektu 5 dimenze, který se v Hebrejštině nazývá Hod.</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0" w:name="_Toc401658229"/>
      <w:r w:rsidRPr="00C149F8">
        <w:rPr>
          <w:lang w:val="cs-CZ"/>
        </w:rPr>
        <w:t>Astrální Tělo:</w:t>
      </w:r>
      <w:bookmarkEnd w:id="30"/>
    </w:p>
    <w:p w:rsidR="00C149F8" w:rsidRPr="00C149F8" w:rsidRDefault="00C149F8" w:rsidP="00C149F8">
      <w:pPr>
        <w:pStyle w:val="NoSpacing"/>
        <w:rPr>
          <w:lang w:val="cs-CZ"/>
        </w:rPr>
      </w:pPr>
      <w:r w:rsidRPr="00C149F8">
        <w:rPr>
          <w:lang w:val="cs-CZ"/>
        </w:rPr>
        <w:t>Tělo používané vědomím v 5 dimenzi nebo ve světě snů.</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Co se běžně nazývá Astrální Tělo, není pravé Astrální Tělo, spíš je to Měsíční Protoplazmatické Tělo, také známé jako Kama Rupa (Sanskrit, "tělo tužeb") nebo "snové </w:t>
      </w:r>
      <w:r w:rsidRPr="00C149F8">
        <w:rPr>
          <w:lang w:val="cs-CZ"/>
        </w:rPr>
        <w:lastRenderedPageBreak/>
        <w:t>tělo" (Tibetské rmi-lam-gyi lus). Pravé Astrální Tělo je Solární (nadřazené nad Měsíční Přírodou) a musí být vytvořeno, jako naznačil Mistr Ježíš v Evangeliu Janově 3:5-6, "Jestliže se někdo nenarodí z vody a z Ducha, nemůže vejít do Božího království. Co se narodilo z těla, je tělo, a co se narodilo z Ducha, je duch. "Solární Astrální Tělo je vytvořeno jako výsledek Třetího Zasvěcení Velkých Záhad (Hadi Ohně), a je zdokonalené v Třetím Hadovi Světla. V Tibetském Buddhismu, Solární Astrální Tělo je známo, jako iluzorní tělo (sgyu-lus). Toto tělo se vztahuje k emočnímu centru a k sefiře Hod.</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"Opravdu pouze ti, kteří pracovali s Maithunou (Bílá Tantra) po mnoho let mohou mít Astrální Tělo." - Samael Aun Weor, The Elimination of Satan's Tail (Odstranění Satanova Ocasu)</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1" w:name="_Toc401658230"/>
      <w:r w:rsidRPr="00C149F8">
        <w:rPr>
          <w:lang w:val="cs-CZ"/>
        </w:rPr>
        <w:t>Athanor:</w:t>
      </w:r>
      <w:bookmarkEnd w:id="31"/>
    </w:p>
    <w:p w:rsidR="00C149F8" w:rsidRPr="00C149F8" w:rsidRDefault="00C149F8" w:rsidP="00C149F8">
      <w:pPr>
        <w:pStyle w:val="NoSpacing"/>
        <w:rPr>
          <w:lang w:val="cs-CZ"/>
        </w:rPr>
      </w:pPr>
      <w:r w:rsidRPr="00C149F8">
        <w:rPr>
          <w:lang w:val="cs-CZ"/>
        </w:rPr>
        <w:t>Alchymistický symbol. Athanor byla symbolická pec.</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"Alchymista potřebuje Athanor, aby mohl pracovat na velkém díle. Athanor je žena." - Samael Aun Weor, Příručka praktické magie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2" w:name="_Toc401658231"/>
      <w:r w:rsidRPr="00C149F8">
        <w:rPr>
          <w:lang w:val="cs-CZ"/>
        </w:rPr>
        <w:t>Átman:</w:t>
      </w:r>
      <w:bookmarkEnd w:id="32"/>
    </w:p>
    <w:p w:rsidR="00C149F8" w:rsidRPr="00C149F8" w:rsidRDefault="00C149F8" w:rsidP="00C149F8">
      <w:pPr>
        <w:pStyle w:val="NoSpacing"/>
        <w:rPr>
          <w:lang w:val="cs-CZ"/>
        </w:rPr>
      </w:pPr>
      <w:r w:rsidRPr="00C149F8">
        <w:rPr>
          <w:lang w:val="cs-CZ"/>
        </w:rPr>
        <w:t>(Sanskrt, doslovně "já") Starodávné a důležité slovo, které je v Hinduismu a Buddhismu značně mylně vyloženo. Mnozí špatně pochopili toto slovo, jako odkazující se na trvale existující já nebo duši. Ale pravý význam je opačný.</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"Brahman, Já, Puruša (Purusha), Chaitanja (Chaitanya), Vědomí, Bůh, Átman, Nesmrtelnost, Svoboda, Dokonalost, Blaženost, Bhuma nebo nepodmíněn, jsou synonymní termíny." - Swami Sivananda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Proto Átman jako "já", odkazuje na stav "nepodmíněného" bytí, což se vztahuje k Absolutnu, Ein Sof nebo Šunjatá / Shunyata / (Prázdnota). Proto Átman odkazuje na Nejvnitřnějšího, Ducha, Syna Boha, který touží po návratu do toho, co je za hranicemi slov.</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"Samotný Átman, je nepopsatelná Bytost, ten, který je za hranicemi času a věčnosti, bez konce dnů. Neumírá, ani se neinkarnuje (ego je to, co se vrací), ale Átman je naprosto dokonalý. "- Samael Aun Weor</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běžném užívání se může výraz Átman vztahovat k duchu nebo sefiře Chesed.</w:t>
      </w:r>
    </w:p>
    <w:p w:rsidR="00C149F8" w:rsidRPr="00C149F8" w:rsidRDefault="00C149F8" w:rsidP="00C149F8">
      <w:pPr>
        <w:pStyle w:val="NoSpacing"/>
        <w:rPr>
          <w:lang w:val="cs-CZ"/>
        </w:rPr>
      </w:pPr>
      <w:r w:rsidRPr="00C149F8">
        <w:rPr>
          <w:lang w:val="cs-CZ"/>
        </w:rPr>
        <w:t>"Samotné Bytí je Átman, Nepopsatelný. Pokud uděláme chybu, že budeme Bytí považovat za nadřazené (vyšší) "já" nebo druhé já (alter ego), podprahové "já" nebo božské ego atd., tak se rouháme, protože To, co je Božské, Realita (Skutečnost), nemůže nikdy upadnout do kacířství oddělitelnosti. Nadřazené (vyšší) a podřízené (nižší), jsou dvě části téže věci. Vyšší "já" nebo Nižší "já" ', jsou dvě části stejného mnohočetného ega (Satan). Bytí je Bytí, a důvodem existence Bytí, je totéž Bytí. Bytí přesahuje osobnost, "já", a individualitu. "- Samael Aun Weor</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"Blaženost je základní přirozeností člověka. Hlavní fakt existence člověka je jeho inherentní božskost. Lidská základní přirozenost je božská, uvědomění si, které ztratil kvůli svým </w:t>
      </w:r>
      <w:r w:rsidRPr="00C149F8">
        <w:rPr>
          <w:lang w:val="cs-CZ"/>
        </w:rPr>
        <w:lastRenderedPageBreak/>
        <w:t xml:space="preserve">zvířecím sklonům, a kvůli závoji neznalosti. Člověk se ve své neznalosti ztotožňuje s tělem, myslí, pránu a smysly. Tím, že je překročí, se sjednotí s Brahmanem nebo s Absolutnem, které je čistou blažeností. Brahman nebo Absolutno je nejúplnější realita, nejúplnější vědomí. To, za čím už nic není, to, co je nejvnitřnější Já všech, je Átman nebo Brahman. Átman je společné Vědomí ve všech bytostech. Zloděj, prostitutka, vybírač odpadků, král, dareba, světec, pes, kočka, myš- všichni mají stejného společného Átmana. Zdánlivý, fiktivní rozdíl je pouze v tělech a myslích. Jsou tam rozdíly v barvách a názorech. Ale Átman je stejný ve všem. Pokud jste velmi bohatí, můžete mít svůj vlastní parník, vlak, vzducholoď pro své vlastní sobecké zájmy. Ale nemůžete mít svého vlastního Átmana. Átman je společný pro všechny. Není výhradním registrovaným majetkem jednotlivce. Átman je jediný mezi mnoha. Je neustále mezi formami, které přicházejí a odcházejí. Je čistým, absolutním, základním vědomím všech vědomých bytostí. Zdrojem všeho života, zdrojem všeho poznání, je Átman, vaše nejvnitřnější Já. Tento Átman nebo Nejvyšší Duše je vše překračující, nevýslovný, nepředstavitelný, nepopsatelný, vždy-klidný, úplně-blažený. Mezi Átmanem a blažeností není žádný rozdíl. Átman je samotná blaženost. Bůh, dokonalost, klid, nesmrtelnost, blaženost, jsou jedním. Cílem života je dosáhnout dokonalosti, nesmrtelnosti nebo Boha. Čím blíže se někdo dostává k Pravdě, tím se stává šťastnějším. Protože neodmyslitelnou přirozeností Pravdy je pozitivní, absolutní blaženost. V konečnu není žádná blaženost. Blaženost je pouze v Nekonečnu. Mít věčnou blaženost, je možné pouze z věčného Já. Znát Já, znamená radovat se s věčné blaženosti a věčného klidu. Seberealizace uděluje věčnou existenci, absolutní poznání a věčné blaho. Nikdo nemůže být spasen bez Seberealizace. Hledání Absolutna by mělo být podniknuto i za cenu obětování nejdražších věcí, dokonce i života. </w:t>
      </w:r>
      <w:proofErr w:type="gramStart"/>
      <w:r w:rsidRPr="00C149F8">
        <w:rPr>
          <w:lang w:val="cs-CZ"/>
        </w:rPr>
        <w:t>Studujte</w:t>
      </w:r>
      <w:proofErr w:type="gramEnd"/>
      <w:r w:rsidRPr="00C149F8">
        <w:rPr>
          <w:lang w:val="cs-CZ"/>
        </w:rPr>
        <w:t xml:space="preserve"> filosofické knihy kolik jen </w:t>
      </w:r>
      <w:proofErr w:type="gramStart"/>
      <w:r w:rsidRPr="00C149F8">
        <w:rPr>
          <w:lang w:val="cs-CZ"/>
        </w:rPr>
        <w:t>chcete</w:t>
      </w:r>
      <w:proofErr w:type="gramEnd"/>
      <w:r w:rsidRPr="00C149F8">
        <w:rPr>
          <w:lang w:val="cs-CZ"/>
        </w:rPr>
        <w:t xml:space="preserve">, přednášejte přednášek a přednášek během celého vašeho světového turné, setrvejte 100 let v Himálajské jeskyni, praktikujte 50 let Pránájámu, i tak nedokážete dosáhnout osvobození bez uvědomění si jedinosti Já."-  Swami Sivananda     </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3" w:name="_Toc401658232"/>
      <w:r w:rsidRPr="00C149F8">
        <w:rPr>
          <w:lang w:val="cs-CZ"/>
        </w:rPr>
        <w:t>Atmické Tělo:</w:t>
      </w:r>
      <w:bookmarkEnd w:id="33"/>
    </w:p>
    <w:p w:rsidR="00C149F8" w:rsidRPr="00C149F8" w:rsidRDefault="00C149F8" w:rsidP="00C149F8">
      <w:pPr>
        <w:pStyle w:val="NoSpacing"/>
        <w:rPr>
          <w:lang w:val="cs-CZ"/>
        </w:rPr>
      </w:pPr>
      <w:r w:rsidRPr="00C149F8">
        <w:rPr>
          <w:lang w:val="cs-CZ"/>
        </w:rPr>
        <w:t xml:space="preserve">V Kabale, Atmické tělo se vztahuje </w:t>
      </w:r>
      <w:proofErr w:type="gramStart"/>
      <w:r w:rsidRPr="00C149F8">
        <w:rPr>
          <w:lang w:val="cs-CZ"/>
        </w:rPr>
        <w:t>ke</w:t>
      </w:r>
      <w:proofErr w:type="gramEnd"/>
      <w:r w:rsidRPr="00C149F8">
        <w:rPr>
          <w:lang w:val="cs-CZ"/>
        </w:rPr>
        <w:t xml:space="preserve"> sefiře Chesed. Toto je nadřízené (vyšší) tělo Nejvnitřnějšího, Bytí, Otce obsažené v Trojici každého Monada. Atmické Tělo je ponořeno v 6 dimenzi. Člověk je sedmidílný (mající sedm těl) a Atmické Tělo je sedmým tělem.</w:t>
      </w:r>
      <w:r w:rsidRPr="00C149F8">
        <w:rPr>
          <w:lang w:val="cs-CZ"/>
        </w:rPr>
        <w:cr/>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4" w:name="_Toc401658233"/>
      <w:r w:rsidRPr="00C149F8">
        <w:rPr>
          <w:lang w:val="cs-CZ"/>
        </w:rPr>
        <w:t>Atom:</w:t>
      </w:r>
      <w:bookmarkEnd w:id="34"/>
    </w:p>
    <w:p w:rsidR="00C149F8" w:rsidRPr="00C149F8" w:rsidRDefault="00C149F8" w:rsidP="00C149F8">
      <w:pPr>
        <w:pStyle w:val="NoSpacing"/>
        <w:rPr>
          <w:lang w:val="cs-CZ"/>
        </w:rPr>
      </w:pPr>
      <w:r w:rsidRPr="00C149F8">
        <w:rPr>
          <w:lang w:val="cs-CZ"/>
        </w:rPr>
        <w:t>Každý atom je trojice hmoty, energie a vědomí. Vědomí každého atomu je vždy inteligentní elemental. Pokud materialisté nejsou schopni vidět tyto elementály, je to protože pořád nevědí vědecké postupy, které nám je umožňují vidět. My máme speciální metody, abychom ty tvory dokázali vidět. Vskutku, atom je opravdu nekonečně malým planetárním systémem. Tyto planetární systémy atomů jsou utvářeny ultra-atomovými trojicemi, které se otáčejí kolem jejich center gravitace. Atom se svými Alfa, Beta a Gama paprsky, je trojicí hmoty, energie a vědomí. - Samael Aun Weor, Endocrinology &amp; Criminology (Endokrinologie a Kriminologie)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5" w:name="_Toc401658234"/>
      <w:r w:rsidRPr="00C149F8">
        <w:rPr>
          <w:lang w:val="cs-CZ"/>
        </w:rPr>
        <w:t>Avalókitéšvara (Avalokiteshvara):</w:t>
      </w:r>
      <w:bookmarkEnd w:id="35"/>
    </w:p>
    <w:p w:rsidR="00C149F8" w:rsidRPr="00C149F8" w:rsidRDefault="00C149F8" w:rsidP="00C149F8">
      <w:pPr>
        <w:pStyle w:val="NoSpacing"/>
        <w:rPr>
          <w:lang w:val="cs-CZ"/>
        </w:rPr>
      </w:pPr>
      <w:r w:rsidRPr="00C149F8">
        <w:rPr>
          <w:lang w:val="cs-CZ"/>
        </w:rPr>
        <w:lastRenderedPageBreak/>
        <w:t xml:space="preserve">Avalókitéšvara (Sanskrt, doslovně "Pán, který se dívá dolů") je podle Mahájána Buddhismu termín daný Bódhisattvům soucitu. Tibetský název je Čenrezig. Oba jsou symboly Kosmického Krista. Jedenáctihlavý, tisíciruký Avalókitéšvara, je symbolem mnoha Bódhisattvů soucitu, kteří dosáhli deset Bódhisattvových stupňů a také symbolizuje mnohé Avalókitéšvarove inkarnace nebo Buddhy soucitu v různých Sefirotov Stromu Života. Také je znám jako Kuan-Yin a Čenrezig; v Hinduismu je Višnu. V Řeckém jazyce je Khristos nebo Kristus, který se dívá každým směrem, aby mohl pomoci a spasit kteroukoli bytost skrze jeho Bódhisattvy. Takto jeho tisíce rukou, rozšiřují jeho pomocné ruce ke všem bytostem. Jeho deset hlav naznačuje proces přes deset Bódhisattvových stupňů směrem k dokonalosti Nirmánkája Těla; tyto stupně (fáze) jsou symbolizovány v deseti hierarchiích Kabalistického Stromu Života ve světě Jecira (Yetzirah) s jedenáctým, který představuje získání Sambhógakája Těla; A tak jedenáctá hlava naznačuje inkarnaci univerzálního soucitu všech Buddhů. Těch deset hlav rovněž představuje prajnapáramitá, typ vize, který je schopen se dívat na všechny bytosti zevnitř i zvenku deseti Sefirotov prostoru; jedenáctá hlava představuje vše-zahrnující Buddhovu moudrost (Chokma).    </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6" w:name="_Toc401658235"/>
      <w:r w:rsidRPr="00C149F8">
        <w:rPr>
          <w:lang w:val="cs-CZ"/>
        </w:rPr>
        <w:t>Avatár:</w:t>
      </w:r>
      <w:bookmarkEnd w:id="36"/>
    </w:p>
    <w:p w:rsidR="00C149F8" w:rsidRPr="00C149F8" w:rsidRDefault="00C149F8" w:rsidP="00C149F8">
      <w:pPr>
        <w:pStyle w:val="NoSpacing"/>
        <w:rPr>
          <w:lang w:val="cs-CZ"/>
        </w:rPr>
      </w:pPr>
      <w:r w:rsidRPr="00C149F8">
        <w:rPr>
          <w:lang w:val="cs-CZ"/>
        </w:rPr>
        <w:t>Ze sanskrtu avatāraḥ, znamenající sestup (božstva z nebes), avatár: ava, dolů + tarati, prochází, překračuje. Inkarnace kosmického, univerzálního Krista (Višnu, Chokma), Samael Aun Weor používal termín "avatár", s významem "posel."</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Reinkarnovaný Kristus se </w:t>
      </w:r>
      <w:proofErr w:type="gramStart"/>
      <w:r w:rsidRPr="00C149F8">
        <w:rPr>
          <w:lang w:val="cs-CZ"/>
        </w:rPr>
        <w:t>projevuje</w:t>
      </w:r>
      <w:proofErr w:type="gramEnd"/>
      <w:r w:rsidRPr="00C149F8">
        <w:rPr>
          <w:lang w:val="cs-CZ"/>
        </w:rPr>
        <w:t xml:space="preserve"> skrze každého autentického </w:t>
      </w:r>
      <w:proofErr w:type="gramStart"/>
      <w:r w:rsidRPr="00C149F8">
        <w:rPr>
          <w:lang w:val="cs-CZ"/>
        </w:rPr>
        <w:t>Avatáre</w:t>
      </w:r>
      <w:proofErr w:type="gramEnd"/>
      <w:r w:rsidRPr="00C149F8">
        <w:rPr>
          <w:lang w:val="cs-CZ"/>
        </w:rPr>
        <w:t>."- Samael Aun Weor, The pistis Sophia Unveiled (Odhalena pistis Sofie)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 Vše-milosrdný, nekonečno, které vše udržuje naživu, nej, nejsvětější Absolutní Slunce, posílá pravidelně Avatáry, Spasitelů do tohoto údolí slz. Tito svatí jednotlivci, tito poslové, tito Spasitelé, jsou žijícími inkarnacemi Vše-milosrdného. Ale přece tato lunární rasa, tato perverzní rasa Adama, smrtelně nesnáší takových pomocníků. […] Požehnaný Krišna, požehnaný Buddha, požehnaný Lama, požehnaný Mohamed, milující, neodmyslitelný Ashiata Shiemash, Mojžíš, Quetzalcoatl (a mnoho dalších) byli všichni Avatáry. Nauka všech Avatárů má své kořeny ve třech základních </w:t>
      </w:r>
      <w:proofErr w:type="gramStart"/>
      <w:r w:rsidRPr="00C149F8">
        <w:rPr>
          <w:lang w:val="cs-CZ"/>
        </w:rPr>
        <w:t>faktorů</w:t>
      </w:r>
      <w:proofErr w:type="gramEnd"/>
      <w:r w:rsidRPr="00C149F8">
        <w:rPr>
          <w:lang w:val="cs-CZ"/>
        </w:rPr>
        <w:t xml:space="preserve"> revoluce vědomí: narodit se, zemřít, a obětovat se pro lidstvo. "- Samael Aun Weor, The Doomed Aryan Race (Zatracená Árijská Rasa)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"Avatáry se objevují pro mimořádné události v mimořádných okolnostech. Kdykoliv je velká nespravedlnost, kdykoli nastane zmatek a chaos kvůli nespravedlnosti a znemožňuje uspořádaný vývoj lidí, kdykoli je rovnováha lidské společnosti rozrušená sobeckými, bezohlednými a krutými bytostmi, kdykoli převládá nedostatek víry a Adharmy, kdykoli jsou ohroženy základy společenských organizací, objeví se Avatáry, aby nastolili dharmu a obnovili pořádek. Avatár je sestupem Boha pro vzestup člověka. Paprsek z Hiranyagarbha sestupuje na zem s mohutnou silou, aby udržel harmonii vesmíru. Práce vykonaná Avatáry a jejich učení vyvolávají příznivý duchovní vliv na lidské bytosti a pomáhají jim v jejich vzestupném božském rozvíjení a Seberealizaci. Avatár přichází odhalit božskou přirozenost člověka a povznést jej nad malicherný, materialistický život vášně a sobectví. "- Swami Sivananda, Lord Krishna, His Lilas and Teachings (Pán Kršna, Jeho Lily a Učení)</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7" w:name="_Toc401658236"/>
      <w:r w:rsidRPr="00C149F8">
        <w:rPr>
          <w:lang w:val="cs-CZ"/>
        </w:rPr>
        <w:t>Avernus:</w:t>
      </w:r>
      <w:bookmarkEnd w:id="37"/>
    </w:p>
    <w:p w:rsidR="00C149F8" w:rsidRPr="00C149F8" w:rsidRDefault="00C149F8" w:rsidP="00C149F8">
      <w:pPr>
        <w:pStyle w:val="NoSpacing"/>
        <w:rPr>
          <w:lang w:val="cs-CZ"/>
        </w:rPr>
      </w:pPr>
      <w:r w:rsidRPr="00C149F8">
        <w:rPr>
          <w:lang w:val="cs-CZ"/>
        </w:rPr>
        <w:lastRenderedPageBreak/>
        <w:t>Věřilo se (ve starodávné Římské společnosti), že je vstupem do pekla. V pozdějších dobách se slovo stalo pouze alternativním názvem pro peklo.</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8" w:name="_Toc401658237"/>
      <w:r w:rsidRPr="00C149F8">
        <w:rPr>
          <w:lang w:val="cs-CZ"/>
        </w:rPr>
        <w:t>Aviči:</w:t>
      </w:r>
      <w:bookmarkEnd w:id="38"/>
    </w:p>
    <w:p w:rsidR="00C149F8" w:rsidRPr="00C149F8" w:rsidRDefault="00C149F8" w:rsidP="00C149F8">
      <w:pPr>
        <w:pStyle w:val="NoSpacing"/>
        <w:rPr>
          <w:lang w:val="cs-CZ"/>
        </w:rPr>
      </w:pPr>
      <w:r w:rsidRPr="00C149F8">
        <w:rPr>
          <w:lang w:val="cs-CZ"/>
        </w:rPr>
        <w:t>(V sanskrtu a Pali, doslova "bez vln," také přepsáno jako Avichi, Avici). V buddhismu se jedná o nejnižší úroveň pekelných říši, obývanou těmi, kteří spáchali jeden nebo více z pěti závažných trestných činů:</w:t>
      </w:r>
    </w:p>
    <w:p w:rsidR="00C149F8" w:rsidRPr="00C149F8" w:rsidRDefault="00C149F8" w:rsidP="00C149F8">
      <w:pPr>
        <w:pStyle w:val="NoSpacing"/>
        <w:rPr>
          <w:lang w:val="cs-CZ"/>
        </w:rPr>
      </w:pPr>
    </w:p>
    <w:p w:rsidR="00C149F8" w:rsidRPr="00C149F8" w:rsidRDefault="00C149F8" w:rsidP="00C149F8">
      <w:pPr>
        <w:pStyle w:val="NoSpacing"/>
        <w:numPr>
          <w:ilvl w:val="0"/>
          <w:numId w:val="3"/>
        </w:numPr>
        <w:rPr>
          <w:lang w:val="cs-CZ"/>
        </w:rPr>
      </w:pPr>
      <w:r w:rsidRPr="00C149F8">
        <w:rPr>
          <w:lang w:val="cs-CZ"/>
        </w:rPr>
        <w:t>Úmyslná vražda otce</w:t>
      </w:r>
    </w:p>
    <w:p w:rsidR="00C149F8" w:rsidRPr="00C149F8" w:rsidRDefault="00C149F8" w:rsidP="00C149F8">
      <w:pPr>
        <w:pStyle w:val="NoSpacing"/>
        <w:numPr>
          <w:ilvl w:val="0"/>
          <w:numId w:val="3"/>
        </w:numPr>
        <w:rPr>
          <w:lang w:val="cs-CZ"/>
        </w:rPr>
      </w:pPr>
      <w:r w:rsidRPr="00C149F8">
        <w:rPr>
          <w:lang w:val="cs-CZ"/>
        </w:rPr>
        <w:t>Úmyslná vražda matky</w:t>
      </w:r>
    </w:p>
    <w:p w:rsidR="00C149F8" w:rsidRPr="00C149F8" w:rsidRDefault="00C149F8" w:rsidP="00C149F8">
      <w:pPr>
        <w:pStyle w:val="NoSpacing"/>
        <w:numPr>
          <w:ilvl w:val="0"/>
          <w:numId w:val="3"/>
        </w:numPr>
        <w:rPr>
          <w:lang w:val="cs-CZ"/>
        </w:rPr>
      </w:pPr>
      <w:r w:rsidRPr="00C149F8">
        <w:rPr>
          <w:lang w:val="cs-CZ"/>
        </w:rPr>
        <w:t>Zabití Arhata (osvícená bytost)</w:t>
      </w:r>
    </w:p>
    <w:p w:rsidR="00C149F8" w:rsidRPr="00C149F8" w:rsidRDefault="00C149F8" w:rsidP="00C149F8">
      <w:pPr>
        <w:pStyle w:val="NoSpacing"/>
        <w:numPr>
          <w:ilvl w:val="0"/>
          <w:numId w:val="3"/>
        </w:numPr>
        <w:rPr>
          <w:lang w:val="cs-CZ"/>
        </w:rPr>
      </w:pPr>
      <w:r w:rsidRPr="00C149F8">
        <w:rPr>
          <w:lang w:val="cs-CZ"/>
        </w:rPr>
        <w:t>Ubližování Buddhovi</w:t>
      </w:r>
    </w:p>
    <w:p w:rsidR="00C149F8" w:rsidRPr="00C149F8" w:rsidRDefault="00C149F8" w:rsidP="00C149F8">
      <w:pPr>
        <w:pStyle w:val="NoSpacing"/>
        <w:numPr>
          <w:ilvl w:val="0"/>
          <w:numId w:val="3"/>
        </w:numPr>
        <w:rPr>
          <w:lang w:val="cs-CZ"/>
        </w:rPr>
      </w:pPr>
      <w:r w:rsidRPr="00C149F8">
        <w:rPr>
          <w:lang w:val="cs-CZ"/>
        </w:rPr>
        <w:t>Vytvoření rozdělení nebo rozštěpu v duchovní komunitě</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39" w:name="_Toc401658238"/>
      <w:r w:rsidRPr="00C149F8">
        <w:rPr>
          <w:lang w:val="cs-CZ"/>
        </w:rPr>
        <w:t>Azoth:</w:t>
      </w:r>
      <w:bookmarkEnd w:id="39"/>
    </w:p>
    <w:p w:rsidR="00C149F8" w:rsidRPr="00C149F8" w:rsidRDefault="00C149F8" w:rsidP="00C149F8">
      <w:pPr>
        <w:pStyle w:val="NoSpacing"/>
        <w:rPr>
          <w:lang w:val="cs-CZ"/>
        </w:rPr>
      </w:pPr>
      <w:r w:rsidRPr="00C149F8">
        <w:rPr>
          <w:lang w:val="cs-CZ"/>
        </w:rPr>
        <w:t>V alchymii, Azoth je životní princip všech kovů. Azoth je nejvíce známý v souvislosti s Paracelsem.</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Běžně se uvádí, že slovo Azoth je odvozeno z arabského al-zā'ūq: "rtuť (ang. mercury)." I když je to sice relevantní, ale není to jediný důležitý význam tohoto slova.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"Adam tenkrát řekl: זאת zo'th [je] kost z mých kostí a tělo z mého těla: זאת zo'th bude se nazývat אשה" ishshah, neboť זאת zo'th je vzata z איש 'iysh. "- Genesis 02: 23</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איש + זאת = Ish-Zoth = Azoth.</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Síra, Merkur a Sůl, které jsou jednu chvíli těkavé a druhou chvíli netěkavé, tvoří Azoth…” - Eliphas Levi, Transcendentální magie (1856)</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Čtyři prvky alchymie jsou: sůl, rtuť, síra a azoth: Sůl je hmota, Merkur je Ens Seminis, Azoth je tajemný paprsek kundaliní." - Samael Aun Weor, Alchymie a kabala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Alchymisté se vždy zmiňují o třech symbolických látkách: rtuť, síra a sůl. Azoth se doplňuje jako čtvrtý, tajemný měnící se životní princip. Podle alchymie: Sůl, síra, rtuť, každá z nich má trojjedinou povahu, protože každá z těchto látek ve skutečnosti obsahuje i ostatní dvě látky. Proto, tělo Soli je třídílné: sůl, síra a rtuť, ale v těle Soli jedná z těchto tří (sůl) převládá. Rtuť je také složena ze soli, síry a rtuti, kde převládá rtuť. Podobně je to i se Sírou, která je vskutku sůl, síra a rtuť s převahou síry. Přeměny těchto devíti rozdělení - 3 krát 3 = 9 se dějí díky azoth, posvátnému ohni kundaliní. Azoth je tedy univerzální substance, neviditelný věčný oheň, elektřina, magnetismus, astrální světlo, bezmezný duch života, ohnivá merkurova/rtuťová esence, která vytéká z trůnu Boha a Beránka, míchy. Toto je řeka živé vody v Edenu (Ráji) - Sex, Genesická zemská pára, ohnivé částice "Hašim" v prachu země (Adama), odkud Bůh stvořil elektronické těla Adama, skutečnou lidskou bytost.</w:t>
      </w:r>
    </w:p>
    <w:p w:rsidR="00C149F8" w:rsidRPr="00C149F8" w:rsidRDefault="00C149F8" w:rsidP="00C149F8">
      <w:pPr>
        <w:pStyle w:val="NoSpacing"/>
        <w:rPr>
          <w:lang w:val="cs-CZ"/>
        </w:rPr>
      </w:pPr>
    </w:p>
    <w:p w:rsidR="00C149F8" w:rsidRDefault="00C149F8" w:rsidP="00C149F8">
      <w:pPr>
        <w:pStyle w:val="NoSpacing"/>
        <w:rPr>
          <w:lang w:val="cs-CZ"/>
        </w:rPr>
      </w:pPr>
      <w:r w:rsidRPr="00C149F8">
        <w:rPr>
          <w:lang w:val="cs-CZ"/>
        </w:rPr>
        <w:lastRenderedPageBreak/>
        <w:t>Ze země však vystupovala pára a zavlažovala celý zemský povrch. Hospodin Bůh pak z prachu země zformoval člověka a do jeho chřípí vdechl dech života. Tak se člověk stal živou bytostí. - Genesis 2: 6-7</w:t>
      </w:r>
    </w:p>
    <w:p w:rsidR="00C149F8" w:rsidRDefault="00C149F8" w:rsidP="00C149F8">
      <w:pPr>
        <w:rPr>
          <w:lang w:val="cs-CZ"/>
        </w:rPr>
      </w:pPr>
      <w:r>
        <w:rPr>
          <w:lang w:val="cs-CZ"/>
        </w:rPr>
        <w:br w:type="page"/>
      </w:r>
    </w:p>
    <w:p w:rsidR="00C149F8" w:rsidRPr="00C149F8" w:rsidRDefault="00C149F8" w:rsidP="00C149F8">
      <w:pPr>
        <w:pStyle w:val="Title"/>
      </w:pPr>
      <w:bookmarkStart w:id="40" w:name="_Toc401658239"/>
      <w:r w:rsidRPr="00C149F8">
        <w:lastRenderedPageBreak/>
        <w:t>B</w:t>
      </w:r>
      <w:bookmarkEnd w:id="40"/>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1" w:name="_Toc401658240"/>
      <w:r w:rsidRPr="00C149F8">
        <w:rPr>
          <w:lang w:val="cs-CZ"/>
        </w:rPr>
        <w:t>Bafomet:</w:t>
      </w:r>
      <w:bookmarkEnd w:id="41"/>
    </w:p>
    <w:p w:rsidR="00C149F8" w:rsidRPr="00C149F8" w:rsidRDefault="00C149F8" w:rsidP="00C149F8">
      <w:pPr>
        <w:pStyle w:val="NoSpacing"/>
        <w:rPr>
          <w:lang w:val="cs-CZ"/>
        </w:rPr>
      </w:pPr>
      <w:r w:rsidRPr="00C149F8">
        <w:rPr>
          <w:lang w:val="cs-CZ"/>
        </w:rPr>
        <w:t>Odvozen z řeckého βαφή baphe, βάπτω ("ponořuji"), "ponoření" + Μῆτις, Metis "moudrost," "dovednost," nebo "řemeslo." Bafomet tedy znamená "křest" nebo zasvěcení do moudrosti. Bafomet představuje boha Pan, sílu přírody, kterou Adam a Eva musí zkrotit a ovládnout, aby se vrátili do Edenu.</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Středověký mystický název byl obvykle spojován s kozou Mendése. Templáři Malty byli obviněni z uctívání Bafometu jako idol. Bafomet znamená křest moudrosti nebo zasvěcení, ale se ztrátou původních klíčů jeho skutečného významu, se tento symbol degradoval a zůstal nepochopen.</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Symbol Bafometu se týká Arkány 15: Vášeň, jak je vysvětleno v tarotu a kabale.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Název Bafomet (Baphomet) skrývá při čtení pozpátku zprávu: Tem-o-h-p-ab, která je symbolem latinských slov "Templi ommun hominum pacis abbas," což znamená, "Otec chrámu univerzálního míru pro lidi."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2" w:name="_Toc401658241"/>
      <w:r w:rsidRPr="00C149F8">
        <w:rPr>
          <w:lang w:val="cs-CZ"/>
        </w:rPr>
        <w:t>Bandha:</w:t>
      </w:r>
      <w:bookmarkEnd w:id="42"/>
    </w:p>
    <w:p w:rsidR="00C149F8" w:rsidRPr="00C149F8" w:rsidRDefault="00C149F8" w:rsidP="00C149F8">
      <w:pPr>
        <w:pStyle w:val="NoSpacing"/>
        <w:rPr>
          <w:lang w:val="cs-CZ"/>
        </w:rPr>
      </w:pPr>
      <w:r w:rsidRPr="00C149F8">
        <w:rPr>
          <w:lang w:val="cs-CZ"/>
        </w:rPr>
        <w:t>Sanskrtský název pro "svázanost" nebo "svázat dohromady." Odkazuje na pozice v hinduistické józe.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3" w:name="_Toc401658242"/>
      <w:r w:rsidRPr="00C149F8">
        <w:rPr>
          <w:lang w:val="cs-CZ"/>
        </w:rPr>
        <w:t>Bhagavadgíta:</w:t>
      </w:r>
      <w:bookmarkEnd w:id="43"/>
    </w:p>
    <w:p w:rsidR="00C149F8" w:rsidRPr="00C149F8" w:rsidRDefault="00C149F8" w:rsidP="00C149F8">
      <w:pPr>
        <w:pStyle w:val="NoSpacing"/>
        <w:rPr>
          <w:lang w:val="cs-CZ"/>
        </w:rPr>
      </w:pPr>
      <w:r w:rsidRPr="00C149F8">
        <w:rPr>
          <w:lang w:val="cs-CZ"/>
        </w:rPr>
        <w:t>Boží píseň. Pověstná Hinduistická svatá kniha, zahrnující 18 kapitol Bhisma Parvo Mahabharata.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4" w:name="_Toc401658243"/>
      <w:r w:rsidRPr="00C149F8">
        <w:rPr>
          <w:lang w:val="cs-CZ"/>
        </w:rPr>
        <w:t>Bílá Lóže/Bratrstvo:</w:t>
      </w:r>
      <w:bookmarkEnd w:id="44"/>
    </w:p>
    <w:p w:rsidR="00C149F8" w:rsidRPr="00C149F8" w:rsidRDefault="00C149F8" w:rsidP="00C149F8">
      <w:pPr>
        <w:pStyle w:val="NoSpacing"/>
        <w:rPr>
          <w:lang w:val="cs-CZ"/>
        </w:rPr>
      </w:pPr>
      <w:r w:rsidRPr="00C149F8">
        <w:rPr>
          <w:lang w:val="cs-CZ"/>
        </w:rPr>
        <w:t>Starověké shromáždění čistých duší, které zachovávají nejvyšší a nejposvátnější vědy: Bílá Magie nebo Bílá Tantra. Nazývá se Bílou kvůli své ryzosti a čistotě. Toto "Bratrstvo" nebo "Lóže" zahrnuje lidské bytosti nejvyššího řádu z každé rasy, kultury, vyznání a náboženství a obou pohlaví.</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5" w:name="_Toc401658244"/>
      <w:r w:rsidRPr="00C149F8">
        <w:rPr>
          <w:lang w:val="cs-CZ"/>
        </w:rPr>
        <w:t>Bina (Binah):</w:t>
      </w:r>
      <w:bookmarkEnd w:id="45"/>
    </w:p>
    <w:p w:rsidR="00C149F8" w:rsidRPr="00C149F8" w:rsidRDefault="00C149F8" w:rsidP="00C149F8">
      <w:pPr>
        <w:pStyle w:val="NoSpacing"/>
        <w:rPr>
          <w:lang w:val="cs-CZ"/>
        </w:rPr>
      </w:pPr>
      <w:r w:rsidRPr="00C149F8">
        <w:rPr>
          <w:lang w:val="cs-CZ"/>
        </w:rPr>
        <w:lastRenderedPageBreak/>
        <w:t>(Hebrejsky בינה; znamená pochopení / porozumění; vztahující se k תבונה (tabuwn) inteligenci nebo poznání / znalostí ze zkušenosti). Třetí sefira na Stromě Života. Souvisí s Duchem Svatým. V Hinduismu známá jako Šiva-Šakti.</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"Bina je Duch Svatý; On je Třetím Logosem, Hinduistický Pán Šiva, který se projevuje ve všem co je, co bylo, a bude, jak sexuální potence… Duch Svatý se rozvíjí do Nepopsatelné Ženy; Ona je Svatou Matkou; Je oděná do bílé halenky a modrého pláště. Duch Svatý je Šiva, Božský Manžel Šakti, Boží Matky Kundaliní."- Samael Aun Weor, The Initiatic Path in the Arcane of Tarot and Kabbalah (Úvodní / Zasvěcovací cesta do Tajemství Tarotu a Kabaly)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náležitá forma / tvar a obraz nejsou zformovány, dokud se vynoří z בינה Bina a následně byly zformovány a sloučeny. Svět, který má přijít, což je Bina, je také řemeslníkem všeho stvoření a je Elohimovim tajemstvím, které je tam zmíněno, jak je psáno: "A Elohim řekl, 'buď světlo,' a bylo světlo" a také, "A Elohim řekl, 'Buď nebe.' "Takže Bina je řemeslníkem, ten, který utváří, který vyrábí tvar světla, vody a nebe…” - Zohar 11:77</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6" w:name="_Toc401658245"/>
      <w:r w:rsidRPr="00C149F8">
        <w:rPr>
          <w:lang w:val="cs-CZ"/>
        </w:rPr>
        <w:t>Bon-ové:</w:t>
      </w:r>
      <w:bookmarkEnd w:id="46"/>
    </w:p>
    <w:p w:rsidR="00C149F8" w:rsidRPr="00C149F8" w:rsidRDefault="00C149F8" w:rsidP="00C149F8">
      <w:pPr>
        <w:pStyle w:val="NoSpacing"/>
        <w:rPr>
          <w:lang w:val="cs-CZ"/>
        </w:rPr>
      </w:pPr>
      <w:r w:rsidRPr="00C149F8">
        <w:rPr>
          <w:lang w:val="cs-CZ"/>
        </w:rPr>
        <w:t>(Nebo Bhon-ové) Nejstarší náboženství v Tibetu, které bylo zastíněno hlavně (někteří říkají, že pronásledováno) příchodem buddhismu. Samael Aun Weor přijal vyjádření předchozích badatelů, kteří popisovali náboženství Bon jako v podstatě černé. Ale po dalším zkoumání zjistil, že ono to není nutně černé, jen extrémní v některých postupech.</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7" w:name="_Toc401658246"/>
      <w:r w:rsidRPr="00C149F8">
        <w:rPr>
          <w:lang w:val="cs-CZ"/>
        </w:rPr>
        <w:t>Bódhičitta (Bodhichitta):</w:t>
      </w:r>
      <w:bookmarkEnd w:id="47"/>
    </w:p>
    <w:p w:rsidR="00C149F8" w:rsidRPr="00C149F8" w:rsidRDefault="00C149F8" w:rsidP="00C149F8">
      <w:pPr>
        <w:pStyle w:val="NoSpacing"/>
        <w:rPr>
          <w:lang w:val="cs-CZ"/>
        </w:rPr>
      </w:pPr>
      <w:r w:rsidRPr="00C149F8">
        <w:rPr>
          <w:lang w:val="cs-CZ"/>
        </w:rPr>
        <w:t>(Sanskrit; často psané bodhicitta, ale vyslovováno bódičita) Doslovně, Bodhi znamená osvícení nebo moudrost. Chitta znamená mysl. V syntéze, bódhičitta znamená osvícená mysl nebo mysl moudrosti. Tento výraz má mnoho úrovní aplikace.</w:t>
      </w:r>
    </w:p>
    <w:p w:rsidR="00C149F8" w:rsidRPr="00C149F8" w:rsidRDefault="00C149F8" w:rsidP="00C149F8">
      <w:pPr>
        <w:pStyle w:val="NoSpacing"/>
        <w:rPr>
          <w:lang w:val="cs-CZ"/>
        </w:rPr>
      </w:pPr>
    </w:p>
    <w:p w:rsidR="00C149F8" w:rsidRPr="00C149F8" w:rsidRDefault="00C149F8" w:rsidP="00C149F8">
      <w:pPr>
        <w:pStyle w:val="NoSpacing"/>
        <w:numPr>
          <w:ilvl w:val="0"/>
          <w:numId w:val="4"/>
        </w:numPr>
        <w:rPr>
          <w:lang w:val="cs-CZ"/>
        </w:rPr>
      </w:pPr>
      <w:r w:rsidRPr="00C149F8">
        <w:rPr>
          <w:lang w:val="cs-CZ"/>
        </w:rPr>
        <w:t>V přípravné formě se používá k popisu altruistického úmyslu k dosažení osvícení pro prospěch trpících bytostí.</w:t>
      </w:r>
    </w:p>
    <w:p w:rsidR="00C149F8" w:rsidRPr="00C149F8" w:rsidRDefault="00C149F8" w:rsidP="00C149F8">
      <w:pPr>
        <w:pStyle w:val="NoSpacing"/>
        <w:numPr>
          <w:ilvl w:val="0"/>
          <w:numId w:val="4"/>
        </w:numPr>
        <w:rPr>
          <w:lang w:val="cs-CZ"/>
        </w:rPr>
      </w:pPr>
      <w:r w:rsidRPr="00C149F8">
        <w:rPr>
          <w:lang w:val="cs-CZ"/>
        </w:rPr>
        <w:t xml:space="preserve">V </w:t>
      </w:r>
      <w:proofErr w:type="gramStart"/>
      <w:r w:rsidRPr="00C149F8">
        <w:rPr>
          <w:lang w:val="cs-CZ"/>
        </w:rPr>
        <w:t>Mahájána</w:t>
      </w:r>
      <w:proofErr w:type="gramEnd"/>
      <w:r w:rsidRPr="00C149F8">
        <w:rPr>
          <w:lang w:val="cs-CZ"/>
        </w:rPr>
        <w:t xml:space="preserve"> učení je to povznesený stav uvědomování (prajna), které přímo vnímá Prázdnotu.</w:t>
      </w:r>
    </w:p>
    <w:p w:rsidR="00C149F8" w:rsidRPr="00C149F8" w:rsidRDefault="00C149F8" w:rsidP="00C149F8">
      <w:pPr>
        <w:pStyle w:val="NoSpacing"/>
        <w:numPr>
          <w:ilvl w:val="0"/>
          <w:numId w:val="4"/>
        </w:numPr>
        <w:rPr>
          <w:lang w:val="cs-CZ"/>
        </w:rPr>
      </w:pPr>
      <w:r w:rsidRPr="00C149F8">
        <w:rPr>
          <w:lang w:val="cs-CZ"/>
        </w:rPr>
        <w:t>V tantře se to týká semenné tekutiny těla. Tibetská verze, byan-sems, může být přeložena buď jako "osvícená mysl" nebo "semeno."</w:t>
      </w:r>
    </w:p>
    <w:p w:rsidR="00C149F8" w:rsidRPr="00C149F8" w:rsidRDefault="00C149F8" w:rsidP="00C149F8">
      <w:pPr>
        <w:pStyle w:val="NoSpacing"/>
        <w:numPr>
          <w:ilvl w:val="0"/>
          <w:numId w:val="4"/>
        </w:numPr>
        <w:rPr>
          <w:lang w:val="cs-CZ"/>
        </w:rPr>
      </w:pPr>
      <w:r w:rsidRPr="00C149F8">
        <w:rPr>
          <w:lang w:val="cs-CZ"/>
        </w:rPr>
        <w:t>Samael Aun Weor často vyjadřoval syntézu tohoto výrazu, která kombinuje všechny tyto významy.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"Bódhičitta je probuzené a rozvinuté superlativní Vědomí Bytí. Bódhičitta se vynořuje v aspirantovi, který se obětuje pro své bližní, dávno předtím než jsou vytvořeny těla Merkuru… Pro Bódhičittu, což znamená zlatavé embryo, probuzené vědomí, je nutné, aby padla do osvíceného prázdného prostoru." - Samael Aun Weor, The Pistis Sophia Unveiled (Odhalena Pistis Sofie)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"Očividně předtím než je zrozen Bódhisattva musí být v našem nitru zformována Bódhičitta. Navíc je důležité objasnit nutnost rozdrcení ega, "já", aby se mohl vynořit Bódhisattva. Bódhičitta je zformována s hodnotami lásky a se svrchovanou obětí pro naše blízké. </w:t>
      </w:r>
      <w:r w:rsidRPr="00C149F8">
        <w:rPr>
          <w:lang w:val="cs-CZ"/>
        </w:rPr>
        <w:lastRenderedPageBreak/>
        <w:t>Bódhisattva je zformován v prostředí a v psychologické atmosféře Bódhičitty." - Samael Aun Weor, The Pistis Sophia Unveiled (Odhalena Pistis Sofie)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"Ten, kdo nemá Bódhičittu, přestože vytvořil vyšší existenční těla bytí, je stále nevědomým a absurdním." - Samael Aun Weor, The Pistis Sophia Unveiled (Odhalena Pistis Sofie)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8" w:name="_Toc401658247"/>
      <w:r w:rsidRPr="00C149F8">
        <w:rPr>
          <w:lang w:val="cs-CZ"/>
        </w:rPr>
        <w:t>Bódhisattva:</w:t>
      </w:r>
      <w:bookmarkEnd w:id="48"/>
    </w:p>
    <w:p w:rsidR="00C149F8" w:rsidRPr="00C149F8" w:rsidRDefault="00C149F8" w:rsidP="00C149F8">
      <w:pPr>
        <w:pStyle w:val="NoSpacing"/>
        <w:rPr>
          <w:lang w:val="cs-CZ"/>
        </w:rPr>
      </w:pPr>
      <w:r w:rsidRPr="00C149F8">
        <w:rPr>
          <w:lang w:val="cs-CZ"/>
        </w:rPr>
        <w:t>(Sanskrit) Doslovně, sanskrtský výraz Bodi znamená osvícení nebo moudrost, zatímco Satva znamená esence nebo dobrota; proto výraz Bódhisattva doslova znamená "esence moudrosti". Tibetský překlad tohoto slova je jangchub sempa. Jangchub (v sanskritu bodi) znamená osvícení a sempa (v sanskritu satva) znamená hrdina nebo bytost, proto význam "osvícený hrdina". Slovo jangchub je ze slova jang "překonávání a odstranění všech překážejících sil" a chub "uvědomění plného poznání". Sempa je odvolání k velkému soucitu. 14 Dalajlama řekl: “… bódhisattvové jsou bytosti, které z intenzivního soucitu nikdy neodchýlí svou pozornost od vnímajících bytostí; navždy zainteresovaní o blaho všech bytostí a zcela se odevzdají k zajištění toho blaha. A proto jméno Bódhisattva ukazuje bytost, která se prostřednictvím moudrosti, hrdinsky soustředí na dosažení osvícení ze soucitné starosti o všechny bytosti. Samotné slovo vyjadřuje klíčové kvality takové nekonečné altruistické bytosti."</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"My Bódhisattvové soucitu, kteří nesmírně milujeme lidstvo, konstatujeme: pokud existuje jediná slza v lidském oku, pokud existuje pouze jedno trpící srdce, odmítáme akceptovat štěstí Nirvány… Musíme hledat prostředky jak se stát více a více užitečnými tomuto ubohému, trpícímu lidstvu." - Samael Aun Weor, The Major Myteries (Velké Záhady).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esoterickém nebo tajném učení Tibetu a Gnosticismu, Bódhisattva je lidská bytost, která dosáhla páté zasvěcení ohně (Tiferet) a vybrala si pracovat dále pomocí prostředků Přímé Cesty, vzdávají se lehčí Spirálovité Cesty (v Nirváně) a namísto toho se vrátit, aby pomáhala trpícímu lidstvu. Skrze tuto oběť, tento jednotlivec inkarnuje Krista (Avalókitéšvara), tímto ztělesňující nejvyšší zdroj moudrosti a soucitu. Toto je vstup do Přímé Cesty na kompletní osvobození se od ega, cesta, na kterou se vydá velmi málo, kvůli faktu, že člověk musí zaplatit celou svou karmu v jednom životě. Ti, kteří se vydali na tuto cestu, byly nejmimořádnějšími postavami v lidské historii: Ježíš, Buddha, Mohamed, Quetzalcoatl, Kršna, Mojžíš, Padmasambhava, Milarepa, Johanka z Arku, Fu-Xi a mnoho dalších jejichž jména nejsou pamatována nebo známa. Samozřejmě i mezi Bódhisattvy existují mnohé úrovně Bytí: být Bódhisattvou neznamená, že dotyčný je osvícený. Zajímavě, Kristus v Hebrejštině je nazýván Chokma, což znamená "moudrost" a v sanskrtu je Kristus Višnu (Vishnu), základ slova "moudrost". Višnu je ten, kdo poslal své Avatáry do světa, aby vedly lidstvo. Těmito Avatáry byly Krišna, Buddha, Rama a Avatár tohoto věku: Kalki Avatár.</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Skutečný pokorný Bódhisattva se nikdy nechlubí. Pokorný Bódhisattva říká, "Já jsem pouze mizerný šnek z bahna země, Já jsem nikdo. Moje osoba nemá žádnou hodnotu. Práce je to co má cenu." Bódhisattva je lidská duše Mistra. Mistr je vnitřní Bůh. - Samael Aun Weor, The Aquarian Message (Poselství Vodnáře)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"Ať se rozumí, že Bódhisattva je semínko, zárodek s možností nadsmyslného, božského vývoje, pomocí tlaku z Výšky". - Samael Aun Weor, The pistis Sophia Unveiled (Odhalena Pistis Sofie)</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49" w:name="_Toc401658248"/>
      <w:r w:rsidRPr="00C149F8">
        <w:rPr>
          <w:lang w:val="cs-CZ"/>
        </w:rPr>
        <w:lastRenderedPageBreak/>
        <w:t>Božská Duše:</w:t>
      </w:r>
      <w:bookmarkEnd w:id="49"/>
    </w:p>
    <w:p w:rsidR="00C149F8" w:rsidRPr="00C149F8" w:rsidRDefault="00C149F8" w:rsidP="00C149F8">
      <w:pPr>
        <w:pStyle w:val="NoSpacing"/>
        <w:rPr>
          <w:lang w:val="cs-CZ"/>
        </w:rPr>
      </w:pPr>
      <w:r w:rsidRPr="00C149F8">
        <w:rPr>
          <w:lang w:val="cs-CZ"/>
        </w:rPr>
        <w:t>Ženský aspekt Monada, související se sefirou Gebura. Také nazývaná Buddhi.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0" w:name="_Toc401658249"/>
      <w:r w:rsidRPr="00C149F8">
        <w:rPr>
          <w:lang w:val="cs-CZ"/>
        </w:rPr>
        <w:t>Brahmá:</w:t>
      </w:r>
      <w:bookmarkEnd w:id="50"/>
    </w:p>
    <w:p w:rsidR="00C149F8" w:rsidRPr="00C149F8" w:rsidRDefault="00C149F8" w:rsidP="00C149F8">
      <w:pPr>
        <w:pStyle w:val="NoSpacing"/>
        <w:rPr>
          <w:lang w:val="cs-CZ"/>
        </w:rPr>
      </w:pPr>
      <w:r w:rsidRPr="00C149F8">
        <w:rPr>
          <w:lang w:val="cs-CZ"/>
        </w:rPr>
        <w:t>První aspekt Hinduistické Trojice, ty další dva jsou Višnu a Šiva. Brahmá je symbolem věčnosti, neměnný, původ stvoření a konečným kořenem sebe.</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"Rozvoj božských vlastností je nezbytný pro dosažení Seberealizace. Brahman nebo Věčný, je čistota. Věčný, nemůže být dosažen bez dosažení čistoty. Brahman je pravda. Věčného nelze dosáhnout bez praktikování pravdy. Brahman je nebojácnost. Věčný nemůže být dosažen, pokud se nestanete absolutně nebojácným. […] Brahman je Sat Nebo Existence-Absolutno. […] Překonejte egoismus sebeobětováním, sebe-odevzdáním, sebezapřením se, a meditací nad neduálním, věčným, sebe-osvětlujícím Brahmanem, nejvnitřnějším Já, Vnitřním Vládcem, Nesmrtelným." - Swami Sivananda, All About Hinduism (Vše o Hinduismu).</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1" w:name="_Toc401658250"/>
      <w:r w:rsidRPr="00C149F8">
        <w:rPr>
          <w:lang w:val="cs-CZ"/>
        </w:rPr>
        <w:t>Brahmačárja:</w:t>
      </w:r>
      <w:bookmarkEnd w:id="51"/>
      <w:r w:rsidRPr="00C149F8">
        <w:rPr>
          <w:lang w:val="cs-CZ"/>
        </w:rPr>
        <w:t xml:space="preserve"> </w:t>
      </w:r>
    </w:p>
    <w:p w:rsidR="00C149F8" w:rsidRPr="00C149F8" w:rsidRDefault="00C149F8" w:rsidP="00C149F8">
      <w:pPr>
        <w:pStyle w:val="NoSpacing"/>
        <w:rPr>
          <w:lang w:val="cs-CZ"/>
        </w:rPr>
      </w:pPr>
      <w:r w:rsidRPr="00C149F8">
        <w:rPr>
          <w:lang w:val="cs-CZ"/>
        </w:rPr>
        <w:t xml:space="preserve">(Sanskrt) Sexuální abstinence. </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Pseudo-esoteričtí a psedo-okultní reakcionáři se domnívají, že Kundaliní mohou probudit pomocí Brahmačárja nebo nuceným celibátem. Všichni zasvěcenci autentických škol mystérií, skrze přímou zkušenost vědí, že bez tantrických cvičení, je nemožné dosažení probuzení a rozvoje sedmi stupňů sil ohně. Existují dva typy Brahmačárja (sexuální abstinence): solární a lunární. Solární Brahmačárja je povinná pro všechny ty, kteří se již narodili ve vyšších světech se solárními těly, což znamená, pro ty, kteří opustili Devátou Sféru. Lunární Brahmačárju praktikuje mnoho upřímně se mýlících lidí, mnoho ignorantů, kteří nikdy nepracovali v Deváté Sféře, kteří nevybudovali solární těla, kteří jsou bez vnitřní seberealizace. Cvičení Brahmačárja je škodlivé pro ty, kteří nevybudovali solární těla, protože se nabijí s hrozně špatnými a strašnými vibracemi." - Samael Aun Weor, The Buddha 's Necklace (Buddhův Náhrdelník)</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2" w:name="_Toc401658251"/>
      <w:r w:rsidRPr="00C149F8">
        <w:rPr>
          <w:lang w:val="cs-CZ"/>
        </w:rPr>
        <w:t>Brahmanádí:</w:t>
      </w:r>
      <w:bookmarkEnd w:id="52"/>
    </w:p>
    <w:p w:rsidR="00C149F8" w:rsidRPr="00C149F8" w:rsidRDefault="00C149F8" w:rsidP="00C149F8">
      <w:pPr>
        <w:pStyle w:val="NoSpacing"/>
        <w:rPr>
          <w:lang w:val="cs-CZ"/>
        </w:rPr>
      </w:pPr>
      <w:r w:rsidRPr="00C149F8">
        <w:rPr>
          <w:lang w:val="cs-CZ"/>
        </w:rPr>
        <w:t>Brahmanádí nebo "canalis centralis," se nachází po celé délce míchy, ve kterém stoupá kundaliní. Každé z našich sedmi těl má svou vlastní míchu a svůj Brahmanádí. - Samael Aun Weor, Kundaliní jóga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sušumne nádí se nachází nádí s názvem vadžra. V tomto nádí vadžra se nachází drobný kanálek ​​čitrá nádí, který je také nazýván Brahmanádí. Probuzená kundaliní prochází tímto čitrá nádí." - Šrí Svámí Šivánanda, Kundaliní jóga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3" w:name="_Toc401658252"/>
      <w:r w:rsidRPr="00C149F8">
        <w:rPr>
          <w:lang w:val="cs-CZ"/>
        </w:rPr>
        <w:t>Brahmarandhra:</w:t>
      </w:r>
      <w:bookmarkEnd w:id="53"/>
    </w:p>
    <w:p w:rsidR="00C149F8" w:rsidRPr="00C149F8" w:rsidRDefault="00C149F8" w:rsidP="00C149F8">
      <w:pPr>
        <w:pStyle w:val="NoSpacing"/>
        <w:rPr>
          <w:lang w:val="cs-CZ"/>
        </w:rPr>
      </w:pPr>
      <w:r w:rsidRPr="00C149F8">
        <w:rPr>
          <w:lang w:val="cs-CZ"/>
        </w:rPr>
        <w:lastRenderedPageBreak/>
        <w:t xml:space="preserve">(Sanskrit) "'Brahma-randhra' znamená otvor Bráhmana. Jedná se příbytek lidské duše, také známý jako" Dasamadvara, "desáté otevření nebo desáté dveře. Brahmarandhra je duté místo na temeni hlavy, známé jako přední fontanela u nově narozeného dítěte. Je to místo mezi temenní a týlní kostí. U dítěte je tato část velmi měkká. Když dítě vyroste, tento otvor se zahladí růstem kostí hlavy. Bráhman stvořil fyzické tělo a vstoupil (pravishat) do něj, aby mu prostřednictvím tohoto brahmarandhra dal vnitřní osvícení. V </w:t>
      </w:r>
      <w:proofErr w:type="gramStart"/>
      <w:r w:rsidRPr="00C149F8">
        <w:rPr>
          <w:lang w:val="cs-CZ"/>
        </w:rPr>
        <w:t>některých</w:t>
      </w:r>
      <w:proofErr w:type="gramEnd"/>
      <w:r w:rsidRPr="00C149F8">
        <w:rPr>
          <w:lang w:val="cs-CZ"/>
        </w:rPr>
        <w:t xml:space="preserve"> Upanišad je to takto uvedeno. Toto je nejdůležitější část. Je velmi vhodná pro nirguna dhjána (abstraktní meditace). Když se jogín v době smrti oddělí od fyzického těla, tento brahmarandhra praskne a tímto otvorem vyjde prána (kapala mokša). "Existuje 101 nervů srdce. Jeden z nich (sušumná) vyšel ven a propíchl hlavu. Vyjetím přes něj nahoru ven, dosáhneme nesmrtelnosti (kathopanishad). "- Šrí Svámí Šivánanda, Kundaliní jóga</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4" w:name="_Toc401658253"/>
      <w:r w:rsidRPr="00C149F8">
        <w:rPr>
          <w:lang w:val="cs-CZ"/>
        </w:rPr>
        <w:t>Bráhmanský kabel:</w:t>
      </w:r>
      <w:bookmarkEnd w:id="54"/>
    </w:p>
    <w:p w:rsidR="00C149F8" w:rsidRPr="00C149F8" w:rsidRDefault="00C149F8" w:rsidP="00C149F8">
      <w:pPr>
        <w:pStyle w:val="NoSpacing"/>
        <w:rPr>
          <w:lang w:val="cs-CZ"/>
        </w:rPr>
      </w:pPr>
      <w:r w:rsidRPr="00C149F8">
        <w:rPr>
          <w:lang w:val="cs-CZ"/>
        </w:rPr>
        <w:t>Mícha se svými dvěma nervovými kabely/kanály. Mícha je Bráhmanova tyč/hůl, Áronová hůl, hůl patriarchů, Mojžíšova hůl, žezlo božských králů a bambusová třtina sedmi třtinových uzlů jogínů v Indii.</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5" w:name="_Toc401658254"/>
      <w:r w:rsidRPr="00C149F8">
        <w:rPr>
          <w:lang w:val="cs-CZ"/>
        </w:rPr>
        <w:t>Buddhata:</w:t>
      </w:r>
      <w:bookmarkEnd w:id="55"/>
    </w:p>
    <w:p w:rsidR="00C149F8" w:rsidRPr="00C149F8" w:rsidRDefault="00C149F8" w:rsidP="00C149F8">
      <w:pPr>
        <w:pStyle w:val="NoSpacing"/>
        <w:rPr>
          <w:lang w:val="cs-CZ"/>
        </w:rPr>
      </w:pPr>
      <w:r w:rsidRPr="00C149F8">
        <w:rPr>
          <w:lang w:val="cs-CZ"/>
        </w:rPr>
        <w:t>Odvozené od "buddhadatu" (Sanskrit), což znamená "esence Buddhy", vztahující se k Podstatě Buddhy nebo semínka. Toto je embryo duše, také známé jako Esence nebo Tathagatagarbha. Toto je malá jiskra vědomí, která sestupuje z lidské duše do Čtyř Těl Hříchu, aby mohla růst prostřednictvím zkušenosti v tomto bolestivém světě.</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6" w:name="_Toc401658255"/>
      <w:r w:rsidRPr="00C149F8">
        <w:rPr>
          <w:lang w:val="cs-CZ"/>
        </w:rPr>
        <w:t>Buddha:</w:t>
      </w:r>
      <w:bookmarkEnd w:id="56"/>
    </w:p>
    <w:p w:rsidR="00C149F8" w:rsidRPr="00C149F8" w:rsidRDefault="00C149F8" w:rsidP="00C149F8">
      <w:pPr>
        <w:pStyle w:val="NoSpacing"/>
        <w:rPr>
          <w:lang w:val="cs-CZ"/>
        </w:rPr>
      </w:pPr>
      <w:r w:rsidRPr="00C149F8">
        <w:rPr>
          <w:lang w:val="cs-CZ"/>
        </w:rPr>
        <w:t>Doslovně, "probuzen." Jeden ze tří klenotů (Tri-ratna). Běžně je používán jednoduše s odkazem na Buddhu Šákjamuni ("zakladatel" Buddhismu), výraz Buddha je ve skutečnosti titul. Existuje velký počet Buddhů, každý na různé úrovni realizace. Na konečné úrovni, Buddha je bytost, která se zcela osvobodila od utrpení. Vnitřní Bytí (Hebrejsky: Chesed) se nejprve stane Buddhou, když Lidská Duše dokončí práci Čtvrtého Zasvěcení Ohně (týkající se Necach, mentálně tělo).</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"Mnoho bylo řečeno o Buddzích. Není pochybností, že existují Rozjímaví Buddhové a Buddhové Projevu. Buddhové Projevu jsou tvorové, kteří ovládli mysl, kteří zničili ego, kteří nedovolili negativním emocím, aby vstoupili do jejich srdcí, kteří ve svých ani v myslích jiných nevytvořili mentální podobizny. Vzpomeňme si na Tsongkhapa, který se reinkarnovat v Tibetu; předtím byl Gautama Buddhou. Buddha Buddhy Amitábhy je něco jiného, jeho pravý božský prototyp. Amitábha je Rozjímavý Buddha, a Gautama bychom mohli říci, že je Buddha Projevu, světský (pozemský) Buddha nebo Bódhisattva. Nemůžeme popřít, že Amitábha se skrze </w:t>
      </w:r>
      <w:proofErr w:type="gramStart"/>
      <w:r w:rsidRPr="00C149F8">
        <w:rPr>
          <w:lang w:val="cs-CZ"/>
        </w:rPr>
        <w:t>Gautamu</w:t>
      </w:r>
      <w:proofErr w:type="gramEnd"/>
      <w:r w:rsidRPr="00C149F8">
        <w:rPr>
          <w:lang w:val="cs-CZ"/>
        </w:rPr>
        <w:t xml:space="preserve"> projevil brilantně. Nemůžeme popřít, že pozdější Amitábha poslal Gautamu (Bódhisattva nebo světský Buddha) přímo do nové reinkarnace. Pak se projevil jako Tsongkhapa. Toto jsou Rozjímaví Buddhové, jsou mistry své mysli, tvorové, kteří se osvobodili od mysli. Pánové uctívají Velkého Buddhu, </w:t>
      </w:r>
      <w:proofErr w:type="gramStart"/>
      <w:r w:rsidRPr="00C149F8">
        <w:rPr>
          <w:lang w:val="cs-CZ"/>
        </w:rPr>
        <w:t>kterých</w:t>
      </w:r>
      <w:proofErr w:type="gramEnd"/>
      <w:r w:rsidRPr="00C149F8">
        <w:rPr>
          <w:lang w:val="cs-CZ"/>
        </w:rPr>
        <w:t xml:space="preserve"> rovněž známe jako </w:t>
      </w:r>
      <w:r w:rsidRPr="00C149F8">
        <w:rPr>
          <w:lang w:val="cs-CZ"/>
        </w:rPr>
        <w:lastRenderedPageBreak/>
        <w:t>Logos a modlí se k němu." - Samael Aun Weor z přednášky nazvané Mental Representations (Mentální (Duševní) Zobrazení)</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"Velmi dobře víme, že Átman-Buddhi je Vnitřním Buddhou, Buddhou, Nejvnitřnějším; takto to je napsáno v sanskrtských knihách. Tak tedy víme, že Kristus je Druhým logosem; že První Logos je Brahmá, Druhým je Višnu (Syn) a Třetí Logos (Duch Svatý) je Šiva. Z tohoto důvodu Vnitřní Kristus, evidentně a v úrovních Bytí nebo lépe řečeno, v úrovních našeho Nejvyššího a Transcendentálního Bytí, je za hranicemi našeho Vnitřního Buddhy, a přece se navzájem doplňují. Existují dva typy Buddhů; ano, toto víme. Existují Přechodní (pomíjiví) Buddhové a Trvalí Buddhové. Přechodný Buddha je Buddha, který v sobě stále nedosáhl inkarnaci Vnitřního Krista. Trvalý Buddha nebo Buddha Rozjímání je Buddha, který se již Kristifikoval, Buddha, který již přijal Vnitřního Krista ve své vnitřní přirozenosti. Tento typ Buddhy je Buddha Maitréja, vzhledem k tomu, že je to Buddha, který inkarnoval Vnitřního Krista (takto by měl být chápán výraz "Maitréja"). Takže Buddha Maitréja není osoba: Buddha Maitréja je titul, hodnost, který poukazuje na kteréhokoli Buddhu, který dosáhl Kristifikaci." - The Esoteric Path (Esoterická Cesta).</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"Buddha se objevuje ve světě, aby vnímající bytosti mohly získat gnózi, kterou on sám získal. A tedy Buddhovy názorné ukázky cesty, jsou výhradně způsoby k přivedení vnímavých bytosti k Buddhovství (buddhahood)." - 14 Dalajlama </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7" w:name="_Toc401658256"/>
      <w:r w:rsidRPr="00C149F8">
        <w:rPr>
          <w:lang w:val="cs-CZ"/>
        </w:rPr>
        <w:t>Buddhova Podstata:</w:t>
      </w:r>
      <w:bookmarkEnd w:id="57"/>
    </w:p>
    <w:p w:rsidR="00C149F8" w:rsidRPr="00C149F8" w:rsidRDefault="00C149F8" w:rsidP="00C149F8">
      <w:pPr>
        <w:pStyle w:val="NoSpacing"/>
        <w:rPr>
          <w:lang w:val="cs-CZ"/>
        </w:rPr>
      </w:pPr>
      <w:r w:rsidRPr="00C149F8">
        <w:rPr>
          <w:lang w:val="cs-CZ"/>
        </w:rPr>
        <w:t xml:space="preserve">Embryo nebo semínko vědomí, z něhož se může vynořit náš vlastní vnitřní Buddha. Různé zvané tathgatagarbha, buddhata nebo Esence.  </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8" w:name="_Toc401658257"/>
      <w:r w:rsidRPr="00C149F8">
        <w:rPr>
          <w:lang w:val="cs-CZ"/>
        </w:rPr>
        <w:t>Buddha Šákjamuni (Shakyamuni):</w:t>
      </w:r>
      <w:bookmarkEnd w:id="58"/>
    </w:p>
    <w:p w:rsidR="00C149F8" w:rsidRPr="00C149F8" w:rsidRDefault="00C149F8" w:rsidP="00C149F8">
      <w:pPr>
        <w:pStyle w:val="NoSpacing"/>
        <w:rPr>
          <w:lang w:val="cs-CZ"/>
        </w:rPr>
      </w:pPr>
      <w:r w:rsidRPr="00C149F8">
        <w:rPr>
          <w:lang w:val="cs-CZ"/>
        </w:rPr>
        <w:t>Často jednoduše nazýván, "Buddha," nebo Gautama Buddha. Je velkým zasvěcencem, který doručil svoji nauku lidstvu mezi 563 a 483 B. C. Buddha jednou shrnul jeho celé učení do jedné věty: "Učím o utrpení a o způsobu, jak jej ukončit."</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59" w:name="_Toc401658258"/>
      <w:r w:rsidRPr="00C149F8">
        <w:rPr>
          <w:lang w:val="cs-CZ"/>
        </w:rPr>
        <w:t>Budhi:</w:t>
      </w:r>
      <w:bookmarkEnd w:id="59"/>
    </w:p>
    <w:p w:rsidR="00C149F8" w:rsidRPr="00C149F8" w:rsidRDefault="00C149F8" w:rsidP="00C149F8">
      <w:pPr>
        <w:pStyle w:val="NoSpacing"/>
        <w:rPr>
          <w:lang w:val="cs-CZ"/>
        </w:rPr>
      </w:pPr>
      <w:r w:rsidRPr="00C149F8">
        <w:rPr>
          <w:lang w:val="cs-CZ"/>
        </w:rPr>
        <w:t>(Sanskrit, doslovně "inteligence") aspekt mysli.</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"Buddhi je čistý (vyšší) rozum. Sídlo buddhi je těsně pod temenem na hlavě v epifýze mozku. Buddhi se projevuje jen u těch osob, kteří rozvinuli správnou intuitivní diskriminaci nebo viveku. Obyčejný rozum světských lidí je pojmenován praktický rozum, který je nechápavý a má svá omezení. Sankhya budhi nebo budhi ve světle Sankhya filozofie, je vůle zkombinovaná s intelektem. Mysl je mikrokosmos. Mysl je májá. Mysl je přechodný stav mezi prakrti a Purušou, hmoty a ducha." - Šrí Svámí Šivánanda, Jóga v denním životě</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 xml:space="preserve">"Když pomocí sádhany rozpustíme rozmanité, omezující schránky Átmanu, když pomocí mentálního cvičení nebo gymnastiky ovládneme vritti (mentální vlny) mysli, když vědomá mysl není aktivní, tehdy vstoupíte do říše duchovního života, super-vědomé mysli, kde se </w:t>
      </w:r>
      <w:r w:rsidRPr="00C149F8">
        <w:rPr>
          <w:lang w:val="cs-CZ"/>
        </w:rPr>
        <w:lastRenderedPageBreak/>
        <w:t>projevuje buddhi, čistý rozum a intuice, schopnost přímého poznání Pravdy. Přejdete do království klidu, kde není nikdo, s kým byste mohli mluvit, budete slyšet Boží hlas, který je velmi jasný a čistý a má rostoucí tendenci. Tento hlas poslouchejte s pozorností a zájmem. Bude vás vést. Je to hlas Boží." - Šrí Svámí Šivánanda, Esence jógy</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V kabale se jedná o ženskou duchovní duši, která se vztahuje k sefiře Gebura. V celé světové literatuře je symbolizována, zejména jako Trojská Helena, v Božské komedii jako Beatrice, a v Starém zákoně jako Beth-šeba (hebrejsky doslovně "dcera sedmi"). Božská nebo duchovní duše je ženská duše Nejvnitřnějšího (Átmanu), nebo jeho "dcera." Veškerá síla, veškerá moc bohů a bohyň přebývá v Buddhi/Gebura, kosmickém vědomi, jak ve sklenici alabastru, kde vždy hoří plamen Vnitřního Bytí (Gedula, Átman, Nepopsatelný).</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60" w:name="_Toc401658259"/>
      <w:r w:rsidRPr="00C149F8">
        <w:rPr>
          <w:lang w:val="cs-CZ"/>
        </w:rPr>
        <w:t>Buddhické Tělo:</w:t>
      </w:r>
      <w:bookmarkEnd w:id="60"/>
    </w:p>
    <w:p w:rsidR="00C149F8" w:rsidRDefault="00C149F8" w:rsidP="00C149F8">
      <w:pPr>
        <w:pStyle w:val="NoSpacing"/>
        <w:rPr>
          <w:lang w:val="cs-CZ"/>
        </w:rPr>
      </w:pPr>
      <w:r w:rsidRPr="00C149F8">
        <w:rPr>
          <w:lang w:val="cs-CZ"/>
        </w:rPr>
        <w:t>Tělo vědomí, které se vztahuje k sefiře Gebura (Geburah).</w:t>
      </w:r>
    </w:p>
    <w:p w:rsidR="00C149F8" w:rsidRDefault="00C149F8" w:rsidP="00C149F8">
      <w:pPr>
        <w:rPr>
          <w:lang w:val="cs-CZ"/>
        </w:rPr>
      </w:pPr>
      <w:r>
        <w:rPr>
          <w:lang w:val="cs-CZ"/>
        </w:rPr>
        <w:br w:type="page"/>
      </w:r>
    </w:p>
    <w:p w:rsidR="00C149F8" w:rsidRPr="00C149F8" w:rsidRDefault="00C149F8" w:rsidP="00C149F8">
      <w:pPr>
        <w:pStyle w:val="Title"/>
      </w:pPr>
      <w:bookmarkStart w:id="61" w:name="_Toc401658260"/>
      <w:r w:rsidRPr="00C149F8">
        <w:lastRenderedPageBreak/>
        <w:t>C</w:t>
      </w:r>
      <w:bookmarkEnd w:id="61"/>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62" w:name="_Toc401658261"/>
      <w:r w:rsidRPr="00C149F8">
        <w:rPr>
          <w:lang w:val="cs-CZ"/>
        </w:rPr>
        <w:t>Causa Causarum:</w:t>
      </w:r>
      <w:bookmarkEnd w:id="62"/>
    </w:p>
    <w:p w:rsidR="00C149F8" w:rsidRPr="00C149F8" w:rsidRDefault="00C149F8" w:rsidP="00C149F8">
      <w:pPr>
        <w:pStyle w:val="NoSpacing"/>
        <w:rPr>
          <w:lang w:val="cs-CZ"/>
        </w:rPr>
      </w:pPr>
      <w:r w:rsidRPr="00C149F8">
        <w:rPr>
          <w:lang w:val="cs-CZ"/>
        </w:rPr>
        <w:t>(Latinsky) "Příčina příčin."</w:t>
      </w:r>
    </w:p>
    <w:p w:rsidR="00C149F8" w:rsidRPr="00C149F8" w:rsidRDefault="00C149F8" w:rsidP="00C149F8">
      <w:pPr>
        <w:pStyle w:val="NoSpacing"/>
        <w:rPr>
          <w:lang w:val="cs-CZ"/>
        </w:rPr>
      </w:pPr>
    </w:p>
    <w:p w:rsidR="00C149F8" w:rsidRPr="00C149F8" w:rsidRDefault="00C149F8" w:rsidP="00C149F8">
      <w:pPr>
        <w:pStyle w:val="Heading2"/>
        <w:rPr>
          <w:lang w:val="cs-CZ"/>
        </w:rPr>
      </w:pPr>
      <w:bookmarkStart w:id="63" w:name="_Toc401658262"/>
      <w:r w:rsidRPr="00C149F8">
        <w:rPr>
          <w:lang w:val="cs-CZ"/>
        </w:rPr>
        <w:t>Celibát:</w:t>
      </w:r>
      <w:bookmarkEnd w:id="63"/>
    </w:p>
    <w:p w:rsidR="00C149F8" w:rsidRPr="00C149F8" w:rsidRDefault="00C149F8" w:rsidP="00C149F8">
      <w:pPr>
        <w:pStyle w:val="NoSpacing"/>
        <w:rPr>
          <w:lang w:val="cs-CZ"/>
        </w:rPr>
      </w:pPr>
      <w:r w:rsidRPr="00C149F8">
        <w:rPr>
          <w:lang w:val="cs-CZ"/>
        </w:rPr>
        <w:t>Nemanželský stav. V dnešní době je tento termín používán nesprávně, odvolávající se k stavu zříkajícího se sexu.</w:t>
      </w:r>
    </w:p>
    <w:p w:rsidR="00C149F8" w:rsidRPr="00C149F8" w:rsidRDefault="00C149F8" w:rsidP="00C149F8">
      <w:pPr>
        <w:pStyle w:val="NoSpacing"/>
        <w:rPr>
          <w:lang w:val="cs-CZ"/>
        </w:rPr>
      </w:pPr>
    </w:p>
    <w:p w:rsidR="00C149F8" w:rsidRPr="00C149F8" w:rsidRDefault="00C149F8" w:rsidP="00A46EFA">
      <w:pPr>
        <w:pStyle w:val="Heading2"/>
        <w:rPr>
          <w:lang w:val="cs-CZ"/>
        </w:rPr>
      </w:pPr>
      <w:bookmarkStart w:id="64" w:name="_Toc401658263"/>
      <w:r w:rsidRPr="00C149F8">
        <w:rPr>
          <w:lang w:val="cs-CZ"/>
        </w:rPr>
        <w:t xml:space="preserve">Centra neboli </w:t>
      </w:r>
      <w:r w:rsidR="00A46EFA" w:rsidRPr="00C149F8">
        <w:rPr>
          <w:lang w:val="cs-CZ"/>
        </w:rPr>
        <w:t>mozky</w:t>
      </w:r>
      <w:r w:rsidRPr="00C149F8">
        <w:rPr>
          <w:lang w:val="cs-CZ"/>
        </w:rPr>
        <w:t>:</w:t>
      </w:r>
      <w:bookmarkEnd w:id="64"/>
    </w:p>
    <w:p w:rsidR="00C149F8" w:rsidRPr="00C149F8" w:rsidRDefault="00C149F8" w:rsidP="00C149F8">
      <w:pPr>
        <w:pStyle w:val="NoSpacing"/>
        <w:rPr>
          <w:lang w:val="cs-CZ"/>
        </w:rPr>
      </w:pPr>
      <w:r w:rsidRPr="00C149F8">
        <w:rPr>
          <w:lang w:val="cs-CZ"/>
        </w:rPr>
        <w:t>Člověk má sedm center, kde probíhá psychologická aktivita. Prvních pět je následujících: Intelektuální, emocionální, motorické, instinktivní a sexuální centrum. Avšak skrze vnitřní rozvoj se učíme, jak využívat vyšší emocionální a vyšší intelektuální centra. Většina lidí tyto dvě centra vůbec nepoužívá.</w:t>
      </w:r>
    </w:p>
    <w:p w:rsidR="00C149F8" w:rsidRPr="00C149F8" w:rsidRDefault="00C149F8" w:rsidP="00C149F8">
      <w:pPr>
        <w:pStyle w:val="NoSpacing"/>
        <w:rPr>
          <w:lang w:val="cs-CZ"/>
        </w:rPr>
      </w:pPr>
    </w:p>
    <w:p w:rsidR="00C149F8" w:rsidRPr="00C149F8" w:rsidRDefault="00C149F8" w:rsidP="00C149F8">
      <w:pPr>
        <w:pStyle w:val="NoSpacing"/>
        <w:rPr>
          <w:lang w:val="cs-CZ"/>
        </w:rPr>
      </w:pPr>
      <w:r w:rsidRPr="00C149F8">
        <w:rPr>
          <w:lang w:val="cs-CZ"/>
        </w:rPr>
        <w:t>Sedmým centrům se také říká tři mozky: Intelektuální, emocionální a motoricko-instinktivně-sexuální mozek.</w:t>
      </w:r>
    </w:p>
    <w:p w:rsidR="00C149F8" w:rsidRPr="00C149F8" w:rsidRDefault="00C149F8" w:rsidP="00C149F8">
      <w:pPr>
        <w:pStyle w:val="NoSpacing"/>
        <w:rPr>
          <w:lang w:val="cs-CZ"/>
        </w:rPr>
      </w:pPr>
    </w:p>
    <w:p w:rsidR="00C149F8" w:rsidRPr="00C149F8" w:rsidRDefault="00C149F8" w:rsidP="00A46EFA">
      <w:pPr>
        <w:pStyle w:val="Heading2"/>
        <w:rPr>
          <w:lang w:val="cs-CZ"/>
        </w:rPr>
      </w:pPr>
      <w:bookmarkStart w:id="65" w:name="_Toc401658264"/>
      <w:r w:rsidRPr="00C149F8">
        <w:rPr>
          <w:lang w:val="cs-CZ"/>
        </w:rPr>
        <w:t>Cesta na hraně nože:</w:t>
      </w:r>
      <w:bookmarkEnd w:id="65"/>
    </w:p>
    <w:p w:rsidR="00C149F8" w:rsidRPr="00C149F8" w:rsidRDefault="00C149F8" w:rsidP="00C149F8">
      <w:pPr>
        <w:pStyle w:val="NoSpacing"/>
        <w:rPr>
          <w:lang w:val="cs-CZ"/>
        </w:rPr>
      </w:pPr>
      <w:r w:rsidRPr="00C149F8">
        <w:rPr>
          <w:lang w:val="cs-CZ"/>
        </w:rPr>
        <w:t>"Zasvěcenec musí cestovat po Cestě na Hraně Nože s odhodlaností. Na každé straně této těžké cesty jsou příšerné propasti. Na těžké cestě ke zničení ega jsou složité průchody, které mají své kořeny přesně v skutečné cestě. Samozřejmě z Cesty na Hraně Nože se rozchází mnoho cest, které nikam nevedou. Některé z nich nás vezmou do propasti a zoufalství. Existují cesty, které nás mohou transformovat na veličenstva této nebo tamté oblasti vesmíru. Avšak nikdy nás nemohou vrátit do náruče Věčného Univerzálního Kosmického Otce. Existují fascinující cesty nejsvětějšího, nevýslovného vzhledu; bohužel nás mohou dovést pouze do ponořené devoluce pekelných světů. V práci na zničení "já", se musíme zcela zasvětit Nejvnitřnějšímu Kristu. Někdy se vyskytnou problémy, které se těžko řeší. Najednou se cesta ztratí v nevysvětlitelných labyrintech a my nevíme, kde pokračuje. Pouze absolutní poslušnost Nejvnitřnějšímu Kristu a Otci, který je v utajení, nás v takových případech dokáže moudře vést. Cesta na Hraně Nože je plná nástrah, vnitřních i vnějších." - Samael Aun Weor, The Great Rebellion (Velká Vzpoura)</w:t>
      </w:r>
    </w:p>
    <w:p w:rsidR="00C149F8" w:rsidRPr="00C149F8" w:rsidRDefault="00C149F8" w:rsidP="00C149F8">
      <w:pPr>
        <w:pStyle w:val="NoSpacing"/>
        <w:rPr>
          <w:lang w:val="cs-CZ"/>
        </w:rPr>
      </w:pPr>
    </w:p>
    <w:p w:rsidR="00C149F8" w:rsidRPr="00C149F8" w:rsidRDefault="00C149F8" w:rsidP="00A46EFA">
      <w:pPr>
        <w:pStyle w:val="Heading2"/>
        <w:rPr>
          <w:lang w:val="cs-CZ"/>
        </w:rPr>
      </w:pPr>
      <w:bookmarkStart w:id="66" w:name="_Toc401658265"/>
      <w:r w:rsidRPr="00C149F8">
        <w:rPr>
          <w:lang w:val="cs-CZ"/>
        </w:rPr>
        <w:t>Cudnost:</w:t>
      </w:r>
      <w:bookmarkEnd w:id="66"/>
    </w:p>
    <w:p w:rsidR="00C149F8" w:rsidRPr="00C149F8" w:rsidRDefault="00C149F8" w:rsidP="00C149F8">
      <w:pPr>
        <w:pStyle w:val="NoSpacing"/>
        <w:rPr>
          <w:lang w:val="cs-CZ"/>
        </w:rPr>
      </w:pPr>
      <w:r w:rsidRPr="00C149F8">
        <w:rPr>
          <w:lang w:val="cs-CZ"/>
        </w:rPr>
        <w:t>Alchymická transmutace sexuální energie, zatímco se zříkáme zvířecí touhy a orgasmu. Totální cudnost je naprosto čistá a počestná bez sexuální žádostivosti a zvířecí touhy.</w:t>
      </w:r>
    </w:p>
    <w:p w:rsidR="00C149F8" w:rsidRPr="00C149F8" w:rsidRDefault="00C149F8" w:rsidP="00C149F8">
      <w:pPr>
        <w:pStyle w:val="NoSpacing"/>
        <w:rPr>
          <w:lang w:val="cs-CZ"/>
        </w:rPr>
      </w:pPr>
    </w:p>
    <w:p w:rsidR="00C149F8" w:rsidRPr="00C149F8" w:rsidRDefault="00C149F8" w:rsidP="00A46EFA">
      <w:pPr>
        <w:pStyle w:val="Heading2"/>
        <w:rPr>
          <w:lang w:val="cs-CZ"/>
        </w:rPr>
      </w:pPr>
      <w:bookmarkStart w:id="67" w:name="_Toc401658266"/>
      <w:r w:rsidRPr="00C149F8">
        <w:rPr>
          <w:lang w:val="cs-CZ"/>
        </w:rPr>
        <w:t>Cizoložství:</w:t>
      </w:r>
      <w:bookmarkEnd w:id="67"/>
    </w:p>
    <w:p w:rsidR="00A46EFA" w:rsidRDefault="00C149F8" w:rsidP="00C149F8">
      <w:pPr>
        <w:pStyle w:val="NoSpacing"/>
        <w:rPr>
          <w:lang w:val="cs-CZ"/>
        </w:rPr>
      </w:pPr>
      <w:r w:rsidRPr="00C149F8">
        <w:rPr>
          <w:lang w:val="cs-CZ"/>
        </w:rPr>
        <w:t>"Co rozumíme pod pojmem cizoložník? Když má muž sexuální styk s druhou osobou, která mu nepatří. Když si muž vezme ženu a opustí tu, kterou již má, tehdy je cizoložník. Dokonce ještě víc, když si vezme ženu pouze na transmutaci, tak Je stále cizoložníkem. Muž je nabitý s určitým typem energie ze své ženy, a když vstoupí do sexuálního styku s druhou ženou, která není jeho ženou, tak tyto stejné energie jsou zničeny, následně přichází elektrický šok a kabel je spálen. Který? Jemné vlákno, které existuje uvnitř páteře, skrze které stoupá síra. Když je tento kabel spálen, alchymista ztrácí všechny hodnosti (tituly) a selhává v ohromném díle. Dílo (Práce) je velmi delikátní. Toto je důvod, proč je napsáno v knize Zjevení sv. Jana, že ani smilník ani cizoložník nevstoupí do Nového Jeruzaléma." - Samael Aun Weor, z přednášky "Sklizeň Slunce" (Harvest of the Sun).</w:t>
      </w:r>
    </w:p>
    <w:p w:rsidR="00A46EFA" w:rsidRDefault="00A46EFA" w:rsidP="00A46EFA">
      <w:pPr>
        <w:rPr>
          <w:lang w:val="cs-CZ"/>
        </w:rPr>
      </w:pPr>
      <w:r>
        <w:rPr>
          <w:lang w:val="cs-CZ"/>
        </w:rPr>
        <w:br w:type="page"/>
      </w:r>
    </w:p>
    <w:p w:rsidR="00A46EFA" w:rsidRPr="00A46EFA" w:rsidRDefault="00A46EFA" w:rsidP="00A46EFA">
      <w:pPr>
        <w:pStyle w:val="Title"/>
      </w:pPr>
      <w:bookmarkStart w:id="68" w:name="_Toc401658267"/>
      <w:r w:rsidRPr="00A46EFA">
        <w:lastRenderedPageBreak/>
        <w:t>Č</w:t>
      </w:r>
      <w:bookmarkEnd w:id="68"/>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69" w:name="_Toc401658268"/>
      <w:r w:rsidRPr="00A46EFA">
        <w:rPr>
          <w:lang w:val="cs-CZ"/>
        </w:rPr>
        <w:t>Čakra:</w:t>
      </w:r>
      <w:bookmarkEnd w:id="69"/>
    </w:p>
    <w:p w:rsidR="00A46EFA" w:rsidRPr="00A46EFA" w:rsidRDefault="00A46EFA" w:rsidP="00A46EFA">
      <w:pPr>
        <w:pStyle w:val="NoSpacing"/>
        <w:rPr>
          <w:lang w:val="cs-CZ"/>
        </w:rPr>
      </w:pPr>
      <w:r w:rsidRPr="00A46EFA">
        <w:rPr>
          <w:lang w:val="cs-CZ"/>
        </w:rPr>
        <w:t>(Sanskrit) Doslovně "kolo". Čakry jsou jemné centra energetické transformace. V naší fyziologii existují stovky čaker, ale s probuzením vědomí souvisí sedm hlavních.</w:t>
      </w:r>
    </w:p>
    <w:p w:rsidR="00A46EFA" w:rsidRPr="00A46EFA" w:rsidRDefault="00A46EFA" w:rsidP="00A46EFA">
      <w:pPr>
        <w:pStyle w:val="NoSpacing"/>
        <w:rPr>
          <w:lang w:val="cs-CZ"/>
        </w:rPr>
      </w:pPr>
    </w:p>
    <w:p w:rsidR="00A46EFA" w:rsidRPr="00A46EFA" w:rsidRDefault="00A46EFA" w:rsidP="00A46EFA">
      <w:pPr>
        <w:pStyle w:val="NoSpacing"/>
        <w:numPr>
          <w:ilvl w:val="0"/>
          <w:numId w:val="5"/>
        </w:numPr>
        <w:rPr>
          <w:lang w:val="cs-CZ"/>
        </w:rPr>
      </w:pPr>
      <w:r w:rsidRPr="00A46EFA">
        <w:rPr>
          <w:lang w:val="cs-CZ"/>
        </w:rPr>
        <w:t>Múládhára</w:t>
      </w:r>
    </w:p>
    <w:p w:rsidR="00A46EFA" w:rsidRPr="00A46EFA" w:rsidRDefault="00A46EFA" w:rsidP="00A46EFA">
      <w:pPr>
        <w:pStyle w:val="NoSpacing"/>
        <w:numPr>
          <w:ilvl w:val="0"/>
          <w:numId w:val="5"/>
        </w:numPr>
        <w:rPr>
          <w:lang w:val="cs-CZ"/>
        </w:rPr>
      </w:pPr>
      <w:r w:rsidRPr="00A46EFA">
        <w:rPr>
          <w:lang w:val="cs-CZ"/>
        </w:rPr>
        <w:t>Svadhišthána</w:t>
      </w:r>
    </w:p>
    <w:p w:rsidR="00A46EFA" w:rsidRPr="00A46EFA" w:rsidRDefault="00A46EFA" w:rsidP="00A46EFA">
      <w:pPr>
        <w:pStyle w:val="NoSpacing"/>
        <w:numPr>
          <w:ilvl w:val="0"/>
          <w:numId w:val="5"/>
        </w:numPr>
        <w:rPr>
          <w:lang w:val="cs-CZ"/>
        </w:rPr>
      </w:pPr>
      <w:r w:rsidRPr="00A46EFA">
        <w:rPr>
          <w:lang w:val="cs-CZ"/>
        </w:rPr>
        <w:t>Manipúra</w:t>
      </w:r>
    </w:p>
    <w:p w:rsidR="00A46EFA" w:rsidRPr="00A46EFA" w:rsidRDefault="00A46EFA" w:rsidP="00A46EFA">
      <w:pPr>
        <w:pStyle w:val="NoSpacing"/>
        <w:numPr>
          <w:ilvl w:val="0"/>
          <w:numId w:val="5"/>
        </w:numPr>
        <w:rPr>
          <w:lang w:val="cs-CZ"/>
        </w:rPr>
      </w:pPr>
      <w:r w:rsidRPr="00A46EFA">
        <w:rPr>
          <w:lang w:val="cs-CZ"/>
        </w:rPr>
        <w:t>Anáhata</w:t>
      </w:r>
    </w:p>
    <w:p w:rsidR="00A46EFA" w:rsidRPr="00A46EFA" w:rsidRDefault="00A46EFA" w:rsidP="00A46EFA">
      <w:pPr>
        <w:pStyle w:val="NoSpacing"/>
        <w:numPr>
          <w:ilvl w:val="0"/>
          <w:numId w:val="5"/>
        </w:numPr>
        <w:rPr>
          <w:lang w:val="cs-CZ"/>
        </w:rPr>
      </w:pPr>
      <w:r w:rsidRPr="00A46EFA">
        <w:rPr>
          <w:lang w:val="cs-CZ"/>
        </w:rPr>
        <w:t>Višúddha</w:t>
      </w:r>
    </w:p>
    <w:p w:rsidR="00A46EFA" w:rsidRPr="00A46EFA" w:rsidRDefault="00A46EFA" w:rsidP="00A46EFA">
      <w:pPr>
        <w:pStyle w:val="NoSpacing"/>
        <w:numPr>
          <w:ilvl w:val="0"/>
          <w:numId w:val="5"/>
        </w:numPr>
        <w:rPr>
          <w:lang w:val="cs-CZ"/>
        </w:rPr>
      </w:pPr>
      <w:r w:rsidRPr="00A46EFA">
        <w:rPr>
          <w:lang w:val="cs-CZ"/>
        </w:rPr>
        <w:t>Adžňá</w:t>
      </w:r>
    </w:p>
    <w:p w:rsidR="00A46EFA" w:rsidRPr="00A46EFA" w:rsidRDefault="00A46EFA" w:rsidP="00A46EFA">
      <w:pPr>
        <w:pStyle w:val="NoSpacing"/>
        <w:numPr>
          <w:ilvl w:val="0"/>
          <w:numId w:val="5"/>
        </w:numPr>
        <w:rPr>
          <w:lang w:val="cs-CZ"/>
        </w:rPr>
      </w:pPr>
      <w:r w:rsidRPr="00A46EFA">
        <w:rPr>
          <w:lang w:val="cs-CZ"/>
        </w:rPr>
        <w:t>Sahasrára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"Čakry jako životní síla, jsou centra Šakti… Čakry nejsou vnímatelné fyzickými smysly. I kdyby je bylo možné vidět v živém těle, které pomáhají organizovat, po smrti organismu a následném rozpadu, zmizí." - Šrí Svámí Šivánanda, Kundaliní jóga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"Čakry jsou spojovacími body, přes které cirkuluje z jednoho do druhého prostředku lidské bytosti boží energie. - Samael Aun Weor, Aztec Christic Magic (Aztécká Kristifikovaná Magie)</w:t>
      </w:r>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70" w:name="_Toc401658269"/>
      <w:r w:rsidRPr="00A46EFA">
        <w:rPr>
          <w:lang w:val="cs-CZ"/>
        </w:rPr>
        <w:t>Čela:</w:t>
      </w:r>
      <w:bookmarkEnd w:id="70"/>
    </w:p>
    <w:p w:rsidR="00A46EFA" w:rsidRPr="00A46EFA" w:rsidRDefault="00A46EFA" w:rsidP="00A46EFA">
      <w:pPr>
        <w:pStyle w:val="NoSpacing"/>
        <w:rPr>
          <w:lang w:val="cs-CZ"/>
        </w:rPr>
      </w:pPr>
      <w:r w:rsidRPr="00A46EFA">
        <w:rPr>
          <w:lang w:val="cs-CZ"/>
        </w:rPr>
        <w:t>(Sanskrt, od Cheta, "sluha") Doslovně "dítě." Učedník, guru nebo mudrcův žák.</w:t>
      </w:r>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71" w:name="_Toc401658270"/>
      <w:r w:rsidRPr="00A46EFA">
        <w:rPr>
          <w:lang w:val="cs-CZ"/>
        </w:rPr>
        <w:t>Čenrezi:</w:t>
      </w:r>
      <w:bookmarkEnd w:id="71"/>
    </w:p>
    <w:p w:rsidR="00A46EFA" w:rsidRPr="00A46EFA" w:rsidRDefault="00A46EFA" w:rsidP="00A46EFA">
      <w:pPr>
        <w:pStyle w:val="NoSpacing"/>
        <w:rPr>
          <w:lang w:val="cs-CZ"/>
        </w:rPr>
      </w:pPr>
      <w:r w:rsidRPr="00A46EFA">
        <w:rPr>
          <w:lang w:val="cs-CZ"/>
        </w:rPr>
        <w:t>(V Tibetčině sPyan-ras-gzigs) Doslovně, "dívat se jasnýma očima." Tibetský ekvivalent Avalokita (Avalókitéšvara). Ztělesnění soucitu bohů: jinými slovy, Kosmický Kristus. Čenrezi je bůh patron Tibetu. Nejčastěji vyobrazen, jak stojí s tisíci rukama nataženýma k pomoci trpícím bytostem ve všech světech. Jeho posvátná mantra Om Mani Padme Hum.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Nepleťte si tento název s Čenrezim o kterém se zmínil Samael Aun Weor, kde vzpomíná, že určitá osoba jménem Čenrezi, učí černou magii.</w:t>
      </w:r>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72" w:name="_Toc401658271"/>
      <w:r w:rsidRPr="00A46EFA">
        <w:rPr>
          <w:lang w:val="cs-CZ"/>
        </w:rPr>
        <w:t>Černá lóže:</w:t>
      </w:r>
      <w:bookmarkEnd w:id="72"/>
    </w:p>
    <w:p w:rsidR="00A46EFA" w:rsidRPr="00A46EFA" w:rsidRDefault="00A46EFA" w:rsidP="00A46EFA">
      <w:pPr>
        <w:pStyle w:val="NoSpacing"/>
        <w:rPr>
          <w:lang w:val="cs-CZ"/>
        </w:rPr>
      </w:pPr>
      <w:r w:rsidRPr="00A46EFA">
        <w:rPr>
          <w:lang w:val="cs-CZ"/>
        </w:rPr>
        <w:t>Organizace nebo inteligence, která se snaží vtáhnout duše k připoutání se k touze-pocitu a probuzení vědomí (negativně), které je uvězněno v touze (chtíč, hněv, pýcha, závist,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"Od úsvitu života, zuří velký boj mezi silami Světla a silami Temnoty. Tajemství původu tohoto boje spočívá v sexu. Bohové a démoni žijí ve věčném boji. Bohové obhajují doktrínu cudnosti. Démoni nenávidí cudnost. V sexu se nachází kořen konfliktu mezi bohy a démony… Tak jako existují mistři Velké bílé lóže, stejně tak existují i mistři Velké černé lóže. Tak jako existují učedníci Velké bílé lóže, stejně tak existují učedníci Velké černé lóže. Učedníci Velké bílé lóže vědí, jak se v astrálním těle pohybovat vědomě a pozitivně. Učedníci Velké černé lóže také vědí, jak cestovat v astrálním těle… Bílý mág uctívá vnitřního Krista. Černý mág uctívá Satana, tj. sebe, "já", svou osobu, vracející se ego. Ego je ve skutečnosti temným přízrakem samotného prahu. Neustále se vrací, aby uspokojilo své touhy. Ego je paměť. V egu jsou všechny vzpomínky našich dávných osobností. Ego je Ahriman, Lucifer, Satan."- Samael Aun Weor,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"Pochopte, že každé sdružení smilníků tvoří černou lóži a každá lóže nebo škola tohoto druhu má svého šéfa nebo manažera, kterého uctívají jako světce nebo mistra." - Samael Aun Weor, Velké záhady</w:t>
      </w:r>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73" w:name="_Toc401658272"/>
      <w:r w:rsidRPr="00A46EFA">
        <w:rPr>
          <w:lang w:val="cs-CZ"/>
        </w:rPr>
        <w:t>Černá Magie:</w:t>
      </w:r>
      <w:bookmarkEnd w:id="73"/>
    </w:p>
    <w:p w:rsidR="00A46EFA" w:rsidRPr="00A46EFA" w:rsidRDefault="00A46EFA" w:rsidP="00A46EFA">
      <w:pPr>
        <w:pStyle w:val="NoSpacing"/>
        <w:rPr>
          <w:lang w:val="cs-CZ"/>
        </w:rPr>
      </w:pPr>
      <w:r w:rsidRPr="00A46EFA">
        <w:rPr>
          <w:lang w:val="cs-CZ"/>
        </w:rPr>
        <w:t>Magie pochází z "mag," kněz. Černá magie je věda nečistého kněžství nebo těch, kteří probudili vědomí s egem (pýcha, hněv, sexuální žádostivost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"Černá magie se obrací k mysli davu. Obrací se k principům naší civilizace. Nabízí něco za nic. Pokud je v lidském srdci chamtivost, tak setrvá jako hrozba pro poctivost a celistvost naší rasy. - Manly P. Hall from Magic: a Treatise on Esoteric Ethics (z Magie: Rozprava o Esoterické Etice)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"Černý mágové mají svůj mysticismus a vždy pevně věří, že kráčejí po dobré cestě. Žádný černý mág nevěří, že kráčí po špatné cestě. Cesta černé magie je široká cesta, plná neřestí a potěšeni." - Samael Aun Weor, The Revolution of Beelzebub (Belzebubova Revoluce)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"Existuje velké množství škol černé magie, mnohé z nich s velmi ctihodnými tradicemi, které učí Sexuální Magii s rozlitím semene. Mají velmi krásné teorie, které přitahují a uchvacují, a pokud student padne do té svůdné a lahodné lži, stává se černým mágem. Ty černé školy prohlašují, že jsou bílé a to je důvod, proč neznalí padnou. Navíc ty školy hovoří o kráse, lásce, dobročinnosti, moudrosti atd., atd. Přirozeně za takových okolností neznalý učedník dospěje k pevnému přesvědčení, že takové instituce nejsou špatné a perverzní. Pamatuj si dobrý učedník, že Propast je plná upřímně mýlících se lidí, a lidí s velmi dobrými úmysly…“ -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"Intelekt jako negativní činnost mysli, je démonický. Každý, kdo vstoupí do těchto studií, první věc co chtějí, je ovládat mysl druhých. Toto je čistá a legitimní černá magie. Nikdo nemá právo narušovat svobodnou vůli druhých. Nikdo nemá právo nutit mysl druhých, protože toto je černá magie. Ti, kteří jsou vinni z této hrozné chyby, jsou všichni ti, mýlící se autoři, kteří jsou všude. Všechny ty knihy o hypnotizme, magnetismu a sugesci, jsou knihy černé magie. Kdokoliv, kdo neví jak respektovat svobodnou vůli druhých, je černým mágem; ti, kteří převádějí mentálně činnosti, aby násilně ovládali mysl druhých, se přemění na perverzní démony. Tito lidé se oddělí od Nejvnitřnějšího a zřítí se do Propasti." - Samael Aun </w:t>
      </w:r>
      <w:r w:rsidRPr="00A46EFA">
        <w:rPr>
          <w:lang w:val="cs-CZ"/>
        </w:rPr>
        <w:lastRenderedPageBreak/>
        <w:t>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Černá magie není fundamentální umění; je to zneužití umění. Proto nemá žádné své vlastní symboly. - Manly P. Hall</w:t>
      </w:r>
    </w:p>
    <w:p w:rsidR="00A46EFA" w:rsidRPr="00A46EFA" w:rsidRDefault="00A46EFA" w:rsidP="00A46EFA">
      <w:pPr>
        <w:pStyle w:val="NoSpacing"/>
        <w:rPr>
          <w:lang w:val="cs-CZ"/>
        </w:rPr>
      </w:pPr>
    </w:p>
    <w:p w:rsidR="00A46EFA" w:rsidRPr="00A46EFA" w:rsidRDefault="00A46EFA" w:rsidP="00A46EFA">
      <w:pPr>
        <w:pStyle w:val="Heading2"/>
        <w:rPr>
          <w:lang w:val="cs-CZ"/>
        </w:rPr>
      </w:pPr>
      <w:bookmarkStart w:id="74" w:name="_Toc401658273"/>
      <w:r w:rsidRPr="00A46EFA">
        <w:rPr>
          <w:lang w:val="cs-CZ"/>
        </w:rPr>
        <w:t>Člověk:</w:t>
      </w:r>
      <w:bookmarkEnd w:id="74"/>
    </w:p>
    <w:p w:rsidR="00A46EFA" w:rsidRPr="00A46EFA" w:rsidRDefault="00A46EFA" w:rsidP="00A46EFA">
      <w:pPr>
        <w:pStyle w:val="NoSpacing"/>
        <w:rPr>
          <w:lang w:val="cs-CZ"/>
        </w:rPr>
      </w:pPr>
      <w:r w:rsidRPr="00A46EFA">
        <w:rPr>
          <w:lang w:val="cs-CZ"/>
        </w:rPr>
        <w:t xml:space="preserve">Obecně existují tři typy lidí: </w:t>
      </w:r>
    </w:p>
    <w:p w:rsidR="00A46EFA" w:rsidRPr="00A46EFA" w:rsidRDefault="00A46EFA" w:rsidP="00A46EFA">
      <w:pPr>
        <w:pStyle w:val="NoSpacing"/>
        <w:rPr>
          <w:lang w:val="cs-CZ"/>
        </w:rPr>
      </w:pPr>
    </w:p>
    <w:p w:rsidR="00A46EFA" w:rsidRPr="00A46EFA" w:rsidRDefault="00A46EFA" w:rsidP="00A46EFA">
      <w:pPr>
        <w:pStyle w:val="NoSpacing"/>
        <w:numPr>
          <w:ilvl w:val="0"/>
          <w:numId w:val="6"/>
        </w:numPr>
        <w:rPr>
          <w:lang w:val="cs-CZ"/>
        </w:rPr>
      </w:pPr>
      <w:r w:rsidRPr="00A46EFA">
        <w:rPr>
          <w:lang w:val="cs-CZ"/>
        </w:rPr>
        <w:t>Běžná osoba (z respektu zvaná člověkem), přesněji nazývaná intelektuální zvíře</w:t>
      </w:r>
    </w:p>
    <w:p w:rsidR="00A46EFA" w:rsidRPr="00A46EFA" w:rsidRDefault="00A46EFA" w:rsidP="00A46EFA">
      <w:pPr>
        <w:pStyle w:val="NoSpacing"/>
        <w:numPr>
          <w:ilvl w:val="0"/>
          <w:numId w:val="6"/>
        </w:numPr>
        <w:rPr>
          <w:lang w:val="cs-CZ"/>
        </w:rPr>
      </w:pPr>
      <w:r w:rsidRPr="00A46EFA">
        <w:rPr>
          <w:lang w:val="cs-CZ"/>
        </w:rPr>
        <w:t>Pravý Člověk (angl. Man) (z manas, ang. Mind (mysl)) nebo Lidská Bytost: někdo, kdo vytvořil Duši (Solární Těla), symbolizovanou kočárem Ezekiela nebo Krišny, Ježíšovým Svatebním Oděvem, posvátnými zbraněmi mytologických hrdinů atd. Tyto osoby jsou Světci, Mistry nebo Buddhové různých úrovní.</w:t>
      </w:r>
    </w:p>
    <w:p w:rsidR="00A46EFA" w:rsidRPr="00A46EFA" w:rsidRDefault="00A46EFA" w:rsidP="00A46EFA">
      <w:pPr>
        <w:pStyle w:val="NoSpacing"/>
        <w:numPr>
          <w:ilvl w:val="0"/>
          <w:numId w:val="6"/>
        </w:numPr>
        <w:rPr>
          <w:lang w:val="cs-CZ"/>
        </w:rPr>
      </w:pPr>
      <w:r w:rsidRPr="00A46EFA">
        <w:rPr>
          <w:lang w:val="cs-CZ"/>
        </w:rPr>
        <w:t>Superman: Pravý Člověk, který vytvořil Duši a ještě i inkarnoval Kosmického Krista, takto jdoucí za hranice obyčejné Svatosti nebo Buddhovství (Buddhahood), do nejvyšších úrovní osvobození. Toto jsou zakladatelé náboženství, ničitelé dogmat a tradic, ohromní rebelové duchovního světla.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Podle Gnostické Antropologie, Skutečným Člověkem je jednotlivec, který zvítězil nad zvířecí přirozeností, kterou má v sobě a takto vytvořil Duši, Kabalistickou Merkaba, Egyptskou Sahu, Řecku To Soma Heliakon: toto je "Zlaté Tělo Slunečního Člověka." Pravý Člověk je s Monadem jedno, Vnitřní Duch. Může být řečeno, že Skutečná Lidská Bytost nebo Člověk, je vnitřní Duch (v Kabale Chesed, v Hinduismu Átman).</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"Každý duch je nazýván člověkem, což znamená, že pouze aspekt světla ducha, který je oděn v těle, je nazýván člověkem. Takže tělo svaté strany ducha je pouze přikrývkou; jinými slovy, duch je skutečná esence člověka a tělo je pouze jeho přikrývkou. Ale na druhé straně platí opačné. Toto je důvod, proč je psáno: Přikryl si mě s kůží a tělem…”( Jób 10:11). Tělo člověka je pouze oděvem zakrývajícím esenci člověka, co je duch. Všude je napsáno tělo člověka, to poukazuje na to, že esence člověka je uvnitř. Tělo je pouze oděvem pro člověka, ale esence člověka je aspektem ducha." - Zohar 1A: 10:120</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Skutečný Člověk znovu dobyl (získal) nevinnost a dokonalost Ráje a stal se tím, čím se měl stát Adam: Králem Přírody, mající moc nad Přírodou. Avšak Intelektuální Zvíře je kontrolováno Přírodou a tudíž není skutečným Člověkem. Příklady skutečných lidských bytostí jsou všichni ohromný světci, všech dob a kultur: Ježíš, Mojžíš, Mohamed, Krišna a mnoho dalších, jejichž jména nebyla nikdy známá veřejností.</w:t>
      </w:r>
    </w:p>
    <w:p w:rsidR="00A46EFA" w:rsidRDefault="00A46EFA" w:rsidP="00A46EFA">
      <w:pPr>
        <w:rPr>
          <w:lang w:val="cs-CZ"/>
        </w:rPr>
      </w:pPr>
      <w:r>
        <w:rPr>
          <w:lang w:val="cs-CZ"/>
        </w:rPr>
        <w:br w:type="page"/>
      </w:r>
    </w:p>
    <w:p w:rsidR="00A46EFA" w:rsidRPr="00A46EFA" w:rsidRDefault="00A46EFA" w:rsidP="006812C4">
      <w:pPr>
        <w:pStyle w:val="Title"/>
      </w:pPr>
      <w:bookmarkStart w:id="75" w:name="_Toc401658274"/>
      <w:r w:rsidRPr="00A46EFA">
        <w:lastRenderedPageBreak/>
        <w:t>D</w:t>
      </w:r>
      <w:bookmarkEnd w:id="75"/>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76" w:name="_Toc401658275"/>
      <w:r w:rsidRPr="00A46EFA">
        <w:rPr>
          <w:lang w:val="cs-CZ"/>
        </w:rPr>
        <w:t>Daat (Daath):</w:t>
      </w:r>
      <w:bookmarkEnd w:id="76"/>
    </w:p>
    <w:p w:rsidR="00A46EFA" w:rsidRPr="00A46EFA" w:rsidRDefault="00A46EFA" w:rsidP="00A46EFA">
      <w:pPr>
        <w:pStyle w:val="NoSpacing"/>
        <w:rPr>
          <w:lang w:val="cs-CZ"/>
        </w:rPr>
      </w:pPr>
      <w:r w:rsidRPr="00A46EFA">
        <w:rPr>
          <w:lang w:val="cs-CZ"/>
        </w:rPr>
        <w:t>(Hebrejsky דעת znamená poznání / znalosti) Tento výraz je synonymem s Řeckým Gnóze (Gnosis). Ukrytá sféra na Stromu Života. Daat je Strom Života, který souvisí se sexualitou.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"Můj synu, naslouchej mé moudrosti (חכמה Chokma); nakloň své ucho k mému porozumění (בונה Binah), aby si sledoval (své) myšlenky a tvé rty budou hlídat poznání (Daat). - Přísloví 5</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"Můj lid hyne, neboť nemá poznání (Daat-gnose). Protože si odmítl poznání (Daat-Gnóze), odmítnu tě, nebudeš mi sloužit jako kněz. Zákon svého Boha si zapomněl, i já zapomenu na tvé syny." - Kniha proroka Ozeáše 4:6</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77" w:name="_Toc401658276"/>
      <w:r w:rsidRPr="00A46EFA">
        <w:rPr>
          <w:lang w:val="cs-CZ"/>
        </w:rPr>
        <w:t>Defekty:</w:t>
      </w:r>
      <w:bookmarkEnd w:id="77"/>
    </w:p>
    <w:p w:rsidR="00A46EFA" w:rsidRPr="00A46EFA" w:rsidRDefault="00A46EFA" w:rsidP="00A46EFA">
      <w:pPr>
        <w:pStyle w:val="NoSpacing"/>
        <w:rPr>
          <w:lang w:val="cs-CZ"/>
        </w:rPr>
      </w:pPr>
      <w:r w:rsidRPr="00A46EFA">
        <w:rPr>
          <w:lang w:val="cs-CZ"/>
        </w:rPr>
        <w:t>Smrtelné hříchy, jejichž kombinace mají za následek miliony různých psychologických problémů.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"Analyzujte všechny lidské defekty a uvidíte, že všechny mají svůj základ v touze." - The Aquarian Message (Poselství Vodnáře)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78" w:name="_Toc401658277"/>
      <w:r w:rsidRPr="00A46EFA">
        <w:rPr>
          <w:lang w:val="cs-CZ"/>
        </w:rPr>
        <w:t>Devátá Sféra:</w:t>
      </w:r>
      <w:bookmarkEnd w:id="78"/>
    </w:p>
    <w:p w:rsidR="00A46EFA" w:rsidRPr="00A46EFA" w:rsidRDefault="00A46EFA" w:rsidP="00A46EFA">
      <w:pPr>
        <w:pStyle w:val="NoSpacing"/>
        <w:rPr>
          <w:lang w:val="cs-CZ"/>
        </w:rPr>
      </w:pPr>
      <w:r w:rsidRPr="00A46EFA">
        <w:rPr>
          <w:lang w:val="cs-CZ"/>
        </w:rPr>
        <w:t>V Kabale je to odkaz na sefiru Jesod Stromu Života (Kabala). Když umístíte Strom Života před své tělo, tak vidíte, že Jesod souvisí s vašimi sexuálními orgány.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"Devátá Sféra Kabaly je sex." - Samael Aun Weor, The Perfect Matrimony (Dokonalé Manželství)</w:t>
      </w:r>
    </w:p>
    <w:p w:rsidR="00A46EFA" w:rsidRPr="00A46EFA" w:rsidRDefault="00A46EFA" w:rsidP="00A46EFA">
      <w:pPr>
        <w:pStyle w:val="NoSpacing"/>
        <w:rPr>
          <w:lang w:val="cs-CZ"/>
        </w:rPr>
      </w:pPr>
      <w:r w:rsidRPr="00A46EFA">
        <w:rPr>
          <w:lang w:val="cs-CZ"/>
        </w:rPr>
        <w:t>Devátá Sféra také odkazuje na Jesod a na nejnižší sféru Klipotu.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"Velký mistr Hilarion IX řekl, že ve starověku bylo sestoupení do Deváté Sféry, největší zkouškou nejvyšší důstojnosti Hierofanta. Hermes, Buddha, Ježíš Kristus, Dante, Zarathuštra, Mohamed, Ráma, Krišna, Pythagoras, Platón a mnoho dalších, muselo sestoupit do Deváté Sféry, aby mohli pracovat s ohněm a vodou, které jsou původem světů, zvířat, lidských bytostí a Bohů. Zde začíná každé, pravé, bílé Zasvěcení." - Samael Aun Weor, The Aquarian Message (Poselství Vodnáře)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79" w:name="_Toc401658278"/>
      <w:r w:rsidRPr="00A46EFA">
        <w:rPr>
          <w:lang w:val="cs-CZ"/>
        </w:rPr>
        <w:t>Devoluce:</w:t>
      </w:r>
      <w:bookmarkEnd w:id="79"/>
    </w:p>
    <w:p w:rsidR="00A46EFA" w:rsidRPr="00A46EFA" w:rsidRDefault="00A46EFA" w:rsidP="00A46EFA">
      <w:pPr>
        <w:pStyle w:val="NoSpacing"/>
        <w:rPr>
          <w:lang w:val="cs-CZ"/>
        </w:rPr>
      </w:pPr>
      <w:r w:rsidRPr="00A46EFA">
        <w:rPr>
          <w:lang w:val="cs-CZ"/>
        </w:rPr>
        <w:t xml:space="preserve">Od latinského devolvere: zpětná evoluce, degenerace. Přirozená mechanická inklinace pro veškerou hmotu a energii v přírodě, aby se vrátili zpět k jejich stavu nečinné jednotnosti. </w:t>
      </w:r>
      <w:r w:rsidRPr="00A46EFA">
        <w:rPr>
          <w:lang w:val="cs-CZ"/>
        </w:rPr>
        <w:lastRenderedPageBreak/>
        <w:t>Související s Arkánem 10: Odplata, Kolo Samsára. Devoluce je obrácený proces evoluce. Evoluce je komplikovaností hmoty a energie a devoluce je pomalý proces přírody zjednodušit hmotu nebo energii za použití sil.</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Prostřednictvím devoluce se v infradimenzích přírody protoplazmatická hmota a energie sestupují, degradují a vzrůstají v hustotě, dokud nedosáhnou střed země, kde dosáhnou jejich konečný stav nečinné jednotnosti.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Devoluce přesouvá psychiku, morální hodnoty, vědomí nebo psychologické povinnosti do nižších degradovaných organismů (Klipot) skrze vzdání se našich psychologických hodnot zvířecímu chování, obzvláště sexuální degeneraci.</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0" w:name="_Toc401658279"/>
      <w:r w:rsidRPr="00A46EFA">
        <w:rPr>
          <w:lang w:val="cs-CZ"/>
        </w:rPr>
        <w:t>Déva:</w:t>
      </w:r>
      <w:bookmarkEnd w:id="80"/>
    </w:p>
    <w:p w:rsidR="00A46EFA" w:rsidRPr="00A46EFA" w:rsidRDefault="00A46EFA" w:rsidP="00A46EFA">
      <w:pPr>
        <w:pStyle w:val="NoSpacing"/>
        <w:rPr>
          <w:lang w:val="cs-CZ"/>
        </w:rPr>
      </w:pPr>
      <w:r w:rsidRPr="00A46EFA">
        <w:rPr>
          <w:lang w:val="cs-CZ"/>
        </w:rPr>
        <w:t>(V sanskritu, "zářící") Bohové hinduistické mytologie.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"Dévové a Andělé nejsou nikdy níže postavení než lidé. Dévové a Andělé jsou Skutečné, Solární, Lidské Bytosti a to je vše. Dévové a Andělé jsou Znovuzrození." - The Esoteric Treatise of Hermetic Astrology (Esoterická Rozprava o Hermetické Astrologii)</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1" w:name="_Toc401658280"/>
      <w:r w:rsidRPr="00A46EFA">
        <w:rPr>
          <w:lang w:val="cs-CZ"/>
        </w:rPr>
        <w:t>Déví:</w:t>
      </w:r>
      <w:bookmarkEnd w:id="81"/>
    </w:p>
    <w:p w:rsidR="00A46EFA" w:rsidRPr="00A46EFA" w:rsidRDefault="00A46EFA" w:rsidP="00A46EFA">
      <w:pPr>
        <w:pStyle w:val="NoSpacing"/>
        <w:rPr>
          <w:lang w:val="cs-CZ"/>
        </w:rPr>
      </w:pPr>
      <w:r w:rsidRPr="00A46EFA">
        <w:rPr>
          <w:lang w:val="cs-CZ"/>
        </w:rPr>
        <w:t>Déví nebo Maheswari nebo Parasakti je nejvyšší Šakti nebo Síla Nejvyšší Bytosti. Když Višnu a Mahádéva zničili různých Asurů, síla Déví stála za nimi. Déví vzala Bráhmu, Višnu, a Rudru a dala jim potřebnou Šakti, aby mohli pokračovat v práci stvoření, uchování a zničení. Déví je Tvůrkyně vesmíru. Ona je univerzální matka. Durga, Kálí, Bhagavati, Bhavani, Ambala, Ambiká, Jagadamba, Kameswari, Ganga, Uma, Chandi, Chamunda, Lalita, Gaura, Kundaliní, Tara, Rajeswari, Tripurasundari atd., jsou všechny její formy. Během devíti dnů Dusserah je uctívána jako Durgá, Lakšmí a Sarasvatí. Déví je Matkou všech. Zbožný a špatný, bohatý a chudý, světec a hříšník, jsou všichni Její děti. Déví nebo Šakti je matka přírody. Ona je sama příroda. Celý svět je její tělo. Hory jsou Její kosti. Řeky jsou Její žíly. Oceán je Její močový měchýř. Slunce a Měsíc jsou Její oči. Vítr je Její dech. Agni je Jejími ústy. Ona řídí tuto světovou show. - Šrí Svámí Šivánanda, Kundaliní, Déví</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2" w:name="_Toc401658281"/>
      <w:r w:rsidRPr="00A46EFA">
        <w:rPr>
          <w:lang w:val="cs-CZ"/>
        </w:rPr>
        <w:t>Dharma:</w:t>
      </w:r>
      <w:bookmarkEnd w:id="82"/>
    </w:p>
    <w:p w:rsidR="00A46EFA" w:rsidRPr="00A46EFA" w:rsidRDefault="00A46EFA" w:rsidP="00A46EFA">
      <w:pPr>
        <w:pStyle w:val="NoSpacing"/>
        <w:rPr>
          <w:lang w:val="cs-CZ"/>
        </w:rPr>
      </w:pPr>
      <w:r w:rsidRPr="00A46EFA">
        <w:rPr>
          <w:lang w:val="cs-CZ"/>
        </w:rPr>
        <w:t>(Sanskrit; v Tibetštině chö) Slovo s mnoha úrovněmi použití. V sanskrtu, "Poctivost, služba." Vnitřní složení věci, které řídí její růst. Též, Zákon nebo Způsob. Tibetská verze chö naznačuje "změnu" nebo "přinesení transformace." Samotné spirituální učení je Dharma. Stejně, ovoce dobrých skutků, které dostaneme jako kompenzaci, je Dharma. Jakákoli velká pravda je Dharma. V běžném používání se slovo Dharma vztahuje na učení cesty ke konci utrpení a k výsledku této cesty. Jeden ze tří klenotů (Tri-Ratna).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3" w:name="_Toc401658282"/>
      <w:r w:rsidRPr="00A46EFA">
        <w:rPr>
          <w:lang w:val="cs-CZ"/>
        </w:rPr>
        <w:t>Dharmadatu:</w:t>
      </w:r>
      <w:bookmarkEnd w:id="83"/>
    </w:p>
    <w:p w:rsidR="00A46EFA" w:rsidRPr="00A46EFA" w:rsidRDefault="00A46EFA" w:rsidP="00A46EFA">
      <w:pPr>
        <w:pStyle w:val="NoSpacing"/>
        <w:rPr>
          <w:lang w:val="cs-CZ"/>
        </w:rPr>
      </w:pPr>
      <w:r w:rsidRPr="00A46EFA">
        <w:rPr>
          <w:lang w:val="cs-CZ"/>
        </w:rPr>
        <w:lastRenderedPageBreak/>
        <w:t>(Sanskrtského slovo, v tibetštině čhöjing nebo chos-nyid) Prázdnota, Absolutno. Vše-obepínající prostor, který je bez vzniku a počátku, z něhož vznikají všechny jevy.</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4" w:name="_Toc401658283"/>
      <w:r w:rsidRPr="00A46EFA">
        <w:rPr>
          <w:lang w:val="cs-CZ"/>
        </w:rPr>
        <w:t>Dhárana:</w:t>
      </w:r>
      <w:bookmarkEnd w:id="84"/>
    </w:p>
    <w:p w:rsidR="00A46EFA" w:rsidRPr="00A46EFA" w:rsidRDefault="00A46EFA" w:rsidP="00A46EFA">
      <w:pPr>
        <w:pStyle w:val="NoSpacing"/>
        <w:rPr>
          <w:lang w:val="cs-CZ"/>
        </w:rPr>
      </w:pPr>
      <w:r w:rsidRPr="00A46EFA">
        <w:rPr>
          <w:lang w:val="cs-CZ"/>
        </w:rPr>
        <w:t>(Sanskrit) V pataňdžali józe, dhárana je čtvrtý krok, "koncentrace."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5" w:name="_Toc401658284"/>
      <w:r w:rsidRPr="00A46EFA">
        <w:rPr>
          <w:lang w:val="cs-CZ"/>
        </w:rPr>
        <w:t>Diamantové oko:</w:t>
      </w:r>
      <w:bookmarkEnd w:id="85"/>
    </w:p>
    <w:p w:rsidR="00A46EFA" w:rsidRPr="00A46EFA" w:rsidRDefault="00A46EFA" w:rsidP="00A46EFA">
      <w:pPr>
        <w:pStyle w:val="NoSpacing"/>
        <w:rPr>
          <w:lang w:val="cs-CZ"/>
        </w:rPr>
      </w:pPr>
      <w:r w:rsidRPr="00A46EFA">
        <w:rPr>
          <w:lang w:val="cs-CZ"/>
        </w:rPr>
        <w:t>Polyvize, oko vševědoucnosti, které se probudí, když posvátný oheň otevře sedmou církev s názvem Laodicea, koruna svatých.</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6" w:name="_Toc401658285"/>
      <w:r w:rsidRPr="00A46EFA">
        <w:rPr>
          <w:lang w:val="cs-CZ"/>
        </w:rPr>
        <w:t>Dhján-choán:</w:t>
      </w:r>
      <w:bookmarkEnd w:id="86"/>
    </w:p>
    <w:p w:rsidR="00A46EFA" w:rsidRPr="00A46EFA" w:rsidRDefault="00A46EFA" w:rsidP="00A46EFA">
      <w:pPr>
        <w:pStyle w:val="NoSpacing"/>
        <w:rPr>
          <w:lang w:val="cs-CZ"/>
        </w:rPr>
      </w:pPr>
      <w:r w:rsidRPr="00A46EFA">
        <w:rPr>
          <w:lang w:val="cs-CZ"/>
        </w:rPr>
        <w:t>(Sanskrit) "Pán Světla." Kosmotvorca nebo Elohim. Božské inteligence, které dohlížejí na vesmír. "Dhjána-choán je ten, kdo se už zbavil čtyř těl hříchu, kterými jsou fyzické, astrální, mentální a příčinné tělo. Dhjána-choán se pohybuje a koná už jen se svou diamantovou duší. Již se osvobodil od májí (iluze), a proto žije šťastně v nirváně. " - Samael Aun Weor, Belzebubova Revoluce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7" w:name="_Toc401658286"/>
      <w:r w:rsidRPr="00A46EFA">
        <w:rPr>
          <w:lang w:val="cs-CZ"/>
        </w:rPr>
        <w:t>Dhjána:</w:t>
      </w:r>
      <w:bookmarkEnd w:id="87"/>
    </w:p>
    <w:p w:rsidR="00A46EFA" w:rsidRPr="00A46EFA" w:rsidRDefault="00A46EFA" w:rsidP="00A46EFA">
      <w:pPr>
        <w:pStyle w:val="NoSpacing"/>
        <w:rPr>
          <w:lang w:val="cs-CZ"/>
        </w:rPr>
      </w:pPr>
      <w:r w:rsidRPr="00A46EFA">
        <w:rPr>
          <w:lang w:val="cs-CZ"/>
        </w:rPr>
        <w:t>(Sanskrit; v Tibetčině sampten; v jazyce pali: jhana; v čínštině: Ch'an; japonsky: Zenna nebo Zen). Sanskrtský název odkazuje na "meditaci," ale je používán ve významu duševní stability a aktivního, meditativního rozjímání o povaze objektu.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V hinduismu, dhjána je pátou ze šesti fází pataňdžali jógy, a odkazuje se na stav vědomého klidu, s dokonalou koncentrací na objekt meditace. Z toho stavu můžeme přejít do šesté fáze, samádhi.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V buddhismu, dhjána je pátou ze šesti páramit (dokonalostí). V tibetštině, termín sampten nebo bsam gtan, znamená "definitivní" nebo "zřízený," protože to je základ, ze kterého jsou dosažené všechny vědomé realizace.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8" w:name="_Toc401658287"/>
      <w:r w:rsidRPr="00A46EFA">
        <w:rPr>
          <w:lang w:val="cs-CZ"/>
        </w:rPr>
        <w:t>Dhjáni Bódhisattva:</w:t>
      </w:r>
      <w:bookmarkEnd w:id="88"/>
    </w:p>
    <w:p w:rsidR="00A46EFA" w:rsidRPr="00A46EFA" w:rsidRDefault="00A46EFA" w:rsidP="00A46EFA">
      <w:pPr>
        <w:pStyle w:val="NoSpacing"/>
        <w:rPr>
          <w:lang w:val="cs-CZ"/>
        </w:rPr>
      </w:pPr>
      <w:r w:rsidRPr="00A46EFA">
        <w:rPr>
          <w:lang w:val="cs-CZ"/>
        </w:rPr>
        <w:t>(Sanskrt) "Když chce Logos vstoupit do Světa, tak vypustí (vydechne) svého Nejvnitřnějšího. Nejvnitřnější pak spolu s Božskou Duší je Dhyani Bódhisattva Logosu." - The Manual of Practical Magic (Příručka Praktické Magie)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89" w:name="_Toc401658288"/>
      <w:r w:rsidRPr="00A46EFA">
        <w:rPr>
          <w:lang w:val="cs-CZ"/>
        </w:rPr>
        <w:t>Dhjánibuddha:</w:t>
      </w:r>
      <w:bookmarkEnd w:id="89"/>
    </w:p>
    <w:p w:rsidR="00A46EFA" w:rsidRPr="00A46EFA" w:rsidRDefault="00A46EFA" w:rsidP="00A46EFA">
      <w:pPr>
        <w:pStyle w:val="NoSpacing"/>
        <w:rPr>
          <w:lang w:val="cs-CZ"/>
        </w:rPr>
      </w:pPr>
      <w:r w:rsidRPr="00A46EFA">
        <w:rPr>
          <w:lang w:val="cs-CZ"/>
        </w:rPr>
        <w:lastRenderedPageBreak/>
        <w:t>(Sanskrit) "Meditační Buddha." Kterýkoliv z pěti symbolických aspektů Buddhy, často prezentovány jako "osvícené rodiny" Buddhů a bódhisattvů. Těchto pět Buddhových rodin, symbolizuje plně vyvinuté vědomí související s očištěnými skandhami.</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0" w:name="_Toc401658289"/>
      <w:r w:rsidRPr="00A46EFA">
        <w:rPr>
          <w:lang w:val="cs-CZ"/>
        </w:rPr>
        <w:t>Dhjána-pasa:</w:t>
      </w:r>
      <w:bookmarkEnd w:id="90"/>
    </w:p>
    <w:p w:rsidR="00A46EFA" w:rsidRPr="00A46EFA" w:rsidRDefault="00A46EFA" w:rsidP="00A46EFA">
      <w:pPr>
        <w:pStyle w:val="NoSpacing"/>
        <w:rPr>
          <w:lang w:val="cs-CZ"/>
        </w:rPr>
      </w:pPr>
      <w:r w:rsidRPr="00A46EFA">
        <w:rPr>
          <w:lang w:val="cs-CZ"/>
        </w:rPr>
        <w:t>(Sanskrit) "lano dhjánů nebo duchů. Nepřekročitelný-kruh, kruh, pod kterým se nacházejí všichni ti, kteří jsou obětí falešné představy oddělenosti." - Teosofický slovník pojmů.</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1" w:name="_Toc401658290"/>
      <w:r w:rsidRPr="00A46EFA">
        <w:rPr>
          <w:lang w:val="cs-CZ"/>
        </w:rPr>
        <w:t>Dojmy:</w:t>
      </w:r>
      <w:bookmarkEnd w:id="91"/>
    </w:p>
    <w:p w:rsidR="00A46EFA" w:rsidRPr="00A46EFA" w:rsidRDefault="00A46EFA" w:rsidP="00A46EFA">
      <w:pPr>
        <w:pStyle w:val="NoSpacing"/>
        <w:rPr>
          <w:lang w:val="cs-CZ"/>
        </w:rPr>
      </w:pPr>
      <w:r w:rsidRPr="00A46EFA">
        <w:rPr>
          <w:lang w:val="cs-CZ"/>
        </w:rPr>
        <w:t>Informace obdržené smysly a přeneseny do mozku. My nevidíme strom, my vidíme náš dojem toho stromu. Pro více informací čtěte, Transformace Dojmů.</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2" w:name="_Toc401658291"/>
      <w:r w:rsidRPr="00A46EFA">
        <w:rPr>
          <w:lang w:val="cs-CZ"/>
        </w:rPr>
        <w:t>Druhá komora:</w:t>
      </w:r>
      <w:bookmarkEnd w:id="92"/>
    </w:p>
    <w:p w:rsidR="00A46EFA" w:rsidRPr="00A46EFA" w:rsidRDefault="00A46EFA" w:rsidP="00A46EFA">
      <w:pPr>
        <w:pStyle w:val="NoSpacing"/>
        <w:rPr>
          <w:lang w:val="cs-CZ"/>
        </w:rPr>
      </w:pPr>
      <w:r w:rsidRPr="00A46EFA">
        <w:rPr>
          <w:lang w:val="cs-CZ"/>
        </w:rPr>
        <w:t>Druhá komora je určena pro ty, kteří se zavázali ke gnózi a smrti ega. Druhá komora je držena v tajnosti, neboť se jedná o posvátnou a hlubokou důvěru. Viz: Komory</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3" w:name="_Toc401658292"/>
      <w:r w:rsidRPr="00A46EFA">
        <w:rPr>
          <w:lang w:val="cs-CZ"/>
        </w:rPr>
        <w:t>Druhá Smrt:</w:t>
      </w:r>
      <w:bookmarkEnd w:id="93"/>
    </w:p>
    <w:p w:rsidR="00A46EFA" w:rsidRPr="00A46EFA" w:rsidRDefault="00A46EFA" w:rsidP="00A46EFA">
      <w:pPr>
        <w:pStyle w:val="NoSpacing"/>
        <w:rPr>
          <w:lang w:val="cs-CZ"/>
        </w:rPr>
      </w:pPr>
      <w:r w:rsidRPr="00A46EFA">
        <w:rPr>
          <w:lang w:val="cs-CZ"/>
        </w:rPr>
        <w:t>Úplně zničení ega v pekelných oblastech přírody, které na konci (po nepředstavitelném množství utrpení) očistí Esenci od všeho hříchu (karma), aby mohla znovu zkusit dosáhnout Sebeuvědomění Bytí.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"Kdo zvítězí, zdědí toto: budu mu Bohem (Inkarnuji se v něm) a on mi bude synem (protože je Kristifikován), Ale zbabělci, nevěrní, špinavci, vrazi, smilníci, zaklínači, modláři a všichni lháři budou mít podíl v jezeře hořícím ohněm a sírou; to je druhá smrt. (Kniha Zjevení 21). Toto jezero, které hoří ohněm a sírou je jezerem tělesné touhy. Toto jezero souvisí s nižšími zvířecími hloubkami lidské bytosti a její atomové oblasti v propasti. Ponuří se pomalu rozloží v propasti, dokud nezemřou. Toto je druhá smrt."- Samael Aun Weor, The Aquarian Message (Poselství Vodnáře)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je spojení zvané "Antakarana," přes které komunikuje božské trio se svou "nižší esencí" přerušeno, nižší esence (uvězněná v egu) je ponechána oddělena a je potopena do propasti zničujících sil, kde se (její ego) kousek po kousku rozloží . Toto je Druhá Smrt, o níž vypráví Apokalypsa; toto je stav vědomí nazýván "Avitchi." - Samael, Aun Weor, The Zodiac Course (Kurz Zvěrokruhu)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"Druhá Smrt je skutečně bolestivá. Ego se cítí, jako kdyby bylo rozděleno do různých částí, odpadají mu prsty, ruce, nohy. Trpí obrovským zhroucením." - z přednášky Záhady Života a Smrti (The Mysteries of Life and Death)</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4" w:name="_Toc401658293"/>
      <w:r w:rsidRPr="00A46EFA">
        <w:rPr>
          <w:lang w:val="cs-CZ"/>
        </w:rPr>
        <w:t>Drukp-ové (Drukpa):</w:t>
      </w:r>
      <w:bookmarkEnd w:id="94"/>
    </w:p>
    <w:p w:rsidR="00A46EFA" w:rsidRPr="00A46EFA" w:rsidRDefault="00A46EFA" w:rsidP="00A46EFA">
      <w:pPr>
        <w:pStyle w:val="NoSpacing"/>
        <w:rPr>
          <w:lang w:val="cs-CZ"/>
        </w:rPr>
      </w:pPr>
      <w:r w:rsidRPr="00A46EFA">
        <w:rPr>
          <w:lang w:val="cs-CZ"/>
        </w:rPr>
        <w:lastRenderedPageBreak/>
        <w:t xml:space="preserve">(Také známí pod různými jmény jako Druk-pa, Dugpa, Brugpa, Dag Dugpa nebo Dad Dugpa) Termín Drukpa pochází z Dzongkha a tibetského </w:t>
      </w:r>
      <w:r w:rsidRPr="00A46EFA">
        <w:rPr>
          <w:rFonts w:ascii="Microsoft Himalaya" w:hAnsi="Microsoft Himalaya" w:cs="Microsoft Himalaya"/>
          <w:lang w:val="cs-CZ"/>
        </w:rPr>
        <w:t>འབྲུག་ཡུལ་</w:t>
      </w:r>
      <w:r w:rsidRPr="00A46EFA">
        <w:rPr>
          <w:lang w:val="cs-CZ"/>
        </w:rPr>
        <w:t xml:space="preserve"> (brug yul), což znamená "země Bhútánu," a je složen z Druk, "drak," a pa, "osoba." V Asii, uvedené slovo odkazuje na lidi Bhútánu, země mezi Indií a Tibetem.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Drukpa se může také odkazovat na velkou sektu buddhismu, která se oddělila od Kagyug-pa "Těch z ústní tradice." Oni se považovali za dědice indických guruů: jejich učení, které sahá až do Vadžradhara, bylo přeneseno přes Dákiní, od Náropy k Marpovi a poté k asketickému a mystickému básníkovi Milarepovi. Milarepovi učedníci později založili nové kláštery, a objevily se nové odnože, mezi nimiž jsou Karmapa a Drukpa. Navzdory občasných vnitřním hádkám a extrémním rozdílům ve cvičeních, všechny tyto školy tvoří rád Kagyug-pa. Drukpa sekta se pozná podle jejich slavnostních velkých červených čepic, ale je třeba vědět, že oni nejsou jedinou skupinou "Červených čepic" (Nyingma-ové, založení Padmasambhavem, používají také červené čepice). V Drukp-ové zavedli zvláštn</w:t>
      </w:r>
      <w:r w:rsidRPr="00A46EFA">
        <w:rPr>
          <w:rFonts w:hint="eastAsia"/>
          <w:lang w:val="cs-CZ"/>
        </w:rPr>
        <w:t>í</w:t>
      </w:r>
      <w:r w:rsidRPr="00A46EFA">
        <w:rPr>
          <w:lang w:val="cs-CZ"/>
        </w:rPr>
        <w:t xml:space="preserve"> uctívání Dordže (Vadžra nebo blesk, symbol falu/penisu).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mnoha knihách, Samael Aun Weor opakovaně psal, že "Drukp-ové" praktikují a učí černou tantru, prostřednictvím vypuštění sexuální energie. Pokud analyzujeme slovo "Drukp-ové," tak je jasné, že mluví o "Černých dracích," nebo lidech, kteří praktikují černou tantru. On neměl na mysli všechny lidi v Bhútánu nebo všech členů buddhistické sekty Drukpa. Takové obecné odsouzení by bylo takové směšné, jako je to, které učinili všichni ti, kteří odsuzují všech Židů za ukřižování Ježíše.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roce 1387, právě proto, tibetský reformátor Tsong Khapa hodil každou knihu nekromantie, kterou našel do ohně. Jako výsledek, někteří nespokojení lámové utvořil alianci s domorodými Bon-ama, a dnes v oblastech Sikkimu, Bhútánu a Nepálu, tvoří mocnou sektu černé magie, kde se oddávají ohavným černým rituálům." - Samael Aun Weor, Belzebubova revoluce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5" w:name="_Toc401658294"/>
      <w:r w:rsidRPr="00A46EFA">
        <w:rPr>
          <w:lang w:val="cs-CZ"/>
        </w:rPr>
        <w:t>Duše:</w:t>
      </w:r>
      <w:bookmarkEnd w:id="95"/>
    </w:p>
    <w:p w:rsidR="00A46EFA" w:rsidRPr="00A46EFA" w:rsidRDefault="00A46EFA" w:rsidP="00A46EFA">
      <w:pPr>
        <w:pStyle w:val="NoSpacing"/>
        <w:rPr>
          <w:lang w:val="cs-CZ"/>
        </w:rPr>
      </w:pPr>
      <w:r w:rsidRPr="00A46EFA">
        <w:rPr>
          <w:lang w:val="cs-CZ"/>
        </w:rPr>
        <w:t>Moderní definice a používání tohoto slova je zaplněna protiklady, bludnými představami a nesprávným použitím. V Gnózi (srdce všech náboženství), je význam velmi přesný. Anglické slovo pochází ze Staré Angličtiny sawol, znamenající "duchovní a emocionální č</w:t>
      </w:r>
      <w:r w:rsidRPr="00A46EFA">
        <w:rPr>
          <w:rFonts w:hint="eastAsia"/>
          <w:lang w:val="cs-CZ"/>
        </w:rPr>
        <w:t>á</w:t>
      </w:r>
      <w:r w:rsidRPr="00A46EFA">
        <w:rPr>
          <w:lang w:val="cs-CZ"/>
        </w:rPr>
        <w:t>st osoby."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Kabale, duchovní a emocionální část osoby souvisí se sefirou Hod (emoce), Necach (mysl), Tiferet (vůle; Lidská Duše) a Gebura (vědomí; Božská Duše). Navíc tyto sefiroty procházejí fázemi růstu, vysvětleno jako pět typů nebo úrovní duše: nefeš, nešema, ruach, chaia a jechida.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Hinduismu a v Buddhismu se slovo duše obvykle spojuje se sanskrtským slovem Átman, definovaný jako "já." (Pro více informací si vyhledejte Átman). Avšak toto slovo je století nesprávně interpretováno.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Gnóze souhlasí s Buddhovým učením, které vysvětluje, že neexistuje žádný trvalý, věčně existující element za hranicemi těla, který definuje osobu. Gnóze nás učí, že duše- i když vytvořená a očištěná- je pouze vozidlem / nástrojem, a jako taková je pomíjivá.</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Ve skutečnosti, běžná osoba nemá "duši", ještě ne; má esenci nebo semínko duše, které musí být pěstováno skrze "znovuzrození." Jak Ježíš vysvětlil, "S trpělivostí získáš svou duši." (Lukáš 21) A proto, vývoj duše je pouze začátkem cesty k úplnému vývinu. N</w:t>
      </w:r>
      <w:r w:rsidRPr="00A46EFA">
        <w:rPr>
          <w:rFonts w:hint="eastAsia"/>
          <w:lang w:val="cs-CZ"/>
        </w:rPr>
        <w:t>á</w:t>
      </w:r>
      <w:r w:rsidRPr="00A46EFA">
        <w:rPr>
          <w:lang w:val="cs-CZ"/>
        </w:rPr>
        <w:t>sledně je tam mnohem větší práce, kterou je třeba dokončit.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Výraz "duše" by neměl být zaměňován s "duchem," který odkazuje na vyšší aspekt Nejvnitřnějšího (Átman nebo Chesed). </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6" w:name="_Toc401658295"/>
      <w:r w:rsidRPr="00A46EFA">
        <w:rPr>
          <w:lang w:val="cs-CZ"/>
        </w:rPr>
        <w:t>Jinn (džin) Stav:</w:t>
      </w:r>
      <w:bookmarkEnd w:id="96"/>
    </w:p>
    <w:p w:rsidR="00A46EFA" w:rsidRPr="00A46EFA" w:rsidRDefault="00A46EFA" w:rsidP="00A46EFA">
      <w:pPr>
        <w:pStyle w:val="NoSpacing"/>
        <w:rPr>
          <w:lang w:val="cs-CZ"/>
        </w:rPr>
      </w:pPr>
      <w:r w:rsidRPr="00A46EFA">
        <w:rPr>
          <w:lang w:val="cs-CZ"/>
        </w:rPr>
        <w:t>Stav, který je důsledkem přesunutí fyzického těla do čtvrté dimenze.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"Zatímco je tělo v "Džin" stavu, tak se může vznášet ve vzduchu (Laghima) nebo být ponořené ve vodě (Prakamya), nebo procházet ohněm, aniž by bylo popálené, nebo může být zmenšené na velikost atomu (Anima), nebo být zvětšeno až do bodu, kdy se rukou dotýká slunce nebo měsíce (Mahima). Tělo ponořené v nadsmyslových světech podléhá zákonům těchto světů. Tehdy je toto tělo plastické a elastické, takže může měnit tvar, snižovat svoji hmotnost (Laghima), nebo zvyšovat svoji hmotnost (Garima) dle přání… Když Ježí</w:t>
      </w:r>
      <w:r w:rsidRPr="00A46EFA">
        <w:rPr>
          <w:rFonts w:hint="eastAsia"/>
          <w:lang w:val="cs-CZ"/>
        </w:rPr>
        <w:t>š</w:t>
      </w:r>
      <w:r w:rsidRPr="00A46EFA">
        <w:rPr>
          <w:lang w:val="cs-CZ"/>
        </w:rPr>
        <w:t xml:space="preserve"> kráčel po vodě Galilejského Moře, tehdy měl své tělo v "Džin" stavu. Peter byl schopen se osvobodit z řetězů a opustit vězení, díky podpoře Anděla, která mu pomohl umístit jeho tělo do "Džin" stavu. - Samael Aun Weor, The Aquarian Message (Poselství Vodn</w:t>
      </w:r>
      <w:r w:rsidRPr="00A46EFA">
        <w:rPr>
          <w:rFonts w:hint="eastAsia"/>
          <w:lang w:val="cs-CZ"/>
        </w:rPr>
        <w:t>ář</w:t>
      </w:r>
      <w:r w:rsidRPr="00A46EFA">
        <w:rPr>
          <w:lang w:val="cs-CZ"/>
        </w:rPr>
        <w:t>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7" w:name="_Toc401658296"/>
      <w:r w:rsidRPr="00A46EFA">
        <w:rPr>
          <w:lang w:val="cs-CZ"/>
        </w:rPr>
        <w:t>Džíva (Jiva):</w:t>
      </w:r>
      <w:bookmarkEnd w:id="97"/>
    </w:p>
    <w:p w:rsidR="00A46EFA" w:rsidRPr="00A46EFA" w:rsidRDefault="00A46EFA" w:rsidP="00A46EFA">
      <w:pPr>
        <w:pStyle w:val="NoSpacing"/>
        <w:rPr>
          <w:lang w:val="cs-CZ"/>
        </w:rPr>
      </w:pPr>
      <w:r w:rsidRPr="00A46EFA">
        <w:rPr>
          <w:lang w:val="cs-CZ"/>
        </w:rPr>
        <w:t>(Sanskrt) Princip života. Život jako Absolutno nebo Monád nebo Átman-Budhi.</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8" w:name="_Toc401658297"/>
      <w:r w:rsidRPr="00A46EFA">
        <w:rPr>
          <w:lang w:val="cs-CZ"/>
        </w:rPr>
        <w:t>Džívátman:</w:t>
      </w:r>
      <w:bookmarkEnd w:id="98"/>
    </w:p>
    <w:p w:rsidR="00A46EFA" w:rsidRPr="00A46EFA" w:rsidRDefault="00A46EFA" w:rsidP="00A46EFA">
      <w:pPr>
        <w:pStyle w:val="NoSpacing"/>
        <w:rPr>
          <w:lang w:val="cs-CZ"/>
        </w:rPr>
      </w:pPr>
      <w:r w:rsidRPr="00A46EFA">
        <w:rPr>
          <w:lang w:val="cs-CZ"/>
        </w:rPr>
        <w:t>(Sanskrit) Od džíva (</w:t>
      </w:r>
      <w:r w:rsidRPr="00A46EFA">
        <w:rPr>
          <w:rFonts w:ascii="Mangal" w:hAnsi="Mangal" w:cs="Mangal"/>
          <w:lang w:val="cs-CZ"/>
        </w:rPr>
        <w:t>जीव</w:t>
      </w:r>
      <w:r w:rsidRPr="00A46EFA">
        <w:rPr>
          <w:lang w:val="cs-CZ"/>
        </w:rPr>
        <w:t xml:space="preserve"> živá bytost), a Átman (Bytí, Nejniternější). Pochází z kořene jiv-"dýchat." Džívátman se používá ve významu individuální duši či esence.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"Džívátman je individuální duše, odraz Bráhmana v avidjá nebo mysli. Paramátman je Nejvyšší Duše, Bráhman nebo Átman. Z empirického hlediska, Džívátman je konečné a podmíněné bytí, zatímco Paramátman je nekonečný, věčný, Sat-čit-ananda Bráhman. V podstatě, Džívátman je totožný s Paramátmanem, když je zničena avidjá (nevědomost)." - Šrí Svámí Šivánanda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99" w:name="_Toc401658298"/>
      <w:r w:rsidRPr="00A46EFA">
        <w:rPr>
          <w:lang w:val="cs-CZ"/>
        </w:rPr>
        <w:t>Džňána (Jnana):</w:t>
      </w:r>
      <w:bookmarkEnd w:id="99"/>
    </w:p>
    <w:p w:rsidR="00A46EFA" w:rsidRDefault="00A46EFA" w:rsidP="00A46EFA">
      <w:pPr>
        <w:pStyle w:val="NoSpacing"/>
        <w:rPr>
          <w:lang w:val="cs-CZ"/>
        </w:rPr>
      </w:pPr>
      <w:r w:rsidRPr="00A46EFA">
        <w:rPr>
          <w:lang w:val="cs-CZ"/>
        </w:rPr>
        <w:t>(Sanskrt) Z kořene jna, "vědět." Znalosti, moudrost.</w:t>
      </w:r>
    </w:p>
    <w:p w:rsidR="00A46EFA" w:rsidRDefault="00A46EFA" w:rsidP="00A46EFA">
      <w:pPr>
        <w:rPr>
          <w:lang w:val="cs-CZ"/>
        </w:rPr>
      </w:pPr>
      <w:r>
        <w:rPr>
          <w:lang w:val="cs-CZ"/>
        </w:rPr>
        <w:br w:type="page"/>
      </w:r>
    </w:p>
    <w:p w:rsidR="00A46EFA" w:rsidRPr="00A46EFA" w:rsidRDefault="00A46EFA" w:rsidP="006812C4">
      <w:pPr>
        <w:pStyle w:val="Title"/>
      </w:pPr>
      <w:bookmarkStart w:id="100" w:name="_Toc401658299"/>
      <w:r w:rsidRPr="00A46EFA">
        <w:lastRenderedPageBreak/>
        <w:t>E</w:t>
      </w:r>
      <w:bookmarkEnd w:id="100"/>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1" w:name="_Toc401658300"/>
      <w:r w:rsidRPr="00A46EFA">
        <w:rPr>
          <w:lang w:val="cs-CZ"/>
        </w:rPr>
        <w:t>Ego:</w:t>
      </w:r>
      <w:bookmarkEnd w:id="101"/>
    </w:p>
    <w:p w:rsidR="00A46EFA" w:rsidRPr="00A46EFA" w:rsidRDefault="00A46EFA" w:rsidP="00A46EFA">
      <w:pPr>
        <w:pStyle w:val="NoSpacing"/>
        <w:rPr>
          <w:lang w:val="cs-CZ"/>
        </w:rPr>
      </w:pPr>
      <w:r w:rsidRPr="00A46EFA">
        <w:rPr>
          <w:lang w:val="cs-CZ"/>
        </w:rPr>
        <w:t>Latinsky "já" a podobné k Řeckému Εγώ. V Gnóze je význam ega velmi odlišný od Freudovské (Sigmund Freud) definice. V praktické spiritualitě (duchovnu) význam ega odkazuje na psychologické výtvory v mysli, které vězní vědomí. Ego je spousta rozporuplných psychologických elementů, které máme uvnitř a ve svém součtu jsou "ego". Každý je také nazýván "ego" nebo "já". Každé ego je psychologický defekt, který vytváří utrpení. Ego je tři (související s našimi Třemi Mozky nebo třemi centry psychologického zpracování), sedm (hlavních hříchů) a legie (ve svých nekonečných kombinacích).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"Ego je základem nevědomosti a bolesti." - Samael Aun Weor, The Esoteric Treatise of Hermetica Astrology (Esoterická Rozprava o Hermetické Astrologii)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"Bytí a ego jsou neslučitelné. Bytí a ego jsou jako voda a olej. Nikdy se nemohou smíchat… Úplné zničení psychických agregátů (ega), je možné pouze radikálním pochopením našich chyb, skrze meditaci a zjevnou Sebe-reflexí Bytí." - Samael Aun Weor, The pistis Sophia Unveiled (Odhalena Pistis Sofie)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2" w:name="_Toc401658301"/>
      <w:r w:rsidRPr="00A46EFA">
        <w:rPr>
          <w:lang w:val="cs-CZ"/>
        </w:rPr>
        <w:t>Ein (Ain):</w:t>
      </w:r>
      <w:bookmarkEnd w:id="102"/>
    </w:p>
    <w:p w:rsidR="00A46EFA" w:rsidRPr="00A46EFA" w:rsidRDefault="00A46EFA" w:rsidP="00A46EFA">
      <w:pPr>
        <w:pStyle w:val="NoSpacing"/>
        <w:rPr>
          <w:lang w:val="cs-CZ"/>
        </w:rPr>
      </w:pPr>
      <w:r w:rsidRPr="00A46EFA">
        <w:rPr>
          <w:lang w:val="cs-CZ"/>
        </w:rPr>
        <w:t>(Hebrew אין) První aspekt prapůvodního Absolutna nebo Prázdnoty.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"AIN (EIN) je stejné jako v sanskrtu SAT, jinými slovy Neprojevené Absolutno." - Samael Aun Weor, Tarot a Kabala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"Třináctá Emanace (Aeon), která se nachází za Dvanácti Branami je Ein, Sat, Neprojevený. Klepání na Třináctou Bránu, se rovná vstupu do náruče Kosmického Společného Věčného Otce, jehož Hebrejské jméno je Aelohim. "- Samael Aun Weor, The pistis Sophia Unveiled (Odhalena Pistis Sofie)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3" w:name="_Toc401658302"/>
      <w:r w:rsidRPr="00A46EFA">
        <w:rPr>
          <w:lang w:val="cs-CZ"/>
        </w:rPr>
        <w:t>Ein Sof (Ain Soph):</w:t>
      </w:r>
      <w:bookmarkEnd w:id="103"/>
    </w:p>
    <w:p w:rsidR="00A46EFA" w:rsidRPr="00A46EFA" w:rsidRDefault="00A46EFA" w:rsidP="00A46EFA">
      <w:pPr>
        <w:pStyle w:val="NoSpacing"/>
        <w:rPr>
          <w:lang w:val="cs-CZ"/>
        </w:rPr>
      </w:pPr>
      <w:r w:rsidRPr="00A46EFA">
        <w:rPr>
          <w:lang w:val="cs-CZ"/>
        </w:rPr>
        <w:t>(Hebrew אין סוף) Alternativně Ein Sof or Ayn Sof.</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"EIN SOF je druhým aspektem (Absolutna); kde již existuje určité projevení… Božský paprsek existuje v lidské bytosti. Tento Paprsek se chce vrátit zpět ke své vlastní Hvězdě, která se pořád na něj usmívá. Hvězda, která naviguje naše nitro, je super božský Atom z Abstraktního Absolutního Prostoru. Kabalistický název pro tento Atom je posvátný Ein Sof." - Samael Aun Weor, Tarot a Kabala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4" w:name="_Toc401658303"/>
      <w:r w:rsidRPr="00A46EFA">
        <w:rPr>
          <w:lang w:val="cs-CZ"/>
        </w:rPr>
        <w:t>Ein Sof Ór (Ain Soph Aur):</w:t>
      </w:r>
      <w:bookmarkEnd w:id="104"/>
    </w:p>
    <w:p w:rsidR="00A46EFA" w:rsidRPr="00A46EFA" w:rsidRDefault="00A46EFA" w:rsidP="00A46EFA">
      <w:pPr>
        <w:pStyle w:val="NoSpacing"/>
        <w:rPr>
          <w:lang w:val="cs-CZ"/>
        </w:rPr>
      </w:pPr>
      <w:r w:rsidRPr="00A46EFA">
        <w:rPr>
          <w:lang w:val="cs-CZ"/>
        </w:rPr>
        <w:lastRenderedPageBreak/>
        <w:t>(Hebrejsky) Třetí aspekt prapůvodního Absolutna nebo Prázdnoty.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"Každý Vesmír v nekonečném prostoru, má své vlastní centrální Slunce, a sčítání všech těch spirituálních Sluncí představuje EIN SOF ÓR, Protokosmos, Solární absolutno." - Tarot a Kabala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5" w:name="_Toc401658304"/>
      <w:r w:rsidRPr="00A46EFA">
        <w:rPr>
          <w:lang w:val="cs-CZ"/>
        </w:rPr>
        <w:t>Elementály:</w:t>
      </w:r>
      <w:bookmarkEnd w:id="105"/>
    </w:p>
    <w:p w:rsidR="00A46EFA" w:rsidRPr="00A46EFA" w:rsidRDefault="00A46EFA" w:rsidP="00A46EFA">
      <w:pPr>
        <w:pStyle w:val="NoSpacing"/>
        <w:rPr>
          <w:lang w:val="cs-CZ"/>
        </w:rPr>
      </w:pPr>
      <w:r w:rsidRPr="00A46EFA">
        <w:rPr>
          <w:lang w:val="cs-CZ"/>
        </w:rPr>
        <w:t>Inteligence nebo duše všech tvorů pod Lidským Královstvím, jejichž fyzická těla jsou minerály, rostliny a zvířata, ale kterých duše jsou skřítkové, mužíčkové, elfové a víly. (Přesně řečeno, dokonce i Intelektuální Zvířata zůstávají jako elementály dokud nevytvoří duši; ale v běžném používání název elementály se vztahuje k tvorům tří nižších království: minerálního, rostlinného a zvířecího).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časech Krále Artura a Rytířů Kulatého Stolu, se elementály Přírody projevovaly všude, hluboce pronikající naší fyzickou atmosférou. Je hodně historek o elfech, skřítků a vil, které se stále hemží v zeleném Erinu, Irsku. Bohužel, všechny tyto nevinné věci, veškerá tato krása z duše Země, již není nadále vnímána lidstvem. Takto to je kvůli intelektuálnímu, darebáckému planému vědátorství a přehnanému rozvoji zvířecího ega "- Samael Aun Weor, The Great Rebellion (Velká Vzpoura)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6" w:name="_Toc401658305"/>
      <w:r w:rsidRPr="00A46EFA">
        <w:rPr>
          <w:lang w:val="cs-CZ"/>
        </w:rPr>
        <w:t>Elementální ochránce/přímluvce</w:t>
      </w:r>
      <w:bookmarkEnd w:id="106"/>
    </w:p>
    <w:p w:rsidR="00A46EFA" w:rsidRPr="00A46EFA" w:rsidRDefault="00A46EFA" w:rsidP="00A46EFA">
      <w:pPr>
        <w:pStyle w:val="NoSpacing"/>
        <w:rPr>
          <w:lang w:val="cs-CZ"/>
        </w:rPr>
      </w:pPr>
      <w:r w:rsidRPr="00A46EFA">
        <w:rPr>
          <w:lang w:val="cs-CZ"/>
        </w:rPr>
        <w:t>"Každá lidská bytost má elementálního instruktora. Tento elementální instruktor je vyroben z elementálních látek přírody a jeho tvůrcem byl samotný člověk. Člověk vytvořil svého elementálního instruktora, když i on sám byl elementálem. Aspirace elementálního-člověka dala vznik jeho elementálnímu instruktorovi. Takto vznikl elementální instruktor. Elementální instruktor gnostického doktora je mistr elementoterapie." - Samael Aun Weor, Okultní medicína a praktická magie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7" w:name="_Toc401658306"/>
      <w:r w:rsidRPr="00A46EFA">
        <w:rPr>
          <w:lang w:val="cs-CZ"/>
        </w:rPr>
        <w:t>Elohim:</w:t>
      </w:r>
      <w:bookmarkEnd w:id="107"/>
    </w:p>
    <w:p w:rsidR="00A46EFA" w:rsidRPr="00A46EFA" w:rsidRDefault="00A46EFA" w:rsidP="00A46EFA">
      <w:pPr>
        <w:pStyle w:val="NoSpacing"/>
        <w:rPr>
          <w:lang w:val="cs-CZ"/>
        </w:rPr>
      </w:pPr>
      <w:r w:rsidRPr="00A46EFA">
        <w:rPr>
          <w:lang w:val="cs-CZ"/>
        </w:rPr>
        <w:t>[אלהים] Hebrejský termín se širokou škálou významů. V křesťanských překladech bible, je to jedno z mnoha slov přeložených na obecné slovo "Bůh," ale jehož skutečný význam závisí na kontextu. Například: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V kabale, םיהלא je jméno Boha, které se vztahuje k mnoha úrovním stromu života. Ve světě Acilut, se toto slovo vztahuje k božstvům sefirotů Binah (Jehova Elohim, uvedené zejména v Genesis), Geburah a Hod. Ve světě Briah, to se týká bytostí Necach a Hod.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El [אל] je "bůh," Eloah [אלה] je "bohyně," a tedy množné číslo Elohim odkazuje na "bohy a bohyně," a běžně se používá s odkazem na Kosmotvorců nebo Dhjána-choanů.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3. אלה Elah nebo Eloah je "bohyně." Yam [ים] je "moře" nebo "oceán." Proto אלהים Elohim může být אלה - ים "mořská bohyně" [tj. Afrodita, Panna moří (Stella Maris),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"Elohim," má mnoho dalších významů. Obecně lze říci, Elohim odkazuje na vysoké aspekty božství.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"Každý z nás má svého vlastního vnitřního Elohim. Vnitřní Elohim je Bytí našeho Bytí. Vnitřní Elohim je náš Otec-Matka. Vnitřní Elohim je paprsek, který vychází z Aelohim." - Samael Aun Weor, Gnostická Bible: Odhalená Pistis Sofia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8" w:name="_Toc401658307"/>
      <w:r w:rsidRPr="00A46EFA">
        <w:rPr>
          <w:lang w:val="cs-CZ"/>
        </w:rPr>
        <w:t>Ens Seminis:</w:t>
      </w:r>
      <w:bookmarkEnd w:id="108"/>
    </w:p>
    <w:p w:rsidR="00A46EFA" w:rsidRPr="00A46EFA" w:rsidRDefault="00A46EFA" w:rsidP="00A46EFA">
      <w:pPr>
        <w:pStyle w:val="NoSpacing"/>
        <w:rPr>
          <w:lang w:val="cs-CZ"/>
        </w:rPr>
      </w:pPr>
      <w:r w:rsidRPr="00A46EFA">
        <w:rPr>
          <w:lang w:val="cs-CZ"/>
        </w:rPr>
        <w:t>(Latinsky) Doslovně, "entita semene." Výraz použitý Paracelsem.</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09" w:name="_Toc401658308"/>
      <w:r w:rsidRPr="00A46EFA">
        <w:rPr>
          <w:lang w:val="cs-CZ"/>
        </w:rPr>
        <w:t>Ens Virtutis:</w:t>
      </w:r>
      <w:bookmarkEnd w:id="109"/>
    </w:p>
    <w:p w:rsidR="00A46EFA" w:rsidRPr="00A46EFA" w:rsidRDefault="00A46EFA" w:rsidP="00A46EFA">
      <w:pPr>
        <w:pStyle w:val="NoSpacing"/>
        <w:rPr>
          <w:lang w:val="cs-CZ"/>
        </w:rPr>
      </w:pPr>
      <w:r w:rsidRPr="00A46EFA">
        <w:rPr>
          <w:lang w:val="cs-CZ"/>
        </w:rPr>
        <w:t>(Latinsky) Doslovně, "armáda, hostitel, mocné skutky, síla/výkon, odvaha/statečnost, důležitost/mužnost/ctnost/charakter/znamenitost" Paracelsus prohlásil, že ens virtutis musí být extrahováno z ens seminis, tedy říká, že všechny ctnosti a dokonalosti se rozvíjejí od síly, která se nachází v sexuálních vodách.</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0" w:name="_Toc401658309"/>
      <w:r w:rsidRPr="00A46EFA">
        <w:rPr>
          <w:lang w:val="cs-CZ"/>
        </w:rPr>
        <w:t>Esence:</w:t>
      </w:r>
      <w:bookmarkEnd w:id="110"/>
    </w:p>
    <w:p w:rsidR="00A46EFA" w:rsidRPr="00A46EFA" w:rsidRDefault="00A46EFA" w:rsidP="00A46EFA">
      <w:pPr>
        <w:pStyle w:val="NoSpacing"/>
        <w:rPr>
          <w:lang w:val="cs-CZ"/>
        </w:rPr>
      </w:pPr>
      <w:r w:rsidRPr="00A46EFA">
        <w:rPr>
          <w:lang w:val="cs-CZ"/>
        </w:rPr>
        <w:t>Bez pochyby Esence nebo Vědomí, což je ta samá věc, hluboce spí… Esence je sama o sobě velmi krásná. Přišla shora, z hvězd. Žalostně je hluboce udušená ve všech těch "já", které v sobě nosíme. Esence může své kroky vystopovat, vrátit se do svého místa původu, jít zpátky ke hvězdám, ale nejprve se musí osvobodit od svých zlých společníků, kteří ji uvěznili v doupatech záhuby. Lidské bytosti mají tři procenta volné Esence a dalších 97 procent je uvězněno v "já." - Samael Aun Weor, The Great Rebellion (Velká Vzpoura)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je zničen defekt, procentní podíl psychické Esence je osvobozen. Takto psychická Esence, která je potlačena v našich defektech, bude zcela osvobozena, když zničíme úplně každou z našich falešných hodnot, jinými slovy, naše defekty. A tak, radikální změna nastane, když je osvobozena úplnost naší Esence. Pak přesně v tom okamžiku, se přes nás projeví věčné hodnoty našeho Bytí. Nepochybně, toto by bylo úžasné nejen pro nás, ale i pro celé lidstvo." - Samael Aun Weor, The Revolution of the Dialectic (Revoluce Dialektiky)</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1" w:name="_Toc401658310"/>
      <w:r w:rsidRPr="00A46EFA">
        <w:rPr>
          <w:lang w:val="cs-CZ"/>
        </w:rPr>
        <w:t>Éterické Tělo:</w:t>
      </w:r>
      <w:bookmarkEnd w:id="111"/>
    </w:p>
    <w:p w:rsidR="00A46EFA" w:rsidRPr="00A46EFA" w:rsidRDefault="00A46EFA" w:rsidP="00A46EFA">
      <w:pPr>
        <w:pStyle w:val="NoSpacing"/>
        <w:rPr>
          <w:lang w:val="cs-CZ"/>
        </w:rPr>
      </w:pPr>
      <w:r w:rsidRPr="00A46EFA">
        <w:rPr>
          <w:lang w:val="cs-CZ"/>
        </w:rPr>
        <w:t>Také známé jako Vitální Tělo. Vyšší aspekt fyzického těla, skládající se z energie nebo vitální síly, která dodává život fyzickému tělu. V Tibetském Buddhismu, vitální tělo je známo, jako jemné tělo (lus phra-mo).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"Je psáno, že vitální tělo nebo základ organického života uvnitř každého z nás, má 4 étery. Chemický éter a éter života souvisejí s chemickými procesy a sexuálním rozmnožováním. Chemický éter je specifický základ pro organické, chemické jevy. Éter života je základem rozmnožovacích a sexuálních procesů rasy. Dva vyšší étery, světelný a reflexní mají povznešenější funkce. Světelný éter souvisí s kalorickými, světelnými, vnímavými atd. jevy. </w:t>
      </w:r>
      <w:r w:rsidRPr="00A46EFA">
        <w:rPr>
          <w:lang w:val="cs-CZ"/>
        </w:rPr>
        <w:lastRenderedPageBreak/>
        <w:t>Reflexní éter slouží jako prostředek projevu pro vůli a představivost."- Samael Aun Weor, The pistis Sophia Unveiled (Odhalena Pistis Sofie)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2" w:name="_Toc401658311"/>
      <w:r w:rsidRPr="00A46EFA">
        <w:rPr>
          <w:lang w:val="cs-CZ"/>
        </w:rPr>
        <w:t>Exioëhary:</w:t>
      </w:r>
      <w:bookmarkEnd w:id="112"/>
    </w:p>
    <w:p w:rsidR="00A46EFA" w:rsidRDefault="00A46EFA" w:rsidP="00A46EFA">
      <w:pPr>
        <w:pStyle w:val="NoSpacing"/>
        <w:rPr>
          <w:lang w:val="cs-CZ"/>
        </w:rPr>
      </w:pPr>
      <w:r w:rsidRPr="00A46EFA">
        <w:rPr>
          <w:lang w:val="cs-CZ"/>
        </w:rPr>
        <w:t>"Předtím, než budu mluvit, jak to dál probíhalo, musím trochu detailnější vysvětlit tuto posvátnou látku, která je konečným výsledkem vyvíjejících se transformací každého druhu bytí-potravin tvořenou u každé bytosti bez rozdílu mozkového systému. Tato posvátná látka, která vzniká u bytostí jakéhokoliv druhu je téměř všude nazývána "Exioëhary," ale vaši oblíbenci na planetě Zemi, to nazývají "'spermie." - Gurdžijev, všichni a všechno, 23.275</w:t>
      </w:r>
    </w:p>
    <w:p w:rsidR="00A46EFA" w:rsidRDefault="00A46EFA" w:rsidP="00A46EFA">
      <w:pPr>
        <w:rPr>
          <w:lang w:val="cs-CZ"/>
        </w:rPr>
      </w:pPr>
      <w:r>
        <w:rPr>
          <w:lang w:val="cs-CZ"/>
        </w:rPr>
        <w:br w:type="page"/>
      </w:r>
    </w:p>
    <w:p w:rsidR="00A46EFA" w:rsidRPr="00A46EFA" w:rsidRDefault="00A46EFA" w:rsidP="006812C4">
      <w:pPr>
        <w:pStyle w:val="Title"/>
      </w:pPr>
      <w:bookmarkStart w:id="113" w:name="_Toc401658312"/>
      <w:r w:rsidRPr="00A46EFA">
        <w:lastRenderedPageBreak/>
        <w:t>F</w:t>
      </w:r>
      <w:bookmarkEnd w:id="113"/>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4" w:name="_Toc401658313"/>
      <w:r w:rsidRPr="00A46EFA">
        <w:rPr>
          <w:lang w:val="cs-CZ"/>
        </w:rPr>
        <w:t>Fantazie:</w:t>
      </w:r>
      <w:bookmarkEnd w:id="114"/>
    </w:p>
    <w:p w:rsidR="00A46EFA" w:rsidRPr="00A46EFA" w:rsidRDefault="00A46EFA" w:rsidP="00A46EFA">
      <w:pPr>
        <w:pStyle w:val="NoSpacing"/>
        <w:rPr>
          <w:lang w:val="cs-CZ"/>
        </w:rPr>
      </w:pPr>
      <w:r w:rsidRPr="00A46EFA">
        <w:rPr>
          <w:lang w:val="cs-CZ"/>
        </w:rPr>
        <w:t>"Mimo toho, že nás fantazie staví do směšných situací, zastavuje i všechny možnosti vnitřního vývoje… Fantazie je skutečná síla, která univerzální působí na lidstvo. Intelektuálních humanoidů udržuje v spánkovém stavu (hypnotický stav), způsobujíc mu, že věří, že už je Lidská Bytost, že vlastní pravou individualitu, vůli, probuzené vědomí a svou vlastní mysl, atd." - Samael Aun Weor, Revolutionary Psychology (Revoluční Psychologie)</w:t>
      </w:r>
    </w:p>
    <w:p w:rsidR="00A46EFA" w:rsidRPr="00A46EFA" w:rsidRDefault="00A46EFA" w:rsidP="00A46EFA">
      <w:pPr>
        <w:pStyle w:val="NoSpacing"/>
        <w:rPr>
          <w:lang w:val="cs-CZ"/>
        </w:rPr>
      </w:pPr>
    </w:p>
    <w:p w:rsidR="006812C4" w:rsidRPr="00A46EFA" w:rsidRDefault="00A46EFA" w:rsidP="006812C4">
      <w:pPr>
        <w:pStyle w:val="Heading2"/>
        <w:rPr>
          <w:lang w:val="cs-CZ"/>
        </w:rPr>
      </w:pPr>
      <w:bookmarkStart w:id="115" w:name="_Toc401658314"/>
      <w:r w:rsidRPr="00A46EFA">
        <w:rPr>
          <w:lang w:val="cs-CZ"/>
        </w:rPr>
        <w:t>Fohat:</w:t>
      </w:r>
      <w:bookmarkEnd w:id="115"/>
    </w:p>
    <w:p w:rsidR="00A46EFA" w:rsidRPr="00A46EFA" w:rsidRDefault="00A46EFA" w:rsidP="00A46EFA">
      <w:pPr>
        <w:pStyle w:val="NoSpacing"/>
        <w:rPr>
          <w:lang w:val="cs-CZ"/>
        </w:rPr>
      </w:pPr>
      <w:r w:rsidRPr="00A46EFA">
        <w:rPr>
          <w:lang w:val="cs-CZ"/>
        </w:rPr>
        <w:t>(Teosofický/tibetský) termín používaný H. P. Blavatskou jako reprezentace aktivní (mužské) potence Šakti (ženské sexuální energie), v přírodě, esence kosmické elektrické energie, životní síly. Jak je vysvětleno v Tajné Nauce, "On (Fohat) je metafyzicky, zpředmětněná myšlenka bohů, "Slovo se stalo tělem" na nižší úrovni, a posel vesmírných a lidských úmyslů: aktivní síla v Univerzálním životě… V Indii, Fohat je spojen s Višnem a Surya v raném charakteru (prvního) Boha. Protože v Rig Véda, Višnu není velkým bohem. Název Višnu je z kořene slova viš, "pronikat" a Fohat se nazývá "Pronikateľ" a Výrobce, protože formuje atomy ze syrových materiálů… “Termín Fohat začali nedávno dávat do souvislosti s tibetským slovem phro-wa a podstatného jména spros-pa. Tyto dva termíny jsou uvedeny v Jäschkovom tibetsko-anglickém slovníku (1881): phro-wa, "pokračovat, postupovat, vycházet, proudit, šířit se, ve většině případů z paprsků světla…,” a spros-pa: "podnikání, zaměstnání, činnost."</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6" w:name="_Toc401658315"/>
      <w:r w:rsidRPr="00A46EFA">
        <w:rPr>
          <w:lang w:val="cs-CZ"/>
        </w:rPr>
        <w:t>Fu-Xi:</w:t>
      </w:r>
      <w:bookmarkEnd w:id="116"/>
    </w:p>
    <w:p w:rsidR="00A46EFA" w:rsidRPr="00A46EFA" w:rsidRDefault="00A46EFA" w:rsidP="00A46EFA">
      <w:pPr>
        <w:pStyle w:val="NoSpacing"/>
        <w:rPr>
          <w:lang w:val="cs-CZ"/>
        </w:rPr>
      </w:pPr>
      <w:r w:rsidRPr="00A46EFA">
        <w:rPr>
          <w:lang w:val="cs-CZ"/>
        </w:rPr>
        <w:t xml:space="preserve">Nebo Fu Hsi (Čínsky: </w:t>
      </w:r>
      <w:r w:rsidRPr="00A46EFA">
        <w:rPr>
          <w:rFonts w:hint="eastAsia"/>
          <w:lang w:val="cs-CZ"/>
        </w:rPr>
        <w:t>伏羲</w:t>
      </w:r>
      <w:r w:rsidRPr="00A46EFA">
        <w:rPr>
          <w:lang w:val="cs-CZ"/>
        </w:rPr>
        <w:t>; pinyin: fúxī; také znám jako Paoxi (</w:t>
      </w:r>
      <w:r w:rsidRPr="00A46EFA">
        <w:rPr>
          <w:rFonts w:hint="eastAsia"/>
          <w:lang w:val="cs-CZ"/>
        </w:rPr>
        <w:t>庖</w:t>
      </w:r>
      <w:r w:rsidRPr="00A46EFA">
        <w:rPr>
          <w:lang w:val="cs-CZ"/>
        </w:rPr>
        <w:t xml:space="preserve"> </w:t>
      </w:r>
      <w:r w:rsidRPr="00A46EFA">
        <w:rPr>
          <w:rFonts w:ascii="MingLiU" w:eastAsia="MingLiU" w:hAnsi="MingLiU" w:cs="MingLiU" w:hint="eastAsia"/>
          <w:lang w:val="cs-CZ"/>
        </w:rPr>
        <w:t>牺</w:t>
      </w:r>
      <w:r w:rsidRPr="00A46EFA">
        <w:rPr>
          <w:lang w:val="cs-CZ"/>
        </w:rPr>
        <w:t xml:space="preserve">; </w:t>
      </w:r>
      <w:r w:rsidRPr="00A46EFA">
        <w:rPr>
          <w:rFonts w:hint="eastAsia"/>
          <w:lang w:val="cs-CZ"/>
        </w:rPr>
        <w:t>庖</w:t>
      </w:r>
      <w:r w:rsidRPr="00A46EFA">
        <w:rPr>
          <w:lang w:val="cs-CZ"/>
        </w:rPr>
        <w:t xml:space="preserve"> </w:t>
      </w:r>
      <w:r w:rsidRPr="00A46EFA">
        <w:rPr>
          <w:rFonts w:ascii="MingLiU" w:eastAsia="MingLiU" w:hAnsi="MingLiU" w:cs="MingLiU" w:hint="eastAsia"/>
          <w:lang w:val="cs-CZ"/>
        </w:rPr>
        <w:t>牺</w:t>
      </w:r>
      <w:r w:rsidRPr="00A46EFA">
        <w:rPr>
          <w:lang w:val="cs-CZ"/>
        </w:rPr>
        <w:t>; páoxī)) První z Tří Panovníků (</w:t>
      </w:r>
      <w:r w:rsidRPr="00A46EFA">
        <w:rPr>
          <w:rFonts w:hint="eastAsia"/>
          <w:lang w:val="cs-CZ"/>
        </w:rPr>
        <w:t>三皇</w:t>
      </w:r>
      <w:r w:rsidRPr="00A46EFA">
        <w:rPr>
          <w:lang w:val="cs-CZ"/>
        </w:rPr>
        <w:t xml:space="preserve"> sānhuáng) starověké Číny a velký Mistr, který je považován, že vznikl narozením z panny.</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"Jednou se při Hřmícím Močále objevila obří šlépěje. Dívka jménem Hua Xu do ní vstoupila a později počala Fu-Xi-ho." - Taiping Yulan</w:t>
      </w:r>
    </w:p>
    <w:p w:rsidR="00A46EFA" w:rsidRDefault="00A46EFA" w:rsidP="00A46EFA">
      <w:pPr>
        <w:rPr>
          <w:lang w:val="cs-CZ"/>
        </w:rPr>
      </w:pPr>
      <w:r>
        <w:rPr>
          <w:lang w:val="cs-CZ"/>
        </w:rPr>
        <w:br w:type="page"/>
      </w:r>
    </w:p>
    <w:p w:rsidR="00A46EFA" w:rsidRPr="00A46EFA" w:rsidRDefault="00A46EFA" w:rsidP="006812C4">
      <w:pPr>
        <w:pStyle w:val="Title"/>
      </w:pPr>
      <w:bookmarkStart w:id="117" w:name="_Toc401658316"/>
      <w:r w:rsidRPr="00A46EFA">
        <w:lastRenderedPageBreak/>
        <w:t>G</w:t>
      </w:r>
      <w:bookmarkEnd w:id="117"/>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8" w:name="_Toc401658317"/>
      <w:r w:rsidRPr="00A46EFA">
        <w:rPr>
          <w:lang w:val="cs-CZ"/>
        </w:rPr>
        <w:t>Gebura (Geburah):</w:t>
      </w:r>
      <w:bookmarkEnd w:id="118"/>
    </w:p>
    <w:p w:rsidR="00A46EFA" w:rsidRPr="00A46EFA" w:rsidRDefault="00A46EFA" w:rsidP="00A46EFA">
      <w:pPr>
        <w:pStyle w:val="NoSpacing"/>
        <w:rPr>
          <w:lang w:val="cs-CZ"/>
        </w:rPr>
      </w:pPr>
      <w:r w:rsidRPr="00A46EFA">
        <w:rPr>
          <w:lang w:val="cs-CZ"/>
        </w:rPr>
        <w:t>(Popřípadě gevurah; Hebrejsky גבורה znamená přísnost a moc). Pátá sefira na Stromě Života. Také nazývaná Din.</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"Gebura je Přísnost, Zákon, Buddhi, Spirituální Duše, Valkíra… Samael Aun Weor, Tarot a Kabala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19" w:name="_Toc401658318"/>
      <w:r w:rsidRPr="00A46EFA">
        <w:rPr>
          <w:lang w:val="cs-CZ"/>
        </w:rPr>
        <w:t>Gedula (Gedulah):</w:t>
      </w:r>
      <w:bookmarkEnd w:id="119"/>
    </w:p>
    <w:p w:rsidR="00A46EFA" w:rsidRPr="00A46EFA" w:rsidRDefault="00A46EFA" w:rsidP="00A46EFA">
      <w:pPr>
        <w:pStyle w:val="NoSpacing"/>
        <w:rPr>
          <w:lang w:val="cs-CZ"/>
        </w:rPr>
      </w:pPr>
      <w:r w:rsidRPr="00A46EFA">
        <w:rPr>
          <w:lang w:val="cs-CZ"/>
        </w:rPr>
        <w:t>(Hebrejsky גדולה) Alternativní název pro sefiru Chesed.</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0" w:name="_Toc401658319"/>
      <w:r w:rsidRPr="00A46EFA">
        <w:rPr>
          <w:lang w:val="cs-CZ"/>
        </w:rPr>
        <w:t>Glorian:</w:t>
      </w:r>
      <w:bookmarkEnd w:id="120"/>
    </w:p>
    <w:p w:rsidR="00A46EFA" w:rsidRPr="00A46EFA" w:rsidRDefault="00A46EFA" w:rsidP="00A46EFA">
      <w:pPr>
        <w:pStyle w:val="NoSpacing"/>
        <w:rPr>
          <w:lang w:val="cs-CZ"/>
        </w:rPr>
      </w:pPr>
      <w:r w:rsidRPr="00A46EFA">
        <w:rPr>
          <w:lang w:val="cs-CZ"/>
        </w:rPr>
        <w:t>Nejhlubší, nejvznešenější výšky našeho vnitřního Bytí.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"Zaprvé, náš [vnitřní] Otec je plamen hořícího ohně a všechny plameny podléhají ohnivému rozšiřování a rozvoji, rozvinu, evoluci a nezávislosti každé z jeho jisker. Udělejte experiment s jakýmkoli plamenem a uvidíte, že ten plamen se dokáže rozšířit všude, a že každá z jeho jisker se může stát nezávislým plamenem. Teď si vezměte tento příklad do úsvitu Mahamanvantary, a pochopíte, jak vás počali vaši nebeští Otcové. Teď, když si vezmete, že každá jiskra je spojena se svým vlastním paprskem světla, pak pochopíte vztah jisker k tomu světlu, a vztah naší božské jiskry s paprskem Absolutního Světla, ke kterému patříme. Tento paprsek Absolutního Světla je náš Glorian. Náš "Glorian" je dechem, který se vůbec nezná; náš "Gloriana" je dechem Absolutna." - Samael Aun Weor, The Zodiac Course (Kurz Zvěrokruhu)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Ve skutečnosti, Glorian není ničím jiným než paprskem, ze kterého vyšel Nejvnitřnější (Duch). Tedy Glorian je substance, ale není Duchem ani hmotou. Glorian je Velký Dech, který se vůbec nezná. Je to dech z Absolutna, jeden z mnoha dechů z Velkého Dechu. Glorian je hinduistickým "Átmickým Vláknem." V našem nitru je Absolutnem, náš vlastní, individuální paprsek, naše Skutečné Bytí v celé své kráse. Duše se usiluje o sjednocení se svým Nejvnitřnějším a Nejvnitřnější se usiluje o sjednocení se svým Glorianem." - Samael Aun Weor, The Revolution of Beelzebub (Belzebubova Revoluce)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1" w:name="_Toc401658320"/>
      <w:r w:rsidRPr="00A46EFA">
        <w:rPr>
          <w:lang w:val="cs-CZ"/>
        </w:rPr>
        <w:t>Gnóze:</w:t>
      </w:r>
      <w:bookmarkEnd w:id="121"/>
    </w:p>
    <w:p w:rsidR="00A46EFA" w:rsidRPr="00A46EFA" w:rsidRDefault="00A46EFA" w:rsidP="00A46EFA">
      <w:pPr>
        <w:pStyle w:val="NoSpacing"/>
        <w:rPr>
          <w:lang w:val="cs-CZ"/>
        </w:rPr>
      </w:pPr>
      <w:r w:rsidRPr="00A46EFA">
        <w:rPr>
          <w:lang w:val="cs-CZ"/>
        </w:rPr>
        <w:t>(Řecký γνώσις) Vědění / Vědomosti / Poznání.</w:t>
      </w:r>
    </w:p>
    <w:p w:rsidR="00A46EFA" w:rsidRPr="00A46EFA" w:rsidRDefault="00A46EFA" w:rsidP="00A46EFA">
      <w:pPr>
        <w:pStyle w:val="NoSpacing"/>
        <w:rPr>
          <w:lang w:val="cs-CZ"/>
        </w:rPr>
      </w:pPr>
    </w:p>
    <w:p w:rsidR="00A46EFA" w:rsidRPr="00A46EFA" w:rsidRDefault="00A46EFA" w:rsidP="006812C4">
      <w:pPr>
        <w:pStyle w:val="NoSpacing"/>
        <w:numPr>
          <w:ilvl w:val="0"/>
          <w:numId w:val="7"/>
        </w:numPr>
        <w:rPr>
          <w:lang w:val="cs-CZ"/>
        </w:rPr>
      </w:pPr>
      <w:r w:rsidRPr="00A46EFA">
        <w:rPr>
          <w:lang w:val="cs-CZ"/>
        </w:rPr>
        <w:t xml:space="preserve">Slovo Gnóze odkazuje na poznání, které získáváme skrze naši vlastní zkušenost, jak je tomu v rozporu s poznáním / znalostmi, které nám byly řečeny nebo kterým věříme. </w:t>
      </w:r>
      <w:r w:rsidRPr="00A46EFA">
        <w:rPr>
          <w:lang w:val="cs-CZ"/>
        </w:rPr>
        <w:lastRenderedPageBreak/>
        <w:t>Gnóze- pod jakýmkoliv názvem v historii nebo kultuře - je vědomé, zkušenostní poznání, nikoli pouze intelektuální nebo konceptuální poznání, přesvědčení nebo teorie. Tento název je souznačný s hebrejským "Daat" a se sanskrtským "jna."</w:t>
      </w:r>
    </w:p>
    <w:p w:rsidR="00A46EFA" w:rsidRPr="00A46EFA" w:rsidRDefault="00A46EFA" w:rsidP="006812C4">
      <w:pPr>
        <w:pStyle w:val="NoSpacing"/>
        <w:numPr>
          <w:ilvl w:val="0"/>
          <w:numId w:val="7"/>
        </w:numPr>
        <w:rPr>
          <w:lang w:val="cs-CZ"/>
        </w:rPr>
      </w:pPr>
      <w:r w:rsidRPr="00A46EFA">
        <w:rPr>
          <w:lang w:val="cs-CZ"/>
        </w:rPr>
        <w:t>Tradice, která ztělesňuje jádro moudrosti nebo poznání lidstva.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"Gnóze je plamen, z něhož vznikly všechny náboženství, protože Gnóze je ve své hloubce náboženstvím. Slovo "náboženství" (angl. religion) pochází z latinského slova "religare," což značí "spojit Duši s Bohem"; takže Gnóze je velmi čistý plamen, z něhož vznikly všechny náboženství, protože Gnóze je vědění, Gnóze je Moudrost." - Samael Aun Weor, The Esoteric Path (Esoterická Cesta)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Gnóze se nachází tajná věda Súfistů a Tančících Dervišů. V Gnóze se nachází tajná nauka Buddhismu a Taoismu. V Gnóze se nachází tajná magie Seveřanů (Severské rasa). V Gnóze najdeme moudrost Hermese, Buddhy, Confuciuse, Mohameda a Quetzalcoatla, atd., atd. Gnóze je naukou Krista." - Samael Aun Weor, The Revolution of Beelzebub (Belzebubova Revoluce)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2" w:name="_Toc401658321"/>
      <w:r w:rsidRPr="00A46EFA">
        <w:rPr>
          <w:lang w:val="cs-CZ"/>
        </w:rPr>
        <w:t>Guny:</w:t>
      </w:r>
      <w:bookmarkEnd w:id="122"/>
    </w:p>
    <w:p w:rsidR="00A46EFA" w:rsidRPr="00A46EFA" w:rsidRDefault="00A46EFA" w:rsidP="00A46EFA">
      <w:pPr>
        <w:pStyle w:val="NoSpacing"/>
        <w:rPr>
          <w:lang w:val="cs-CZ"/>
        </w:rPr>
      </w:pPr>
      <w:r w:rsidRPr="00A46EFA">
        <w:rPr>
          <w:lang w:val="cs-CZ"/>
        </w:rPr>
        <w:t>(Sanskrtského) Doslovně "Základní vlastnost."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"Prakrti se skládá ze tří gun nebo sil a to, sattva, radžas a tamas. Sattva je harmonie nebo světlo nebo moudrost nebo rovnováha nebo dobrota. Radžas je vášeň nebo pohyb nebo činnost. Tamas je setrvačnost nebo nečinnost nebo tma. Během kosmické pralaji existují tyto tři guny ve stavu rovnováhy. Během srishti nebo projekce, vzniká vibrace a tři vlastnosti se projeví ve fyzickém vesmíru." - Šrí Svámí Šivánanda, Kundaliní jóga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"Před zahájením úsvitu mahá-manvantary, sattva, radžas a tamas (harmonie, emoce a nečinnost), byly v dokonalé nirvanické rovnováze. Oheň udává kosmické váhy do pohybu. Sattva, radžas a tamas se staly nevyrovnanými, a to dalo vzniku mahá-manvantaře . Jogín/ka musí osvobodit své pravé Já ze sattvy, radžas a tamas, aby získal právo vstoupit do Absolutna. Sattva, radžas a tamas budou opět v dokonalé rovnováze na konci mahá-manvantary, takto se vesmír opět ponoří do spánku v hlubokém lůně Absolutna, v nejvyšším Parabrahmanu, v tom, co nemá pojmenování. - Samael Aun Weor, Kundaliní jóga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3" w:name="_Toc401658322"/>
      <w:r w:rsidRPr="00A46EFA">
        <w:rPr>
          <w:lang w:val="cs-CZ"/>
        </w:rPr>
        <w:t>Gupta-Vidya:</w:t>
      </w:r>
      <w:bookmarkEnd w:id="123"/>
    </w:p>
    <w:p w:rsidR="00A46EFA" w:rsidRPr="00A46EFA" w:rsidRDefault="00A46EFA" w:rsidP="00A46EFA">
      <w:pPr>
        <w:pStyle w:val="NoSpacing"/>
        <w:rPr>
          <w:lang w:val="cs-CZ"/>
        </w:rPr>
      </w:pPr>
      <w:r w:rsidRPr="00A46EFA">
        <w:rPr>
          <w:lang w:val="cs-CZ"/>
        </w:rPr>
        <w:t xml:space="preserve">(Sanskrtského) Věda manter, Magie Slova; je založena na mystické moci zvuků, na vědě harmonie. </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4" w:name="_Toc401658323"/>
      <w:r w:rsidRPr="00A46EFA">
        <w:rPr>
          <w:lang w:val="cs-CZ"/>
        </w:rPr>
        <w:t>Guru:</w:t>
      </w:r>
      <w:bookmarkEnd w:id="124"/>
    </w:p>
    <w:p w:rsidR="00A46EFA" w:rsidRPr="00A46EFA" w:rsidRDefault="00A46EFA" w:rsidP="00A46EFA">
      <w:pPr>
        <w:pStyle w:val="NoSpacing"/>
        <w:rPr>
          <w:lang w:val="cs-CZ"/>
        </w:rPr>
      </w:pPr>
      <w:r w:rsidRPr="00A46EFA">
        <w:rPr>
          <w:lang w:val="cs-CZ"/>
        </w:rPr>
        <w:t>(Sanskrit, doslova "učitel") Tento výraz se může aplikovat na jakéhokoliv učitele. Ale v Gnózi se obecně zaměřuje na nadřízeného nebo hlavního Guru, který nás může vést k úplnému osvobození.</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lastRenderedPageBreak/>
        <w:t>Zasvěcovací cesta je něco velmi vnitřní [ne fyzické] a delikátní. Aby učedník vlastnil rákos, musí se osvobodit od všech škol, náboženství, sekt, politických stran, konceptů mateřské země a vlajek, dogmat, intelektualismu, sobeckosti, nenávisti, hněvu, názorů, školních argumentů, autoritářství, atd.… Je třeba, abychom hledali Guru, aby nás mohl vést po této vnitřní a delikátní cestě. Guru musí být hledaný vnitřně v ohromné hloubce vědomí… Každý učedník musí hledat Mistra vnitřně, vnitřně, vnitřně. Mistr je nalezen v ohromné hloubce našeho vědomí. Pokud chcete hledat Mistra, opusťte veškerou knižní učenost a pseudo-spirituální školy. Mistr se objeví, když je učedník připraven. - Samael Aun Weor, Igneous Rose (Ohnivá Růže)</w:t>
      </w:r>
    </w:p>
    <w:p w:rsidR="00A46EFA" w:rsidRDefault="00A46EFA" w:rsidP="00A46EFA">
      <w:pPr>
        <w:rPr>
          <w:lang w:val="cs-CZ"/>
        </w:rPr>
      </w:pPr>
      <w:r>
        <w:rPr>
          <w:lang w:val="cs-CZ"/>
        </w:rPr>
        <w:br w:type="page"/>
      </w:r>
    </w:p>
    <w:p w:rsidR="00A46EFA" w:rsidRPr="00A46EFA" w:rsidRDefault="00A46EFA" w:rsidP="006812C4">
      <w:pPr>
        <w:pStyle w:val="Title"/>
      </w:pPr>
      <w:bookmarkStart w:id="125" w:name="_Toc401658324"/>
      <w:r w:rsidRPr="00A46EFA">
        <w:lastRenderedPageBreak/>
        <w:t>H</w:t>
      </w:r>
      <w:bookmarkEnd w:id="125"/>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6" w:name="_Toc401658325"/>
      <w:r w:rsidRPr="00A46EFA">
        <w:rPr>
          <w:lang w:val="cs-CZ"/>
        </w:rPr>
        <w:t>Hadi ohně:</w:t>
      </w:r>
      <w:bookmarkEnd w:id="126"/>
    </w:p>
    <w:p w:rsidR="00A46EFA" w:rsidRPr="00A46EFA" w:rsidRDefault="00A46EFA" w:rsidP="00A46EFA">
      <w:pPr>
        <w:pStyle w:val="NoSpacing"/>
        <w:rPr>
          <w:lang w:val="cs-CZ"/>
        </w:rPr>
      </w:pPr>
      <w:r w:rsidRPr="00A46EFA">
        <w:rPr>
          <w:lang w:val="cs-CZ"/>
        </w:rPr>
        <w:t>Zasvěcení velkých záhad, které jsou počátečními fázemi první hory, hory zasvěcení. Úspěšným procházením těmito fázemi, zasvěcenec vytvoří sluneční těla.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7" w:name="_Toc401658326"/>
      <w:r w:rsidRPr="00A46EFA">
        <w:rPr>
          <w:lang w:val="cs-CZ"/>
        </w:rPr>
        <w:t>Hadi světla:</w:t>
      </w:r>
      <w:bookmarkEnd w:id="127"/>
    </w:p>
    <w:p w:rsidR="00A46EFA" w:rsidRPr="00A46EFA" w:rsidRDefault="00A46EFA" w:rsidP="00A46EFA">
      <w:pPr>
        <w:pStyle w:val="NoSpacing"/>
        <w:rPr>
          <w:lang w:val="cs-CZ"/>
        </w:rPr>
      </w:pPr>
      <w:r w:rsidRPr="00A46EFA">
        <w:rPr>
          <w:lang w:val="cs-CZ"/>
        </w:rPr>
        <w:t>Každý zasvěcenec, který dokončí hady ohně A rozhodně se pokračovat tím, že bude kráčet po Přímé Cestě, pak vstoupí do druhé poloviny prvního hory. V zasvěcenci se zrodí Kristus, který pak začne osvětlovat každé ze sedmi těl duše (páteř každého těla je naplněna Světlem Krista).</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8" w:name="_Toc401658327"/>
      <w:r w:rsidRPr="00A46EFA">
        <w:rPr>
          <w:lang w:val="cs-CZ"/>
        </w:rPr>
        <w:t>Hasnamuss:</w:t>
      </w:r>
      <w:bookmarkEnd w:id="128"/>
    </w:p>
    <w:p w:rsidR="00A46EFA" w:rsidRPr="00A46EFA" w:rsidRDefault="00A46EFA" w:rsidP="00A46EFA">
      <w:pPr>
        <w:pStyle w:val="NoSpacing"/>
        <w:rPr>
          <w:lang w:val="cs-CZ"/>
        </w:rPr>
      </w:pPr>
      <w:r w:rsidRPr="00A46EFA">
        <w:rPr>
          <w:lang w:val="cs-CZ"/>
        </w:rPr>
        <w:t>Termín používaný Gurdžijevem ve vztahu k osobě s rozděleným vědomím: jedna část je svobodná a přirozená a druhá část je uvězněna v egu. V syntéze, každý, kdo má ego je Hasnamuss. Přestože existuje mnoho variant a druhů Hasnamusse, obecně se hovoří o čtyřech základních stupních:</w:t>
      </w:r>
    </w:p>
    <w:p w:rsidR="00A46EFA" w:rsidRPr="00A46EFA" w:rsidRDefault="00A46EFA" w:rsidP="00A46EFA">
      <w:pPr>
        <w:pStyle w:val="NoSpacing"/>
        <w:rPr>
          <w:lang w:val="cs-CZ"/>
        </w:rPr>
      </w:pPr>
    </w:p>
    <w:p w:rsidR="00A46EFA" w:rsidRPr="00A46EFA" w:rsidRDefault="00A46EFA" w:rsidP="006812C4">
      <w:pPr>
        <w:pStyle w:val="NoSpacing"/>
        <w:numPr>
          <w:ilvl w:val="0"/>
          <w:numId w:val="8"/>
        </w:numPr>
        <w:rPr>
          <w:lang w:val="cs-CZ"/>
        </w:rPr>
      </w:pPr>
      <w:r w:rsidRPr="00A46EFA">
        <w:rPr>
          <w:lang w:val="cs-CZ"/>
        </w:rPr>
        <w:t>smrtelný: běžná osoba</w:t>
      </w:r>
    </w:p>
    <w:p w:rsidR="00A46EFA" w:rsidRPr="00A46EFA" w:rsidRDefault="00A46EFA" w:rsidP="006812C4">
      <w:pPr>
        <w:pStyle w:val="NoSpacing"/>
        <w:numPr>
          <w:ilvl w:val="0"/>
          <w:numId w:val="8"/>
        </w:numPr>
        <w:rPr>
          <w:lang w:val="cs-CZ"/>
        </w:rPr>
      </w:pPr>
      <w:r w:rsidRPr="00A46EFA">
        <w:rPr>
          <w:lang w:val="cs-CZ"/>
        </w:rPr>
        <w:t>ti, kteří mají vytvořené Solární Astrální tělo</w:t>
      </w:r>
    </w:p>
    <w:p w:rsidR="00A46EFA" w:rsidRPr="00A46EFA" w:rsidRDefault="00A46EFA" w:rsidP="006812C4">
      <w:pPr>
        <w:pStyle w:val="NoSpacing"/>
        <w:numPr>
          <w:ilvl w:val="0"/>
          <w:numId w:val="8"/>
        </w:numPr>
        <w:rPr>
          <w:lang w:val="cs-CZ"/>
        </w:rPr>
      </w:pPr>
      <w:r w:rsidRPr="00A46EFA">
        <w:rPr>
          <w:lang w:val="cs-CZ"/>
        </w:rPr>
        <w:t>ti, kteří mají vytvořené Solární těla</w:t>
      </w:r>
    </w:p>
    <w:p w:rsidR="00A46EFA" w:rsidRPr="00A46EFA" w:rsidRDefault="00A46EFA" w:rsidP="006812C4">
      <w:pPr>
        <w:pStyle w:val="NoSpacing"/>
        <w:numPr>
          <w:ilvl w:val="0"/>
          <w:numId w:val="8"/>
        </w:numPr>
        <w:rPr>
          <w:lang w:val="cs-CZ"/>
        </w:rPr>
      </w:pPr>
      <w:r w:rsidRPr="00A46EFA">
        <w:rPr>
          <w:lang w:val="cs-CZ"/>
        </w:rPr>
        <w:t>padlí Andělé</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Samael Aun Weor je podrobně popisuje ve své přednášce "Univerzální klíč."</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"Dvakrát-narozený, který nerozdrtí své lunární ego na kosmický prach, se přemění na potrat Kosmické Matky, stává se Marut. Existují tisíce druhů Marutů. Některé orientální sekty a některé muslimské kmeny se dopouštějí politováníhodné chyby, když uctívají všechny tyto druhy Marutů. Každý Marut, každý Hasnamuss má ve skutečnosti dvě osobnosti: jedna Bílá a druhá Černá (jedna sluneční a druhá měsíční). Nejniternější, Bytí oděné v Slunečních elektronických tělech, je Bílou osobností Hasnamusse a mnohočetné "já" oděné v Protoplazmatických měsíčních tělech je Hasnamussove "Černá osobnost. Proto tito Marutové mají dvojí těžiště." - Samael Aun Weor</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Gurdžijev připsal Hasnamussovi následující vlastnosti:</w:t>
      </w:r>
    </w:p>
    <w:p w:rsidR="00A46EFA" w:rsidRPr="00A46EFA" w:rsidRDefault="00A46EFA" w:rsidP="00A46EFA">
      <w:pPr>
        <w:pStyle w:val="NoSpacing"/>
        <w:rPr>
          <w:lang w:val="cs-CZ"/>
        </w:rPr>
      </w:pPr>
    </w:p>
    <w:p w:rsidR="00A46EFA" w:rsidRPr="00A46EFA" w:rsidRDefault="00A46EFA" w:rsidP="006812C4">
      <w:pPr>
        <w:pStyle w:val="NoSpacing"/>
        <w:numPr>
          <w:ilvl w:val="0"/>
          <w:numId w:val="9"/>
        </w:numPr>
        <w:rPr>
          <w:lang w:val="cs-CZ"/>
        </w:rPr>
      </w:pPr>
      <w:r w:rsidRPr="00A46EFA">
        <w:rPr>
          <w:lang w:val="cs-CZ"/>
        </w:rPr>
        <w:t>Každý druh zkaženosti, vědom i nevědomý</w:t>
      </w:r>
    </w:p>
    <w:p w:rsidR="00A46EFA" w:rsidRPr="00A46EFA" w:rsidRDefault="00A46EFA" w:rsidP="006812C4">
      <w:pPr>
        <w:pStyle w:val="NoSpacing"/>
        <w:numPr>
          <w:ilvl w:val="0"/>
          <w:numId w:val="9"/>
        </w:numPr>
        <w:rPr>
          <w:lang w:val="cs-CZ"/>
        </w:rPr>
      </w:pPr>
      <w:r w:rsidRPr="00A46EFA">
        <w:rPr>
          <w:lang w:val="cs-CZ"/>
        </w:rPr>
        <w:t>Pocit sebeuspokojení z odvedení ostatních z pravé cesty</w:t>
      </w:r>
    </w:p>
    <w:p w:rsidR="00A46EFA" w:rsidRPr="00A46EFA" w:rsidRDefault="00A46EFA" w:rsidP="006812C4">
      <w:pPr>
        <w:pStyle w:val="NoSpacing"/>
        <w:numPr>
          <w:ilvl w:val="0"/>
          <w:numId w:val="9"/>
        </w:numPr>
        <w:rPr>
          <w:lang w:val="cs-CZ"/>
        </w:rPr>
      </w:pPr>
      <w:r w:rsidRPr="00A46EFA">
        <w:rPr>
          <w:lang w:val="cs-CZ"/>
        </w:rPr>
        <w:t>Neodolatelná chuť zničit existenci dalších žijících tvorů</w:t>
      </w:r>
    </w:p>
    <w:p w:rsidR="00A46EFA" w:rsidRPr="00A46EFA" w:rsidRDefault="00A46EFA" w:rsidP="006812C4">
      <w:pPr>
        <w:pStyle w:val="NoSpacing"/>
        <w:numPr>
          <w:ilvl w:val="0"/>
          <w:numId w:val="9"/>
        </w:numPr>
        <w:rPr>
          <w:lang w:val="cs-CZ"/>
        </w:rPr>
      </w:pPr>
      <w:r w:rsidRPr="00A46EFA">
        <w:rPr>
          <w:lang w:val="cs-CZ"/>
        </w:rPr>
        <w:t>Touha osvobodit se z nutnosti aktualizace úsilí-bytí požadované přírodou</w:t>
      </w:r>
    </w:p>
    <w:p w:rsidR="00A46EFA" w:rsidRPr="00A46EFA" w:rsidRDefault="00A46EFA" w:rsidP="006812C4">
      <w:pPr>
        <w:pStyle w:val="NoSpacing"/>
        <w:numPr>
          <w:ilvl w:val="0"/>
          <w:numId w:val="9"/>
        </w:numPr>
        <w:rPr>
          <w:lang w:val="cs-CZ"/>
        </w:rPr>
      </w:pPr>
      <w:r w:rsidRPr="00A46EFA">
        <w:rPr>
          <w:lang w:val="cs-CZ"/>
        </w:rPr>
        <w:lastRenderedPageBreak/>
        <w:t>Snaha každého druhu uměle skrýt před ostatními to, co podle jejich názoru jsou fyzické defekty</w:t>
      </w:r>
    </w:p>
    <w:p w:rsidR="00A46EFA" w:rsidRPr="00A46EFA" w:rsidRDefault="00A46EFA" w:rsidP="006812C4">
      <w:pPr>
        <w:pStyle w:val="NoSpacing"/>
        <w:numPr>
          <w:ilvl w:val="0"/>
          <w:numId w:val="9"/>
        </w:numPr>
        <w:rPr>
          <w:lang w:val="cs-CZ"/>
        </w:rPr>
      </w:pPr>
      <w:r w:rsidRPr="00A46EFA">
        <w:rPr>
          <w:lang w:val="cs-CZ"/>
        </w:rPr>
        <w:t>Klidná sebe-spokojenost ve využívání toho, co není osobně zasloužené</w:t>
      </w:r>
    </w:p>
    <w:p w:rsidR="00A46EFA" w:rsidRPr="00A46EFA" w:rsidRDefault="00A46EFA" w:rsidP="006812C4">
      <w:pPr>
        <w:pStyle w:val="NoSpacing"/>
        <w:numPr>
          <w:ilvl w:val="0"/>
          <w:numId w:val="9"/>
        </w:numPr>
        <w:rPr>
          <w:lang w:val="cs-CZ"/>
        </w:rPr>
      </w:pPr>
      <w:r w:rsidRPr="00A46EFA">
        <w:rPr>
          <w:lang w:val="cs-CZ"/>
        </w:rPr>
        <w:t>Snažit se být někým, kým není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Ačkoliv původ tohoto termínu je nejistý, při analýze v arabštině, hebrejštině, atd., se nám naskýtají zajímavá vysvětlení. V sanskrtu lze odvodit Hasnamuss z:</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rFonts w:ascii="Mangal" w:hAnsi="Mangal" w:cs="Mangal"/>
          <w:lang w:val="cs-CZ"/>
        </w:rPr>
        <w:t>हा</w:t>
      </w:r>
      <w:r w:rsidRPr="00A46EFA">
        <w:rPr>
          <w:lang w:val="cs-CZ"/>
        </w:rPr>
        <w:t xml:space="preserve"> Ha: částice vyjadřující smutek, sklíčenost, bolest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rFonts w:ascii="Mangal" w:hAnsi="Mangal" w:cs="Mangal"/>
          <w:lang w:val="cs-CZ"/>
        </w:rPr>
        <w:t>अश्न</w:t>
      </w:r>
      <w:r w:rsidRPr="00A46EFA">
        <w:rPr>
          <w:lang w:val="cs-CZ"/>
        </w:rPr>
        <w:t xml:space="preserve"> Asna: nenasytný, jedení, konzumovat nebo kámen</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rFonts w:ascii="Mangal" w:hAnsi="Mangal" w:cs="Mangal"/>
          <w:lang w:val="cs-CZ"/>
        </w:rPr>
        <w:t>मूष्</w:t>
      </w:r>
      <w:r w:rsidRPr="00A46EFA">
        <w:rPr>
          <w:lang w:val="cs-CZ"/>
        </w:rPr>
        <w:t xml:space="preserve"> mus: myš, zloděj</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Heptaparaparšinok:</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Zákon sedmi; Zákon organizace. Tento zákon je viditelný v sedmi notách západní hudební stupnice, sedmi čakrách, sedmi těl duše, Sedmi duchů před trůnem,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"Tok sil sledující linii, která se neustále v určitých intervalech odklání a opět na svém konci spojuje. Podle tohoto prvotního posvátného kosmického zákona, linie toku sil má sedm bodů odchylky, nebo jak se jinak říká, sedm" těžišť "a vzdálenost mezi dvěma po sobě jdoucími body odchylky nebo " těžišť," se nazývá "stopinder posvátného Heptaparaparšinok." "Celý proces tohoto posvátného zákona, jednající skrze vše nově vznikající a existující, se vždy skládá ze sedmi stopinderů." - Gurdžijev</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29" w:name="_Toc401658328"/>
      <w:r w:rsidRPr="00A46EFA">
        <w:rPr>
          <w:lang w:val="cs-CZ"/>
        </w:rPr>
        <w:t>Hierarcha:</w:t>
      </w:r>
      <w:bookmarkEnd w:id="129"/>
    </w:p>
    <w:p w:rsidR="00A46EFA" w:rsidRPr="00A46EFA" w:rsidRDefault="00A46EFA" w:rsidP="00A46EFA">
      <w:pPr>
        <w:pStyle w:val="NoSpacing"/>
        <w:rPr>
          <w:lang w:val="cs-CZ"/>
        </w:rPr>
      </w:pPr>
      <w:r w:rsidRPr="00A46EFA">
        <w:rPr>
          <w:lang w:val="cs-CZ"/>
        </w:rPr>
        <w:t>Velekněz, ten který zastává pozici autority v náboženské hierarchii.</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0" w:name="_Toc401658329"/>
      <w:r w:rsidRPr="00A46EFA">
        <w:rPr>
          <w:lang w:val="cs-CZ"/>
        </w:rPr>
        <w:t>Hierofant:</w:t>
      </w:r>
      <w:bookmarkEnd w:id="130"/>
    </w:p>
    <w:p w:rsidR="00A46EFA" w:rsidRDefault="00A46EFA" w:rsidP="00A46EFA">
      <w:pPr>
        <w:pStyle w:val="NoSpacing"/>
        <w:rPr>
          <w:lang w:val="cs-CZ"/>
        </w:rPr>
      </w:pPr>
      <w:r w:rsidRPr="00A46EFA">
        <w:rPr>
          <w:lang w:val="cs-CZ"/>
        </w:rPr>
        <w:t>Z Řeckého (Hierophantes) Velekněz, Soudce nebo Vykladač posvátných záhad nebo tajuplných znalostí.</w:t>
      </w:r>
    </w:p>
    <w:p w:rsidR="00A46EFA" w:rsidRDefault="00A46EFA" w:rsidP="00A46EFA">
      <w:pPr>
        <w:rPr>
          <w:lang w:val="cs-CZ"/>
        </w:rPr>
      </w:pPr>
      <w:r>
        <w:rPr>
          <w:lang w:val="cs-CZ"/>
        </w:rPr>
        <w:br w:type="page"/>
      </w:r>
    </w:p>
    <w:p w:rsidR="00A46EFA" w:rsidRPr="00A46EFA" w:rsidRDefault="00A46EFA" w:rsidP="006812C4">
      <w:pPr>
        <w:pStyle w:val="Title"/>
      </w:pPr>
      <w:bookmarkStart w:id="131" w:name="_Toc401658330"/>
      <w:r w:rsidRPr="00A46EFA">
        <w:lastRenderedPageBreak/>
        <w:t>Ch</w:t>
      </w:r>
      <w:bookmarkEnd w:id="131"/>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2" w:name="_Toc401658331"/>
      <w:r w:rsidRPr="00A46EFA">
        <w:rPr>
          <w:lang w:val="cs-CZ"/>
        </w:rPr>
        <w:t>Chaos:</w:t>
      </w:r>
      <w:bookmarkEnd w:id="132"/>
    </w:p>
    <w:p w:rsidR="00A46EFA" w:rsidRPr="00A46EFA" w:rsidRDefault="00A46EFA" w:rsidP="00A46EFA">
      <w:pPr>
        <w:pStyle w:val="NoSpacing"/>
        <w:rPr>
          <w:lang w:val="cs-CZ"/>
        </w:rPr>
      </w:pPr>
      <w:r w:rsidRPr="00A46EFA">
        <w:rPr>
          <w:lang w:val="cs-CZ"/>
        </w:rPr>
        <w:t>(Řecky) Existují tři hlavní aplikace tohoto názvu.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"První Chaos, ze kterého se objevil vesmír, se nachází mezi sefirou bina a chesed. Druhý Chaos, odkud se objevily základní principy lidské bytosti, existuje v Jesodu-Merkuru, tj. sexuální lidské centrum. Třetí Chaos (pekelné světy), existuje pod třináctým eónom (věkem) v oblasti klipot, v podsvětí." - Samael Aun Weor, Odhalená Pistis Sofia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Propast (ne nižší/spodní propast) nebo "velká hloubka." Zosobnění egyptské bohyně Neith. Velká Matka, Neposkvrněná Panna, z níž vzniká veškerá hmota. Chaos se nachází UVNITŘ Ein Sof. Prapůvodní stav vesmíru. Esotericky, odkaz na semeno, a to jak v mikrokosmu tak i makrokosmu. V alchymii se říká, že se jedná o směs vody a ohně, a že se v něm nacházejí semena vesmíru.</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3" w:name="_Toc401658332"/>
      <w:r w:rsidRPr="00A46EFA">
        <w:rPr>
          <w:lang w:val="cs-CZ"/>
        </w:rPr>
        <w:t>Chesed:</w:t>
      </w:r>
      <w:bookmarkEnd w:id="133"/>
    </w:p>
    <w:p w:rsidR="00A46EFA" w:rsidRPr="00A46EFA" w:rsidRDefault="00A46EFA" w:rsidP="00A46EFA">
      <w:pPr>
        <w:pStyle w:val="NoSpacing"/>
        <w:rPr>
          <w:lang w:val="cs-CZ"/>
        </w:rPr>
      </w:pPr>
      <w:r w:rsidRPr="00A46EFA">
        <w:rPr>
          <w:lang w:val="cs-CZ"/>
        </w:rPr>
        <w:t>(Hebrejsky חסד znamená slitování nebo laskavost) Čtvrtá sefira Stromu Života. Souvisí s Átmickým Tělem, s Nejvnitřnějším, s Vnitřním Duchem našeho vlastního individuálního Božského Otce. Také zvaný Gedula (Gedulah).</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4" w:name="_Toc401658333"/>
      <w:r w:rsidRPr="00A46EFA">
        <w:rPr>
          <w:lang w:val="cs-CZ"/>
        </w:rPr>
        <w:t>Chokma (Chokmah):</w:t>
      </w:r>
      <w:bookmarkEnd w:id="134"/>
    </w:p>
    <w:p w:rsidR="00A46EFA" w:rsidRPr="00A46EFA" w:rsidRDefault="00A46EFA" w:rsidP="00A46EFA">
      <w:pPr>
        <w:pStyle w:val="NoSpacing"/>
        <w:rPr>
          <w:lang w:val="cs-CZ"/>
        </w:rPr>
      </w:pPr>
      <w:r w:rsidRPr="00A46EFA">
        <w:rPr>
          <w:lang w:val="cs-CZ"/>
        </w:rPr>
        <w:t>(Případně Chochmah, Chockmah, Chokhmah; Hebrejsky חכמה; znamená moudrost) Druhá sefira Stromu Života. Vztahuje se na Syna Svaté Trojice. V Hinduismu známého jako Višnu.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"Druhý Logos, Chokma je Láska, Agnus Dei, Obětní Beránek; je to Oheň, který hoří od začátku světa, ve všem stvoření, pro naši spásu. Chokma je oheň a představuje základ vší organické a anorganické hmoty."-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5" w:name="_Toc401658334"/>
      <w:r w:rsidRPr="00A46EFA">
        <w:rPr>
          <w:lang w:val="cs-CZ"/>
        </w:rPr>
        <w:t>Chotavan:</w:t>
      </w:r>
      <w:bookmarkEnd w:id="135"/>
    </w:p>
    <w:p w:rsidR="00A46EFA" w:rsidRDefault="00A46EFA" w:rsidP="00A46EFA">
      <w:pPr>
        <w:pStyle w:val="NoSpacing"/>
        <w:rPr>
          <w:lang w:val="cs-CZ"/>
        </w:rPr>
      </w:pPr>
      <w:r w:rsidRPr="00A46EFA">
        <w:rPr>
          <w:lang w:val="cs-CZ"/>
        </w:rPr>
        <w:t>Doslovně znamená „malý rytmus,“ zatímco Mahavan znamená „velký rytmus.“ Tyto termíny opisují rytmy vesmírného ohně, rytmy kosmu.</w:t>
      </w:r>
    </w:p>
    <w:p w:rsidR="00A46EFA" w:rsidRDefault="00A46EFA" w:rsidP="00A46EFA">
      <w:pPr>
        <w:rPr>
          <w:lang w:val="cs-CZ"/>
        </w:rPr>
      </w:pPr>
      <w:r>
        <w:rPr>
          <w:lang w:val="cs-CZ"/>
        </w:rPr>
        <w:br w:type="page"/>
      </w:r>
    </w:p>
    <w:p w:rsidR="00A46EFA" w:rsidRPr="00A46EFA" w:rsidRDefault="00A46EFA" w:rsidP="006812C4">
      <w:pPr>
        <w:pStyle w:val="Title"/>
      </w:pPr>
      <w:bookmarkStart w:id="136" w:name="_Toc401658335"/>
      <w:r w:rsidRPr="00A46EFA">
        <w:lastRenderedPageBreak/>
        <w:t>I</w:t>
      </w:r>
      <w:bookmarkEnd w:id="136"/>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7" w:name="_Toc401658336"/>
      <w:r w:rsidRPr="00A46EFA">
        <w:rPr>
          <w:lang w:val="cs-CZ"/>
        </w:rPr>
        <w:t>Idá:</w:t>
      </w:r>
      <w:bookmarkEnd w:id="137"/>
    </w:p>
    <w:p w:rsidR="00A46EFA" w:rsidRPr="00A46EFA" w:rsidRDefault="00A46EFA" w:rsidP="00A46EFA">
      <w:pPr>
        <w:pStyle w:val="NoSpacing"/>
        <w:rPr>
          <w:lang w:val="cs-CZ"/>
        </w:rPr>
      </w:pPr>
      <w:r w:rsidRPr="00A46EFA">
        <w:rPr>
          <w:lang w:val="cs-CZ"/>
        </w:rPr>
        <w:t>(Sanskrit) Ženský had naší vnitřní energetické bipolarity. Tato bipolarita je v Bibli symbolizována Adamem a Evou, olivovými stromy, Dvěma Svědky. Idá souvisí s rozmnožováním.</w:t>
      </w:r>
    </w:p>
    <w:p w:rsidR="00A46EFA" w:rsidRPr="00A46EFA" w:rsidRDefault="00A46EFA" w:rsidP="00A46EFA">
      <w:pPr>
        <w:pStyle w:val="NoSpacing"/>
        <w:rPr>
          <w:lang w:val="cs-CZ"/>
        </w:rPr>
      </w:pPr>
    </w:p>
    <w:p w:rsidR="00A46EFA" w:rsidRPr="00A46EFA" w:rsidRDefault="00A46EFA" w:rsidP="00A46EFA">
      <w:pPr>
        <w:pStyle w:val="NoSpacing"/>
        <w:rPr>
          <w:lang w:val="cs-CZ"/>
        </w:rPr>
      </w:pPr>
      <w:bookmarkStart w:id="138" w:name="_Toc401658337"/>
      <w:r w:rsidRPr="006812C4">
        <w:rPr>
          <w:rStyle w:val="Heading2Char"/>
          <w:rFonts w:eastAsiaTheme="minorHAnsi"/>
        </w:rPr>
        <w:t>Infravědomí</w:t>
      </w:r>
      <w:bookmarkEnd w:id="138"/>
      <w:r w:rsidRPr="00A46EFA">
        <w:rPr>
          <w:lang w:val="cs-CZ"/>
        </w:rPr>
        <w: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Nejhlubší úrovně našeho ponořeného vědomí, související s nižšími sférami Klipotu. (Klipot-Peklo).</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39" w:name="_Toc401658338"/>
      <w:r w:rsidRPr="00A46EFA">
        <w:rPr>
          <w:lang w:val="cs-CZ"/>
        </w:rPr>
        <w:t>Intelekt:</w:t>
      </w:r>
      <w:bookmarkEnd w:id="139"/>
    </w:p>
    <w:p w:rsidR="00A46EFA" w:rsidRPr="00A46EFA" w:rsidRDefault="00A46EFA" w:rsidP="00A46EFA">
      <w:pPr>
        <w:pStyle w:val="NoSpacing"/>
        <w:rPr>
          <w:lang w:val="cs-CZ"/>
        </w:rPr>
      </w:pPr>
      <w:r w:rsidRPr="00A46EFA">
        <w:rPr>
          <w:lang w:val="cs-CZ"/>
        </w:rPr>
        <w:t>"Jsou dva typy intelektu: 1. Běžně známý smyslový intelekt 2. Intelekt, který je dán Bytím; toto je vědomý intelekt" - Samael Aun Weor, The Revolution of the Dialectic (Revoluce Dialektiky)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Běžný smyslový nebo subjektivní intelekt je schopnost uvažování a porovnávání (viz Intelektuální Zvíře). Související s intelektuálním Mozkem nebo Centrem a s fyzickým mozkem.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"Intelekt je velmi vzácný instrument pro Velké Dílo Otce, když je zcela použit pro čistou službu Ducha. Mystik bez intelektu selhává kvůli nedostatku vzdělávání (viz Intelektuální vzdělávání). Intelekt je satanský, když je použit pro službu vnitřní bestie. Intelektuální ničemové (cynici a skeptici) jsou výsledkem intelektualismu bez duchovna" - Samael Aun Weor, The Aquarian Message (Poselství Vodnáře)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"Intelekt nikdy nedospěje k zasvěcení. Pouze srdce dospěje ke Golgotě Velkého Zasvěcení. Většina lidí má své hlavy naplněné absurdními teoriemi a prastarými předsudky, své mysli neotevřou ničemu novému" - Samael Aun Weor, The Revolution of Beelzebub (Belzebubova Revoluce)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40" w:name="_Toc401658339"/>
      <w:r w:rsidRPr="00A46EFA">
        <w:rPr>
          <w:lang w:val="cs-CZ"/>
        </w:rPr>
        <w:t>Intelektualismus:</w:t>
      </w:r>
      <w:bookmarkEnd w:id="140"/>
    </w:p>
    <w:p w:rsidR="00A46EFA" w:rsidRPr="00A46EFA" w:rsidRDefault="00A46EFA" w:rsidP="00A46EFA">
      <w:pPr>
        <w:pStyle w:val="NoSpacing"/>
        <w:rPr>
          <w:lang w:val="cs-CZ"/>
        </w:rPr>
      </w:pPr>
      <w:r w:rsidRPr="00A46EFA">
        <w:rPr>
          <w:lang w:val="cs-CZ"/>
        </w:rPr>
        <w:t>"Intelektualismus je opačný pól inteligence; je velmi odlišný od "osvíceného intelektu." Intelektualismus je směs psychologického "já" s informacemi nabytými skrze vnější smysly. Inteligence je atribut Bytí; je to schopnost nejvyššího vědomí Bytí. Vědomé lidstvo pracuje s inteligencí; pochmurné mechanické lidstvo získává své úrovně sociální, ekonomické a politické prestiže tím, že pracuje s prozíravým intelektualismem, pracující s mechanickou částí intelektuálního centra; to znamená, s tou nejhorší částí." - Samael Aun Weor</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41" w:name="_Toc401658340"/>
      <w:r w:rsidRPr="00A46EFA">
        <w:rPr>
          <w:lang w:val="cs-CZ"/>
        </w:rPr>
        <w:lastRenderedPageBreak/>
        <w:t>Intelektuální vzdělání:</w:t>
      </w:r>
      <w:bookmarkEnd w:id="141"/>
    </w:p>
    <w:p w:rsidR="00A46EFA" w:rsidRPr="00A46EFA" w:rsidRDefault="00A46EFA" w:rsidP="00A46EFA">
      <w:pPr>
        <w:pStyle w:val="NoSpacing"/>
        <w:rPr>
          <w:lang w:val="cs-CZ"/>
        </w:rPr>
      </w:pPr>
      <w:r w:rsidRPr="00A46EFA">
        <w:rPr>
          <w:lang w:val="cs-CZ"/>
        </w:rPr>
        <w:t>Úplné a souhrnné intelektuální porozumění mnoha aspektů Cesty Zasvěcení.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"Pro rozvoj jasnovidectví, je důležité mít intelektuální vzdělání. Pro rozvoj dřímajících schopností, čaker, disků, magnetických kol Astrálního Těla, je důležité mít intelektuální disciplínu."- Samael Aun Weor, Endocrinology &amp; Criminology (Endokrinologie a Kriminologie)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"Pro rozvoj pozitivního jasnovidectví, je nutné praktikovat potřebné esoterické cvičení a studovat nejlepších autorů Teozofie, Rosekruciánství, Jógy, Psychologie atd., atd. Naším nejhorším nepřítelem je nevědomost (neznalost); proto našim čtenářům doporučujeme studovat velká díla Mistra ženského pohlaví Heleny Petrovny Blavatské, zvanými Tajná Nauka. Také doporučujeme Kundaliní Jóga napsanou Šivanandom (Sivananda), dále knihy Dr.. Arnolda Krumm-Hellera, knihy Dr.. Adouma, knihy Rudolfa Steinera, atd., atd." - Samael Aun Weor, Endocrinology &amp; Criminology (Endokrinologie a Kriminologie)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"Každý ezoterický student musí mít disciplínu a intelektuální kulturu. Okultista bez disciplíny a</w:t>
      </w:r>
    </w:p>
    <w:p w:rsidR="00A46EFA" w:rsidRPr="00A46EFA" w:rsidRDefault="00A46EFA" w:rsidP="00A46EFA">
      <w:pPr>
        <w:pStyle w:val="NoSpacing"/>
        <w:rPr>
          <w:lang w:val="cs-CZ"/>
        </w:rPr>
      </w:pPr>
      <w:r w:rsidRPr="00A46EFA">
        <w:rPr>
          <w:lang w:val="cs-CZ"/>
        </w:rPr>
        <w:t xml:space="preserve"> intelektuální kultury se obrátí na delikventa." - Samael Aun Weor, Endocrinology &amp; Criminology (Endokrinologie a Kriminologie)</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42" w:name="_Toc401658341"/>
      <w:r w:rsidRPr="00A46EFA">
        <w:rPr>
          <w:lang w:val="cs-CZ"/>
        </w:rPr>
        <w:t>Intelektuální Zvíře:</w:t>
      </w:r>
      <w:bookmarkEnd w:id="142"/>
    </w:p>
    <w:p w:rsidR="00A46EFA" w:rsidRPr="00A46EFA" w:rsidRDefault="00A46EFA" w:rsidP="00A46EFA">
      <w:pPr>
        <w:pStyle w:val="NoSpacing"/>
        <w:rPr>
          <w:lang w:val="cs-CZ"/>
        </w:rPr>
      </w:pPr>
      <w:r w:rsidRPr="00A46EFA">
        <w:rPr>
          <w:lang w:val="cs-CZ"/>
        </w:rPr>
        <w:t>Když inteligentní Princip, Monad, pošle svou jiskru vědomí do Přírody, ta jiskra, anima, vstoupí do projevení jako jednoduchý minerál. Postupně, po milióny let, anima sbírá zkušenosti a vyvíjí se nahoru po řetězu života, dokud se nezdokonalí na úrovni minerálního království. Pak stoupá do rostlinného království a následně do zvířecího království. S každým vzestupem ta jiskra získává nové schopnosti a vyšší stupně komplexnosti. Ve zvířecím království se naučí rozmnožování ejakulací. Když ta zvířecí inteligence vstoupí do lidského království, získá novou schopnost: uvažování, intelekt; teď je anima s intelektem: Intelektuální Zvíře. Ta jiskra se pak musí v lidském království zdokonalit, aby se stala úplnou a dokonalou Lidskou Bytostí, entita, která porazila a překročila vše, co patří do nižších království. Bohužel, velmi málo intelektuálních Zvířat se zdokonalí; většina zůstane zotročena svou zvířecí vlastností a takto zpětně pohlcena Přírodou. Proces patřící do devoluční strany života a nazýván všemi velkými náboženstvími "Peklo" nebo Druhá Smrt.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"Současná bytost připomínající člověka, ještě není člověkem; je pouze intelektuálním zvířetem. Je to velmi vážná chyba, volat legii "já" "duší". Ve skutečnosti, což bytost připomínající člověka má, je psychický materiál, materiál pro duši v její Esenci, ale vskutku, bytost připomínající člověka ještě nemá Duši." - Samael Aun Weor, The Revolution of the Dialectic (Revoluce Dialektiky)</w:t>
      </w:r>
    </w:p>
    <w:p w:rsidR="00A46EFA" w:rsidRPr="00A46EFA" w:rsidRDefault="00A46EFA" w:rsidP="00A46EFA">
      <w:pPr>
        <w:pStyle w:val="NoSpacing"/>
        <w:rPr>
          <w:lang w:val="cs-CZ"/>
        </w:rPr>
      </w:pPr>
    </w:p>
    <w:p w:rsidR="00A46EFA" w:rsidRPr="00A46EFA" w:rsidRDefault="00A46EFA" w:rsidP="006812C4">
      <w:pPr>
        <w:pStyle w:val="Heading2"/>
        <w:rPr>
          <w:lang w:val="cs-CZ"/>
        </w:rPr>
      </w:pPr>
      <w:bookmarkStart w:id="143" w:name="_Toc401658342"/>
      <w:r w:rsidRPr="00A46EFA">
        <w:rPr>
          <w:lang w:val="cs-CZ"/>
        </w:rPr>
        <w:t>Intuice:</w:t>
      </w:r>
      <w:bookmarkEnd w:id="143"/>
    </w:p>
    <w:p w:rsidR="00A46EFA" w:rsidRPr="00A46EFA" w:rsidRDefault="00A46EFA" w:rsidP="00A46EFA">
      <w:pPr>
        <w:pStyle w:val="NoSpacing"/>
        <w:rPr>
          <w:lang w:val="cs-CZ"/>
        </w:rPr>
      </w:pPr>
      <w:r w:rsidRPr="00A46EFA">
        <w:rPr>
          <w:lang w:val="cs-CZ"/>
        </w:rPr>
        <w:t>Informace a porozumění, které přichází z nejvyšších částí našeho Nejvnitřnějšího Bytí. Mnoho stupňů existuje ve vývoji intuice. Tato schopnost specificky souvisí se srdcem (Anahata čakra) a epifýzou (Sahasrara čakra).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"Intuice je přímé vnímání pravdy, bez deprimujícího procesu uvažování a názorů." - Samael Aun Weor, </w:t>
      </w:r>
    </w:p>
    <w:p w:rsidR="00A46EFA" w:rsidRPr="00A46EFA" w:rsidRDefault="00A46EFA" w:rsidP="00A46EFA">
      <w:pPr>
        <w:pStyle w:val="NoSpacing"/>
        <w:rPr>
          <w:lang w:val="cs-CZ"/>
        </w:rPr>
      </w:pPr>
      <w:r w:rsidRPr="00A46EFA">
        <w:rPr>
          <w:lang w:val="cs-CZ"/>
        </w:rPr>
        <w:t>The Manual of Practical Magic (Příručka Praktické Magie)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"Srdce je posvátným chrámem našeho Vnitřního Mistra. Vnitřní Mistr k nám mluví skrze intuici (pocity, vnímání, předtuchy). Kdyby lidé poslouchali tyto intuice, tak by žili bez problémů." - Samael Aun Weor, The Zodiac Course (Kurz Zvěrokruhu)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"Nejvyšší část člověka je Svět Intuice a objektivního duchovního Vědomí. Ve Světě Intuice se vyvíjejí archetypy (pravzory) všech věcí v Přírodě. Pouze ti, kteří pronikli do Světa Objektivní Intuice, pouze ti, kteří dosáhli slavnostní výšky Noetové (Noetic) myšlenky, jsou opravdu probuzenými a osvícenými." - Samael Aun Weor, The Perfect Matrimony (Dokonalé Manželství)</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44" w:name="_Toc401658343"/>
      <w:r w:rsidRPr="00A46EFA">
        <w:rPr>
          <w:lang w:val="cs-CZ"/>
        </w:rPr>
        <w:t>Inverenciálny:</w:t>
      </w:r>
      <w:bookmarkEnd w:id="144"/>
    </w:p>
    <w:p w:rsidR="00A46EFA" w:rsidRDefault="00A46EFA" w:rsidP="00A46EFA">
      <w:pPr>
        <w:pStyle w:val="NoSpacing"/>
        <w:rPr>
          <w:lang w:val="cs-CZ"/>
        </w:rPr>
      </w:pPr>
      <w:r w:rsidRPr="00A46EFA">
        <w:rPr>
          <w:lang w:val="cs-CZ"/>
        </w:rPr>
        <w:t>Atlantíďanský (z Atlantidy) výraz, který znamená něco jako "můj pozdrav do nejhlubších částí vašeho Bytí."</w:t>
      </w:r>
    </w:p>
    <w:p w:rsidR="00A46EFA" w:rsidRDefault="00A46EFA" w:rsidP="00A46EFA">
      <w:pPr>
        <w:rPr>
          <w:lang w:val="cs-CZ"/>
        </w:rPr>
      </w:pPr>
      <w:r>
        <w:rPr>
          <w:lang w:val="cs-CZ"/>
        </w:rPr>
        <w:br w:type="page"/>
      </w:r>
    </w:p>
    <w:p w:rsidR="00A46EFA" w:rsidRPr="00A46EFA" w:rsidRDefault="00A46EFA" w:rsidP="006A683C">
      <w:pPr>
        <w:pStyle w:val="Title"/>
      </w:pPr>
      <w:bookmarkStart w:id="145" w:name="_Toc401658344"/>
      <w:r w:rsidRPr="00A46EFA">
        <w:lastRenderedPageBreak/>
        <w:t>J</w:t>
      </w:r>
      <w:bookmarkEnd w:id="145"/>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46" w:name="_Toc401658345"/>
      <w:r w:rsidRPr="00A46EFA">
        <w:rPr>
          <w:lang w:val="cs-CZ"/>
        </w:rPr>
        <w:t>Já:</w:t>
      </w:r>
      <w:bookmarkEnd w:id="146"/>
    </w:p>
    <w:p w:rsidR="00A46EFA" w:rsidRPr="00A46EFA" w:rsidRDefault="00A46EFA" w:rsidP="00A46EFA">
      <w:pPr>
        <w:pStyle w:val="NoSpacing"/>
        <w:rPr>
          <w:lang w:val="cs-CZ"/>
        </w:rPr>
      </w:pPr>
      <w:r w:rsidRPr="00A46EFA">
        <w:rPr>
          <w:lang w:val="cs-CZ"/>
        </w:rPr>
        <w:t>Jakýkoli subjektivní element v 49 úrovních mysli. Každé "já", má své myšlenky, pocity a činnosti.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"Špatné následky ohavného Kundabuffer orgánu jsou představovány tisíci a miliony malých "já" jakoby zvířecí a perverzní přirozenosti. V intelektuálním zvířeti neexistuje jedno ovládací centrum a ani ne jedno "já" nebo permanentní ego. Každá představa, každé cítění, každý pocit, každá touha, každé "já si přeji toto," každé "já si přeji takovou a takovou věc," každé "já miluji, já nemiluji," je odlišným já. Všechny tyto malé a hádavé "já", se mezi sebou hádají, bojují o nadvládu, nejsou mezi sebou propojeny, ani žádným způsobem koordinovány. Každé z těchto malých "já" je závislým na změnách okolností života a na změnách dojmů. Každé malé "já" má své vlastní představy, vlastní kritéria; pravá individualita v ubohém intelektuálním zvířeti neexistuje. Jeho koncepty, činnosti, představy, jsou závislé na "já", které v těch chvílích dominuje situaci." - Samael Aun Weor, The Esoteric Treatise of Hermetica Astrology (Esoterická Rozprava o Hermetické Astrologii)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lidská bytost zničí všechny své defekty, pak jeho "já" je rozpuštěné (vyhlazeno). Pravda k nám přichází, když je "já" rozpuštěné. Toto je způsob, jak se staneme dokonalými jasnovidci. Pravda je zrozená z tvůrčího pochopení. Pravda není dočasná, ale věčná a božská. "Já" nemůže znát pravdu, protože "já" je pouze shlukem vzpomínek. "Já" je časové (patří času). "Já" se narodí v čase a v čase i zemře. Smrt je pouze odečtení zlomků. Po ukončení matematické operace (smrt), zůstanou pouze hodnoty. Později se ty hodnoty vrátí do novorozených fyzických těl. Takové hodnoty jsou "já", vracející se ego. Z tohoto důvodu je "já", jen iluzí. Jakýkoli trestný čin, jakýkoli zločin, jakákoli neřest, jsou fatálním výsledkem potvrzení "já", sebe. Původ bolesti, leží uvnitř "já". "Já" je rozpuštěné, když vyhladíme touhu. Kde přebývá pravda, tam nemůže přebývat "já", protože pravda a "já" jsou neslučitelné. "Já" je dočasnou chybou Kolesa Samsáry (Kolo Reinkarnace a Karmy). "Já" je kacířstvím separatismu. "Já" je původem egoismu, nenávisti, smilstva, cizoložství, žárlivosti, hněvu, atd., atd. "Já" je žízní tužeb a zdrojem pýchy a marnivosti. A proto, aby člověk mohl inkarnovat pravdu, musí rozpustit "já". Nato abychom mohli dosáhnout věčného klidu, je nutno rozpustit "já", sebe. Nato, abychom mohli získat dokonalé jasnovidectví a nejvyšší osvícení, je nutno rozpustit "já". Pravda je Vnitřní Kristus každé lidské bytosti. "Já" je Satanem, jehož nosíme uvnitř. Kde je "já", tam nemůže být pravda. "Pravda nemůže vstoupit, kde přebývá "já". Pán je Pravdou."- Samael Aun Weor, The Aquarian Message (Poselství Vodnáře)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47" w:name="_Toc401658346"/>
      <w:r w:rsidRPr="00A46EFA">
        <w:rPr>
          <w:lang w:val="cs-CZ"/>
        </w:rPr>
        <w:t>Jasnoslyšení:</w:t>
      </w:r>
      <w:bookmarkEnd w:id="147"/>
    </w:p>
    <w:p w:rsidR="00A46EFA" w:rsidRPr="00A46EFA" w:rsidRDefault="00A46EFA" w:rsidP="00A46EFA">
      <w:pPr>
        <w:pStyle w:val="NoSpacing"/>
        <w:rPr>
          <w:lang w:val="cs-CZ"/>
        </w:rPr>
      </w:pPr>
      <w:r w:rsidRPr="00A46EFA">
        <w:rPr>
          <w:lang w:val="cs-CZ"/>
        </w:rPr>
        <w:t>"Jasnoslyšení je schopnost slyšení ve vnitřních světech. Jasnoslyšení je magické ucho." - Manuál Praktické Magie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48" w:name="_Toc401658347"/>
      <w:r w:rsidRPr="00A46EFA">
        <w:rPr>
          <w:lang w:val="cs-CZ"/>
        </w:rPr>
        <w:lastRenderedPageBreak/>
        <w:t>Jecira:</w:t>
      </w:r>
      <w:bookmarkEnd w:id="148"/>
    </w:p>
    <w:p w:rsidR="00A46EFA" w:rsidRPr="00A46EFA" w:rsidRDefault="00A46EFA" w:rsidP="00A46EFA">
      <w:pPr>
        <w:pStyle w:val="NoSpacing"/>
        <w:rPr>
          <w:lang w:val="cs-CZ"/>
        </w:rPr>
      </w:pPr>
      <w:r w:rsidRPr="00A46EFA">
        <w:rPr>
          <w:lang w:val="cs-CZ"/>
        </w:rPr>
        <w:t>(Hebrejský יצירה, též Jetsirah nebo Olam Jetsirah) třetí ze čtyř kabalistických světů. Je to svět formování a andělů.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 IHVH Elohim יצר pak z prachu země zformoval člověka…” - Genesis 02:07</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49" w:name="_Toc401658348"/>
      <w:r w:rsidRPr="00A46EFA">
        <w:rPr>
          <w:lang w:val="cs-CZ"/>
        </w:rPr>
        <w:t>Jehova:</w:t>
      </w:r>
      <w:bookmarkEnd w:id="149"/>
    </w:p>
    <w:p w:rsidR="00A46EFA" w:rsidRPr="00A46EFA" w:rsidRDefault="00A46EFA" w:rsidP="00A46EFA">
      <w:pPr>
        <w:pStyle w:val="NoSpacing"/>
        <w:rPr>
          <w:lang w:val="cs-CZ"/>
        </w:rPr>
      </w:pPr>
      <w:r w:rsidRPr="00A46EFA">
        <w:rPr>
          <w:lang w:val="cs-CZ"/>
        </w:rPr>
        <w:t>(Hebrew יהוה) Esotericky Tetragrammaton, posvátné jméno sefiry Chokma na kabalistickém stromě života. Chokma je Kristus, druhý Logos, Syn Keteru, Otce. Chokma (Moudrost), v křesťanství představuje Ježíše-Krista. Název "Jehova" má mnoho použití. Může představovat naše vnitřní Bytí, ale také může odkazovat na: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"Nejvyšší vůdce pozitivního paprsku Měsíce je Jehova… Jehova žije běžně v Edenu. Eden je éterický svět. Každý, kdo se vrátí do Edenu je přijat Pánem Jehova." - Samael Aun Weor,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"Ve Starém zákoně, jméno Jehova je aplikováno na armádu Kosmotvorců nebo božských Androgynů, kteří vytvořili tento vesmír, spíše než na původní jméno Jod-heve." - Samael Aun Weor, Odhalená Pistis Sofia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3) Jehova se kabalistické čte "Jod-Chavah," to znamená, že Jod (mužská vůle Ducha svatého v epifýze Adama, mozku) skrze cudnost dominuje "Chava" (ženská moc Ducha svatého - Eva, "Matka žijících" - pohlavních orgánů). Čili mozek vládne sexu.</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0" w:name="_Toc401658349"/>
      <w:r w:rsidRPr="00A46EFA">
        <w:rPr>
          <w:lang w:val="cs-CZ"/>
        </w:rPr>
        <w:t>Jeruzalém:</w:t>
      </w:r>
      <w:bookmarkEnd w:id="150"/>
    </w:p>
    <w:p w:rsidR="00A46EFA" w:rsidRPr="00A46EFA" w:rsidRDefault="00A46EFA" w:rsidP="00A46EFA">
      <w:pPr>
        <w:pStyle w:val="NoSpacing"/>
        <w:rPr>
          <w:lang w:val="cs-CZ"/>
        </w:rPr>
      </w:pPr>
      <w:r w:rsidRPr="00A46EFA">
        <w:rPr>
          <w:lang w:val="cs-CZ"/>
        </w:rPr>
        <w:t>(Hebrejsky ירושלים) Yerushalayim, znamenajíc "základ klidu," ze základu yarah "hodil, vrhl" + Shalom "klid."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Nebeský Jeruzalém existuje v makrokosmu. Nebeský Jeruzalém také existuje uvnitř mikrokosmického člověka. Nové nebe a nová země budou existovat. Toto bude příští, nový, nebeský Jeruzalém makrokosmu. Když je člověk Kristifikován, pak se přemění na nový nebeský Jeruzalém mikrokosmu." Jak nahoře, tak dole." - Samael Aun Weor, The Aquarian Message (Poselství Vodnáře)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1" w:name="_Toc401658350"/>
      <w:r w:rsidRPr="00A46EFA">
        <w:rPr>
          <w:lang w:val="cs-CZ"/>
        </w:rPr>
        <w:t>Jesod:</w:t>
      </w:r>
      <w:bookmarkEnd w:id="151"/>
    </w:p>
    <w:p w:rsidR="00A46EFA" w:rsidRPr="00A46EFA" w:rsidRDefault="00A46EFA" w:rsidP="00A46EFA">
      <w:pPr>
        <w:pStyle w:val="NoSpacing"/>
        <w:rPr>
          <w:lang w:val="cs-CZ"/>
        </w:rPr>
      </w:pPr>
      <w:r w:rsidRPr="00A46EFA">
        <w:rPr>
          <w:lang w:val="cs-CZ"/>
        </w:rPr>
        <w:t>(Hebrejsky יסוד znamená základ) Devátá sefira Kabaly (Strom Života). V makrokosmickém vesmíru je Jesod čtvrtou dimenzí. V mikrokosmickém vesmíru (člověk), Jesod odpovídá sexuálním orgánům a Éterickému Tělu. V Bibli je Jesod Rájem, zaslíbené země.</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"Jesod je Vitální nebo Éterické Tělo. Jesod je základem Třetího Logosu, centrum, kde gravituje sexuální síla Třetího Logosu. Sexuální síla, která je žijícím základem naší fyziologie gravituje v Jesode. Duch Svatý přebývá v Jesode." - Samael Aun Weor</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 král (Šalomoun) přikázal, a oni přinesli velké kameny, drahé kameny, (a) opracované kameny, aby položili יסד (základ) domu." - 1 Králové 5:17</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2" w:name="_Toc401658351"/>
      <w:r w:rsidRPr="00A46EFA">
        <w:rPr>
          <w:lang w:val="cs-CZ"/>
        </w:rPr>
        <w:t>Ježíš:</w:t>
      </w:r>
      <w:bookmarkEnd w:id="152"/>
    </w:p>
    <w:p w:rsidR="00A46EFA" w:rsidRPr="00A46EFA" w:rsidRDefault="00A46EFA" w:rsidP="00A46EFA">
      <w:pPr>
        <w:pStyle w:val="NoSpacing"/>
        <w:rPr>
          <w:lang w:val="cs-CZ"/>
        </w:rPr>
      </w:pPr>
      <w:r w:rsidRPr="00A46EFA">
        <w:rPr>
          <w:lang w:val="cs-CZ"/>
        </w:rPr>
        <w:t>Centrální osobnost křesťanství se nazývá Ježíš Kristus, ale to není jeho rodné jméno, je to získaný titul. Jméno "Ježíš," je odvozeno z aramejského (starověká hebrejština) slova, Ješua, což znamená "spasitel." To znamená, že původní použití tohoto termínu je jako čestného titulu, jako například "rabín."</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3" w:name="_Toc401658352"/>
      <w:r w:rsidRPr="00A46EFA">
        <w:rPr>
          <w:lang w:val="cs-CZ"/>
        </w:rPr>
        <w:t>Jinn (Džin) Stav:</w:t>
      </w:r>
      <w:bookmarkEnd w:id="153"/>
    </w:p>
    <w:p w:rsidR="00A46EFA" w:rsidRPr="00A46EFA" w:rsidRDefault="00A46EFA" w:rsidP="00A46EFA">
      <w:pPr>
        <w:pStyle w:val="NoSpacing"/>
        <w:rPr>
          <w:lang w:val="cs-CZ"/>
        </w:rPr>
      </w:pPr>
      <w:r w:rsidRPr="00A46EFA">
        <w:rPr>
          <w:lang w:val="cs-CZ"/>
        </w:rPr>
        <w:t>Stav, který je důsledkem přesunutí fyzického těla do čtvrté dimenze.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"Zatímco je tělo v "Džin" stavu, tak se může vznášet ve vzduchu (Laghima) nebo být ponořené ve vodě (Prakamya), nebo procházet ohněm, aniž by bylo popálené, nebo může být zmenšené na velikost atomu (Anima), nebo být zvětšeno až do bodu, kdy se rukou dotýká slunce nebo měsíce (Mahima). Tělo ponořené v nadsmyslových světech podléhá zákonům těchto světů. Tehdy je toto tělo plastické a elastické, takže může měnit tvar, snižovat svoji hmotnost (Laghima), nebo zvyšovat svoji hmotnost (Garima) dle přání… Když Ježíš kráčel po vodě Galilejského Moře, tehdy měl své tělo v "Džin" stavu. Peter byl schopen se osvobodit z řetězů a opustit vězení, díky podpoře Anděla, která mu pomohl umístit jeho tělo do "Džin" stavu. - Samael Aun Weor, The Aquarian Message (Poselství Vodnáře)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4" w:name="_Toc401658353"/>
      <w:r w:rsidRPr="00A46EFA">
        <w:rPr>
          <w:lang w:val="cs-CZ"/>
        </w:rPr>
        <w:t>Jóga (Yoga):</w:t>
      </w:r>
      <w:bookmarkEnd w:id="154"/>
    </w:p>
    <w:p w:rsidR="00A46EFA" w:rsidRPr="00A46EFA" w:rsidRDefault="00A46EFA" w:rsidP="00A46EFA">
      <w:pPr>
        <w:pStyle w:val="NoSpacing"/>
        <w:rPr>
          <w:lang w:val="cs-CZ"/>
        </w:rPr>
      </w:pPr>
      <w:r w:rsidRPr="00A46EFA">
        <w:rPr>
          <w:lang w:val="cs-CZ"/>
        </w:rPr>
        <w:t>(Sanskrt) "sjednocení." Podobné s latinským "religare," základ slova "religion-ang." (náboženství). U Tibeťanů je to "mal-byor," což znamená "sjednocení s fundamentální podstatou reality."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"Slovo JÓGA pochází z kořene Yuj, což znamená spojit, a ve svém duchovním smyslu je to proces, kterým je lidský duch přinesený do blízkého a vědomého splynutí nebo je sloučen s Božským Duchem, podle povahy lidského ducha je držen odděleně od (Dvaita, Visishtadvaita ) nebo jeden s (Advaita) Božským Duchem." - Swami Sivananda, Kundalini Yoga (Kundaliní Jóga)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"Pantajali definuje jógu jako pozastavení všech funkcí mysli. Jako taková, kterákoli kniha o józe, která se nezabývá s těmito třemi aspekty subjektu, to jest, mysl, její funkce a metodou na jejich pozastavení, může být klidně odložena stranou jako nespolehlivá a nekompletní." - Swami Sivananda, Practical Lessons In Yoga (Praktické Lekce v Józe).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"Slovo jóga obecně znamená, spojení mysli se skutečným faktem…” - 14 Dalajlama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"Duše touží po sjednocení se svým Nejvnitřnějším, a Nejvnitřnějšího touží po sjednocení se svým Glorian." - Samael Aun Weor, The Revolution of Beelzebub (Belzebubova Revoluce)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Gnózi se nachází všech sedm škol Jógy, avšak v syntetizovaném a naprosto praktickým způsobem. Tantrická Hatha Jóga se nachází v cvičeních Maithuny (Sexuální Magie). Praktická Raja Jóga se nachází v práci s čakrami. Gnana / Jnana Jóga se nachází v našich cvičeních a duševních disciplínách, které jsme kultivovali v tajnosti po miliony let. Bhakti Jóga je v našich modlitbách a rituálech. Laya Jóga je v našich meditačních a dýchacích cvičeních. Samádhi existuje v našich cvičeních s Maithunou a během našich hlubokých meditací. Cestu Karma Jógy žijeme v našich čestných skutcích, čestných myšlenkách, v čestných pocitech atd." - Samael Aun Weor, The Revolution of Beelzebub (Belzebubova Revoluce)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"Jógu, kterou dnes potřebujeme, je vlastně starověká Gnostická Křesťanská Jóga, které zcela odmítá představu Hatha Jógy. Nedoporučujeme Hatha jógu jednoduše protože hovoříc duchovně, akrobatické kousky této disciplíny jsou bezvýsledné; měly by být ponechány akrobatem cirkusu." - Samael Aun Weor, The Yellow Book (Žlutá Kniha)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"Na Západě je jóga vyučována velmi špatně. Velké množství pseudo-moudrých Jogínů rozšířilo falešné přesvědčení, že skutečný Jogín musí být infrasexuál (nepřítel sexu). Někteří z těchto falešných jogínů dokonce ani nikdy nebyli v Indii; jsou to infrasexuálni pseudo-jogíni. Tito ignoranti věří, že dosáhnou hloubkové uvědomění pouze s jogistickými cvičeními, jako ásana, pránájáma, atd. Nejen že mají takové falešné přesvědčení, ale co je horší, že je rozšiřují; a takto svedou mnoho lidí pryč od těžkých, přímých a těsných dveří, které vedou ke světlu. Žádný autentický Zasvěcený Jogín z Indie by si nikdy nemyslel, že dokáže dosáhnout svou vnitřní seberealizaci s pránájámou nebo ásanou atd. Kterýkoli oprávněný Jogín z Indie velmi dobře ví, že takové jogistické cvičení jsou pouze spolu-pomocníky, které jsou velmi užitečné pro jejich zdraví a pro rozvoj jejich schopností atd. Pouze lidé ze Západu a pseudo-jogíni mají ve svých myslích přesvědčení, že s takovými cvičeními mohou dosáhnout Sebeuvědomění. V Ašramech Indie je velmi tajně praktikovaná Sexuální Magie. Jakýkoli Pravý Jogín Zasvěcenec z Indie, pracuje s Arkánem A.Z.F.  Toto je učeno Velkými Jogíny z Indie, kteří navštívili Západní svět, a pokud to nebylo učeno těmito velkými Zasvěcenými Hindustánskými Jogíny, pokud to v jejich knihách o józe nebylo publikováno, tak to bylo proto, aby se vyhnuli skandálem. Můžete si být absolutně jisti, že jogíni, kteří nepraktikují Sexuální Magii, nikdy nedosáhnou zrození ve Vyšších Světech. A tedy, kdokoli, kdo prohlašuje opak, je lhář a podvodník." - Samael Aun Weor, The Estoeric Course of Kabbalah (Ezoterický Kurz Kabaly)</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5" w:name="_Toc401658354"/>
      <w:r w:rsidRPr="00A46EFA">
        <w:rPr>
          <w:lang w:val="cs-CZ"/>
        </w:rPr>
        <w:t>Jóni:</w:t>
      </w:r>
      <w:bookmarkEnd w:id="155"/>
    </w:p>
    <w:p w:rsidR="00A46EFA" w:rsidRDefault="00A46EFA" w:rsidP="00A46EFA">
      <w:pPr>
        <w:pStyle w:val="NoSpacing"/>
        <w:rPr>
          <w:lang w:val="cs-CZ"/>
        </w:rPr>
      </w:pPr>
      <w:r w:rsidRPr="00A46EFA">
        <w:rPr>
          <w:lang w:val="cs-CZ"/>
        </w:rPr>
        <w:t>(Sanskrit) Ženský sexuální orgán</w:t>
      </w:r>
    </w:p>
    <w:p w:rsidR="00A46EFA" w:rsidRDefault="00A46EFA" w:rsidP="00A46EFA">
      <w:pPr>
        <w:rPr>
          <w:lang w:val="cs-CZ"/>
        </w:rPr>
      </w:pPr>
      <w:r>
        <w:rPr>
          <w:lang w:val="cs-CZ"/>
        </w:rPr>
        <w:br w:type="page"/>
      </w:r>
    </w:p>
    <w:p w:rsidR="00A46EFA" w:rsidRPr="00A46EFA" w:rsidRDefault="00A46EFA" w:rsidP="006A683C">
      <w:pPr>
        <w:pStyle w:val="Title"/>
      </w:pPr>
      <w:bookmarkStart w:id="156" w:name="_Toc401658355"/>
      <w:r w:rsidRPr="00A46EFA">
        <w:lastRenderedPageBreak/>
        <w:t>K</w:t>
      </w:r>
      <w:bookmarkEnd w:id="156"/>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7" w:name="_Toc401658356"/>
      <w:r w:rsidRPr="00A46EFA">
        <w:rPr>
          <w:lang w:val="cs-CZ"/>
        </w:rPr>
        <w:t>Kabala (Kabbalah):</w:t>
      </w:r>
      <w:bookmarkEnd w:id="157"/>
    </w:p>
    <w:p w:rsidR="00A46EFA" w:rsidRPr="00A46EFA" w:rsidRDefault="00A46EFA" w:rsidP="00A46EFA">
      <w:pPr>
        <w:pStyle w:val="NoSpacing"/>
        <w:rPr>
          <w:lang w:val="cs-CZ"/>
        </w:rPr>
      </w:pPr>
      <w:r w:rsidRPr="00A46EFA">
        <w:rPr>
          <w:lang w:val="cs-CZ"/>
        </w:rPr>
        <w:t xml:space="preserve">(Hebrejsky קבלה) Popřípadě psané Cabala, Qabalah z hebrejštiny קבל KBLH nebo QBL, "přijmout." Starověké esoterické učení, ukryté před nezasvěcenými, jehož větve a mnohé formy se dostaly do celého světa. Pravá Kabala je věda a jazyk Vyšších Světů a tudíž je objektivní, úplná a bez chyb; říká se, že "Všechny osvícené bytosti souhlasí," a jejich přirozená shoda je funkcí probuzeného vědomí. Kabala je jazykem toho vědomí, a tedy neshoda týkající se svého významu a interpretace, je vždy kvůli subjektivním elementům v psychice.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"Cílem studování Kabaly, je být zručný pro práci ve Vnitřních Světech… Ten, který nepochopí, zůstane ve Vnitřních Světech zmatený. Kabala je základem, abychom mohli rozumět jazyku těchto světů." -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Kabale se musíme neustále dívat na Hebrejská písmena." -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8" w:name="_Toc401658357"/>
      <w:r w:rsidRPr="00A46EFA">
        <w:rPr>
          <w:lang w:val="cs-CZ"/>
        </w:rPr>
        <w:t>Kabír:</w:t>
      </w:r>
      <w:bookmarkEnd w:id="158"/>
    </w:p>
    <w:p w:rsidR="00A46EFA" w:rsidRPr="00A46EFA" w:rsidRDefault="00A46EFA" w:rsidP="00A46EFA">
      <w:pPr>
        <w:pStyle w:val="NoSpacing"/>
        <w:rPr>
          <w:lang w:val="cs-CZ"/>
        </w:rPr>
      </w:pPr>
      <w:r w:rsidRPr="00A46EFA">
        <w:rPr>
          <w:lang w:val="cs-CZ"/>
        </w:rPr>
        <w:t>Slovo "Kabír" je stejně dobře známé v Indii a na Blízkém Východě, i když v každém případě to slovo znamená odlišné věci (v mnoha oblastech se používá jako normální jméno). Z arabštiny to znamená "velký" nebo "Nejvyšší." Běžně je spojováno se jménem velkého učitele, jak je v Indii "Sri." Esotericky se to vztahuje k Božímu Telátku, dítě Boží Matky (která je v Indii, v Řecku atd., symbolizována jako kráva). Slovo souvisí se starodávným a záhadným Cabeiri Řeckých záhad.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Kabír je také jméno Indického náboženského vůdce, který založil náboženské hnutí, které kombinovalo prvky Islámu a Hinduismu a je považováno za předchůdce Sikhizmu.</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59" w:name="_Toc401658358"/>
      <w:r w:rsidRPr="00A46EFA">
        <w:rPr>
          <w:lang w:val="cs-CZ"/>
        </w:rPr>
        <w:t>Kanda:</w:t>
      </w:r>
      <w:bookmarkEnd w:id="159"/>
    </w:p>
    <w:p w:rsidR="00A46EFA" w:rsidRPr="00A46EFA" w:rsidRDefault="00A46EFA" w:rsidP="00A46EFA">
      <w:pPr>
        <w:pStyle w:val="NoSpacing"/>
        <w:rPr>
          <w:lang w:val="cs-CZ"/>
        </w:rPr>
      </w:pPr>
      <w:r w:rsidRPr="00A46EFA">
        <w:rPr>
          <w:lang w:val="cs-CZ"/>
        </w:rPr>
        <w:t xml:space="preserve">"Nachází se mezi konečníkem a kořenem rozmnožovacího orgánu. Tvar má podobný vejci a je pokryta membránami. Nachází se těsně nad múládhárou čakrou. Všechny nádí těla vycházejí z kandy. Nachází se v místě, kde se sušumná spojuje s čakrou múládhára. Po stranách kandy najdeme čtyři lupínky múládhára čakry a spojení se nazývá granthi-sthana, tady má májá velmi silný vliv. V některých Upanišadách zjistíte, že kanda se nachází 9 prstů nad genitáliemi. Kanda je centrem astrálního těla, odkud vycházejí jóga nádí, jemné kanály a přes, které proudí sukshma prána (životní energie) do různých částí těla. Ekvivalentem kandy v materiálním fyzickém těle, je "cauda equina." Mícha se táhne z mozku až do konce páteře, kde se zužuje do jemného hedvábného vlákna. Před konečným bodem míchy se rozvětvují </w:t>
      </w:r>
      <w:r w:rsidRPr="00A46EFA">
        <w:rPr>
          <w:lang w:val="cs-CZ"/>
        </w:rPr>
        <w:lastRenderedPageBreak/>
        <w:t>nesčetné vlákna, která jsou napěchované do hromady nervů. Tato hromada nervů je "cauda equina" materiálního těla. Astrální centrum "cauda equina," je kanda. " - Šrí Svámí Šivánanda, Kundaliní jóga</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0" w:name="_Toc401658359"/>
      <w:r w:rsidRPr="00A46EFA">
        <w:rPr>
          <w:lang w:val="cs-CZ"/>
        </w:rPr>
        <w:t>Karma:</w:t>
      </w:r>
      <w:bookmarkEnd w:id="160"/>
    </w:p>
    <w:p w:rsidR="00A46EFA" w:rsidRPr="00A46EFA" w:rsidRDefault="00A46EFA" w:rsidP="00A46EFA">
      <w:pPr>
        <w:pStyle w:val="NoSpacing"/>
        <w:rPr>
          <w:lang w:val="cs-CZ"/>
        </w:rPr>
      </w:pPr>
      <w:r w:rsidRPr="00A46EFA">
        <w:rPr>
          <w:lang w:val="cs-CZ"/>
        </w:rPr>
        <w:t>(Sanskrt, doslovně "čin"; odvozené od kri, "udělat…”) Zákon příčiny a následku.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Nemylte se: Bůh nebude oklamán; nebo cožkoli rozsíval by člověk, toť bude i žíti. - Galantským 6:7</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1" w:name="_Toc401658360"/>
      <w:r w:rsidRPr="00A46EFA">
        <w:rPr>
          <w:lang w:val="cs-CZ"/>
        </w:rPr>
        <w:t>Kálí:</w:t>
      </w:r>
      <w:bookmarkEnd w:id="161"/>
    </w:p>
    <w:p w:rsidR="00A46EFA" w:rsidRPr="00A46EFA" w:rsidRDefault="00A46EFA" w:rsidP="00A46EFA">
      <w:pPr>
        <w:pStyle w:val="NoSpacing"/>
        <w:rPr>
          <w:lang w:val="cs-CZ"/>
        </w:rPr>
      </w:pPr>
      <w:r w:rsidRPr="00A46EFA">
        <w:rPr>
          <w:lang w:val="cs-CZ"/>
        </w:rPr>
        <w:t>(Sanskrit, "černá") V posvátných Védách, tento název odkazuje na jeden ze sedmi jazyků Agni, boha ohně. Od té doby se tento význam změnil a nyní se odkazuje na bohyni Kálí, manželka Šivy.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Indii uctívají pozitivní i negativní, černý aspekt Kálí Božské Matky kundaliní." Jedná se o dvě Marie, bílá a černá. Dva hadi, měděný had, který uzdravil Izraelity na poušti a had pokušitel z rajské zahrady."- Samael Aun Weor, Dokonalé manželství</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2" w:name="_Toc401658361"/>
      <w:r w:rsidRPr="00A46EFA">
        <w:rPr>
          <w:lang w:val="cs-CZ"/>
        </w:rPr>
        <w:t>Káma:</w:t>
      </w:r>
      <w:bookmarkEnd w:id="162"/>
    </w:p>
    <w:p w:rsidR="00A46EFA" w:rsidRPr="00A46EFA" w:rsidRDefault="00A46EFA" w:rsidP="00A46EFA">
      <w:pPr>
        <w:pStyle w:val="NoSpacing"/>
        <w:rPr>
          <w:lang w:val="cs-CZ"/>
        </w:rPr>
      </w:pPr>
      <w:r w:rsidRPr="00A46EFA">
        <w:rPr>
          <w:lang w:val="cs-CZ"/>
        </w:rPr>
        <w:t>(Sanskrit) Touha, sexuální rozkoš</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3" w:name="_Toc401658362"/>
      <w:r w:rsidRPr="00A46EFA">
        <w:rPr>
          <w:lang w:val="cs-CZ"/>
        </w:rPr>
        <w:t>Káma rúpa:</w:t>
      </w:r>
      <w:bookmarkEnd w:id="163"/>
    </w:p>
    <w:p w:rsidR="00A46EFA" w:rsidRPr="00A46EFA" w:rsidRDefault="00A46EFA" w:rsidP="00A46EFA">
      <w:pPr>
        <w:pStyle w:val="NoSpacing"/>
        <w:rPr>
          <w:lang w:val="cs-CZ"/>
        </w:rPr>
      </w:pPr>
      <w:r w:rsidRPr="00A46EFA">
        <w:rPr>
          <w:lang w:val="cs-CZ"/>
        </w:rPr>
        <w:t>(Sanskrit, "tělo touhy") Lunární, mechanické, protoplazmatické astrální tělo nebo tělo emocí.</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4" w:name="_Toc401658363"/>
      <w:r w:rsidRPr="00A46EFA">
        <w:rPr>
          <w:lang w:val="cs-CZ"/>
        </w:rPr>
        <w:t>Keter (Kether):</w:t>
      </w:r>
      <w:bookmarkEnd w:id="164"/>
    </w:p>
    <w:p w:rsidR="00A46EFA" w:rsidRPr="00A46EFA" w:rsidRDefault="00A46EFA" w:rsidP="00A46EFA">
      <w:pPr>
        <w:pStyle w:val="NoSpacing"/>
        <w:rPr>
          <w:lang w:val="cs-CZ"/>
        </w:rPr>
      </w:pPr>
      <w:r w:rsidRPr="00A46EFA">
        <w:rPr>
          <w:lang w:val="cs-CZ"/>
        </w:rPr>
        <w:t>(Nebo Keter, Hebrejsky כתר; znamená Koruna) První sefira Stromu Života.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"Keter je v našem nitru Otcem, dech z Absolutna, který Se vůbec nezná. Keter je Stařešina Dnů. Každý z nás je ve své hloubce požehnaným Stařešinou Dnů… Vskutku, každý z nás má v hloubkách svého vědomí Ctihodného Stařešinu. Toto je První Logos. Kabalisti Ho pojmenovali Keter. Stařešina Dnů je oboupohlavní, znamenající muž a žena zároveň. Keter je první a poslední syntézou našeho Bytí. Stařešina Dnů je první nesmírně božskou emanaci Abstraktního Absolutního Prostoru. Stařešina Dnů je v každé lidské bytosti originálním. On je Otcem; z tohoto důvodu je tolik Otců v nebi, kolik je lidských bytostí na Zemi." - Samael Aun Weor, Tarot a Kabala</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5" w:name="_Toc401658364"/>
      <w:r w:rsidRPr="00A46EFA">
        <w:rPr>
          <w:lang w:val="cs-CZ"/>
        </w:rPr>
        <w:t>Klipot (Klipoth):</w:t>
      </w:r>
      <w:bookmarkEnd w:id="165"/>
    </w:p>
    <w:p w:rsidR="00A46EFA" w:rsidRPr="00A46EFA" w:rsidRDefault="00A46EFA" w:rsidP="00A46EFA">
      <w:pPr>
        <w:pStyle w:val="NoSpacing"/>
        <w:rPr>
          <w:lang w:val="cs-CZ"/>
        </w:rPr>
      </w:pPr>
      <w:r w:rsidRPr="00A46EFA">
        <w:rPr>
          <w:lang w:val="cs-CZ"/>
        </w:rPr>
        <w:lastRenderedPageBreak/>
        <w:t>(Hebrejsky קליפות) Rovněž qliphoth, kliffoth, kllippot nebo kellipot. "Svět Skořápek." Od קליפה, znamenající "slupka, skořápka, kůra (sýra), kůže, kůra, kůrka, slupka, lusk."</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Kabale se slova klipot týká nižších světů, inferno, peklo nebo propast. Klipot se takto nazývá proto, že duše, které sestupují do nižších světů, sestupují bez spojení se svou vlastní vnitřní božskostí, z tohoto důvodu jsou "prázdnými skořepinami."</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6" w:name="_Toc401658365"/>
      <w:r w:rsidRPr="00A46EFA">
        <w:rPr>
          <w:lang w:val="cs-CZ"/>
        </w:rPr>
        <w:t>Koán (Koan):</w:t>
      </w:r>
      <w:bookmarkEnd w:id="166"/>
    </w:p>
    <w:p w:rsidR="00A46EFA" w:rsidRPr="00A46EFA" w:rsidRDefault="00A46EFA" w:rsidP="00A46EFA">
      <w:pPr>
        <w:pStyle w:val="NoSpacing"/>
        <w:rPr>
          <w:lang w:val="cs-CZ"/>
        </w:rPr>
      </w:pPr>
      <w:r w:rsidRPr="00A46EFA">
        <w:rPr>
          <w:lang w:val="cs-CZ"/>
        </w:rPr>
        <w:t xml:space="preserve">Koán je fundamentální částí historie a kulturní tradice Zen Buddhismu. Skládá se s příběhu, dialogu, otázky nebo výpovědi, čehož význam nemůže být pochopen racionálním myšlením, ale může se k němu dostat prostřednictvím intuice. Jeden velmi známý koán je "Dvě ruce tlesknou a je tam zvuk; jaký je zvuk jedné ruky?"  </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7" w:name="_Toc401658366"/>
      <w:r w:rsidRPr="00A46EFA">
        <w:rPr>
          <w:lang w:val="cs-CZ"/>
        </w:rPr>
        <w:t>Kolo Samsáry:</w:t>
      </w:r>
      <w:bookmarkEnd w:id="167"/>
    </w:p>
    <w:p w:rsidR="00A46EFA" w:rsidRPr="00A46EFA" w:rsidRDefault="00A46EFA" w:rsidP="00A46EFA">
      <w:pPr>
        <w:pStyle w:val="NoSpacing"/>
        <w:rPr>
          <w:lang w:val="cs-CZ"/>
        </w:rPr>
      </w:pPr>
      <w:r w:rsidRPr="00A46EFA">
        <w:rPr>
          <w:lang w:val="cs-CZ"/>
        </w:rPr>
        <w:t>(Sanskrt, bhavachakra; v Tibetštině, srid pa'i 'khor lo / Shri Pa'i Korlho) Svět iluzí; koloběh narození a smrti. Souvisí s 10 Arkánum: Odplata.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V Buddhismu je Kolo Života zobrazeno jako velký koloběh držen v pařátech Jami (Yama), pána smrti. Kolo ilustruje cyklickou povahu přírody karmického podmiňování, ve kterém putují všechny bytosti. </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8" w:name="_Toc401658367"/>
      <w:r w:rsidRPr="00A46EFA">
        <w:rPr>
          <w:lang w:val="cs-CZ"/>
        </w:rPr>
        <w:t>Komory:</w:t>
      </w:r>
      <w:bookmarkEnd w:id="168"/>
    </w:p>
    <w:p w:rsidR="00A46EFA" w:rsidRPr="00A46EFA" w:rsidRDefault="00A46EFA" w:rsidP="00A46EFA">
      <w:pPr>
        <w:pStyle w:val="NoSpacing"/>
        <w:rPr>
          <w:lang w:val="cs-CZ"/>
        </w:rPr>
      </w:pPr>
      <w:r w:rsidRPr="00A46EFA">
        <w:rPr>
          <w:lang w:val="cs-CZ"/>
        </w:rPr>
        <w:t>Toto slovo používáme ve dvou základních směrech.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Každý obratel páteře může být označen jako komora.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Ve všech starých duchovních tradicích, existují tři úrovně pomoci a výuky. Tyto úrovně byly známé pod mnoha názvy, ale obecně je můžeme definovat jako (1) veřejná výuka (exoterická), (2) soukromá výuka (mesoterická) a (3) tajná výuka (esoterická). První komora je veřejné úvodní učení. Druhá komora je určena pro ty, kteří se zavázali ke gnózi a smrti ega. Druhá komora je držena v tajnosti, neboť se jedná o posvátnou a hlubokou důvěru. Třetí komora je ještě pokročilejší úroveň pomoci, která je také držena v hermetické tajnosti. Tyto tři komory odrážejí univerzální povahu všech pravých zasvěcovacích škol: V svobodném zednářství se zasvěcencům každé úrovně říkalo (1) Učeň, (2) Řemeslník a (3) Mistr. V Tibetu je zachován stejný systém. Je důležité poznamenat, že Samael Aun Weor zdůraznil nutnost pro troj-komorní systém a každá škola, která neudržuje tuto strukturu, nemá spojení s Logem Samael. Pouze o institucích, které udržují tento komorní systém, může být řečeno, že jsou skutečnými Gnostickými školami, ať jsou kdekoli.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"Proto moji milí bratři, pracujeme na zahájení Éry Vodnáře. Pracujeme, abychom zachránili to, co je možné, tj. těch, kteří se nechají zachránit. To je důvod, proč je nutné, abychom zformovali naše gnostické hnutí a pokaždé když zavedeme Tři komory , tak ho stále lépe organizujeme. Naše gnostické hnutí musí mít přesně Tři komory. Každý Lumisiál musí mít </w:t>
      </w:r>
      <w:r w:rsidRPr="00A46EFA">
        <w:rPr>
          <w:lang w:val="cs-CZ"/>
        </w:rPr>
        <w:lastRenderedPageBreak/>
        <w:t>Tři komory pro výuku našich studentů. Naše gnostická centra dostávají jméno ve velmi čistém jazyce, který teče jako řeka zlata, která teče pod hustou džunglí slunce, tento název je LUMISIÁL." - Samael Aun Weor, z přednášky s názvem: Poslední katastrofa a mimozemšťané</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69" w:name="_Toc401658368"/>
      <w:r w:rsidRPr="00A46EFA">
        <w:rPr>
          <w:lang w:val="cs-CZ"/>
        </w:rPr>
        <w:t>Kout Humi:</w:t>
      </w:r>
      <w:bookmarkEnd w:id="169"/>
    </w:p>
    <w:p w:rsidR="00A46EFA" w:rsidRPr="00A46EFA" w:rsidRDefault="00A46EFA" w:rsidP="00A46EFA">
      <w:pPr>
        <w:pStyle w:val="NoSpacing"/>
        <w:rPr>
          <w:lang w:val="cs-CZ"/>
        </w:rPr>
      </w:pPr>
      <w:r w:rsidRPr="00A46EFA">
        <w:rPr>
          <w:lang w:val="cs-CZ"/>
        </w:rPr>
        <w:t xml:space="preserve">Záhadný Mistr Bílé Lóži, často zmiňovaný jako K. H.   </w:t>
      </w:r>
    </w:p>
    <w:p w:rsidR="00A46EFA" w:rsidRPr="00A46EFA" w:rsidRDefault="00A46EFA" w:rsidP="00A46EFA">
      <w:pPr>
        <w:pStyle w:val="NoSpacing"/>
        <w:rPr>
          <w:lang w:val="cs-CZ"/>
        </w:rPr>
      </w:pPr>
    </w:p>
    <w:p w:rsidR="00A46EFA" w:rsidRPr="00A46EFA" w:rsidRDefault="00A46EFA" w:rsidP="00A46EFA">
      <w:pPr>
        <w:pStyle w:val="NoSpacing"/>
        <w:rPr>
          <w:lang w:val="cs-CZ"/>
        </w:rPr>
      </w:pPr>
      <w:bookmarkStart w:id="170" w:name="_Toc401658369"/>
      <w:r w:rsidRPr="006A683C">
        <w:rPr>
          <w:rStyle w:val="Heading2Char"/>
          <w:rFonts w:eastAsiaTheme="minorHAnsi"/>
        </w:rPr>
        <w:t>Krijášakti</w:t>
      </w:r>
      <w:bookmarkEnd w:id="170"/>
      <w:r w:rsidRPr="00A46EFA">
        <w:rPr>
          <w:lang w:val="cs-CZ"/>
        </w:rPr>
        <w: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(Sanskrit) Skládá se z krijá, "aktivita" a Šakti, "inteligentní energie," zejména ve vztahu k Božské Matce (Binah: inteligence). Výsledný výraz Krijášakti znamená, jak vůle/vědomí vytváří tím, že řídí energie.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"Gnostici tvoří s pomocí síly Krijášakti: vůle a jóga." - Samael Aun Weor, Tajemství zlatého květu</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1" w:name="_Toc401658370"/>
      <w:r w:rsidRPr="00A46EFA">
        <w:rPr>
          <w:lang w:val="cs-CZ"/>
        </w:rPr>
        <w:t>Kristus:</w:t>
      </w:r>
      <w:bookmarkEnd w:id="171"/>
    </w:p>
    <w:p w:rsidR="00A46EFA" w:rsidRPr="00A46EFA" w:rsidRDefault="00A46EFA" w:rsidP="00A46EFA">
      <w:pPr>
        <w:pStyle w:val="NoSpacing"/>
        <w:rPr>
          <w:lang w:val="cs-CZ"/>
        </w:rPr>
      </w:pPr>
      <w:r w:rsidRPr="00A46EFA">
        <w:rPr>
          <w:lang w:val="cs-CZ"/>
        </w:rPr>
        <w:t>Odvozené od Řeckého Christos "Pomazaný" a Krestos, jehož ezoterický význam je "oheň". Slovo Kristus je titul a nikoli osobní jméno.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"Skutečně, Kristus je Sefirotická Koruna (Keter, Chokma a Bina) neměřitelné moudrosti, jehož nejčistší atomy září v Chokme, světě Ophanimu. Kristus není Monad, Kristus není Teosofickým Septenary (sedmičkovým číslem); Kristus není Jivan-Átman. Kristus je Centrální Slunce. Kristus je paprsek, který nás sjednocuje s Absolutnem." -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"Gnostická církev uctívá Vykupitele Světa, Ježíše. Gnostická církev ví, že Ježíš inkarnoval Krista a to je důvod proč jej uctívá. Kristus není člověk ani božský jednotlivec. Kristus je titul, daný zcela sebe-uvědomělým Mistrům. Kristus je Armádou Hlasu. Kristus je Slovo. Slovo je daleko za hranicemi těla, duše a Ducha. Kdokoliv, kdo je schopen inkarnovat Slovo, ve skutečnosti dostane titul Krista. Kristus je samotné Slovo. Je třeba, aby každý z nás inkarnoval Slovo. Když se v nás Slovo stane tělem, pak říkáme slovem světla. Ve skutečnosti, několik Mistrů inkarnovali Krista. V tajemné Indii, Kristus Jogín Babaji žil po miliony let; Babaji je nesmrtelný. Velký Mistr Moudrosti Kout Humi také inkarnoval Krista. Sanat Kumara zakladatel Velké Školy Zasvěcenců Bílé Lóže, je dalším žijícím Kristem. V minulosti mnozí inkarnovali Krista, v současnosti někteří inkarnují Krista. V budoucnu mnozí inkarnují Krista. Jan Křtitel také inkarnoval Krista. Jan Křtitel je žijícím Kristem. Rozdíl mezi Ježíšem a dalšími Mistry, kteří také inkarnovali Krista, je v Hierarchii. Ježíš je nejvyšší Slunečný Zasvěcenec Kosmu…“ - Samael Aun Weor, Dokonalé Manželství</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2" w:name="_Toc401658371"/>
      <w:r w:rsidRPr="00A46EFA">
        <w:rPr>
          <w:lang w:val="cs-CZ"/>
        </w:rPr>
        <w:t>Krišna:</w:t>
      </w:r>
      <w:bookmarkEnd w:id="172"/>
    </w:p>
    <w:p w:rsidR="00A46EFA" w:rsidRPr="00A46EFA" w:rsidRDefault="00A46EFA" w:rsidP="00A46EFA">
      <w:pPr>
        <w:pStyle w:val="NoSpacing"/>
        <w:rPr>
          <w:lang w:val="cs-CZ"/>
        </w:rPr>
      </w:pPr>
      <w:r w:rsidRPr="00A46EFA">
        <w:rPr>
          <w:lang w:val="cs-CZ"/>
        </w:rPr>
        <w:lastRenderedPageBreak/>
        <w:t>Inkarnace Višnu (Chokma) a hlavní postava v Indické (Hinduistické) duchovnosti. Jeho život má pozoruhodnou podobnost s Ježíšem Nazaretským. Jeho nejznámější učení je vyjádřeno v Bhagavadgíte.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"Pochopte, že Kristus je kosmická síla, Druhý Logos, Dokonalá Mnohonásobná Jednota: tak, jak je elektřina energií, tak je i Kristus energií; tak, jak je univerzální gravitace silou, také Kristus je silou, síla jako síla ohně, nebo jako síla vody, nebo jako síla vzduchu atd. Kristus je síla a může se projevit skrze kteréhokoli muže nebo ženy (protože ženy mají stejná práva jako muži), který / á je řádně připraven / a, a to je všechno. Pokud je pravda, že Kristus se projevil a pokračuje v projevení se skrze velkého Kabíre Ježíše, tak je také pravdou, že Kristus se rovněž projevil skrze našeho Pána Quetzalcoatla. A co víc, pokud je pravda, že Kristus nádherně zářil v Quetzalcoatlu, tak je také pravdou, že Kristus nádherně zářil na hoře Nebe (název hory) v obličeji Mojžíše, a také je pravdou, že Kristus zpíval posvátnou "Boží Píseň" (Bhagavadgíta) v Indii, kdy se inkarnoval v Avatarovi jménem Krišna. Pochopte, že Kosmický Kristus se projevuje kdekoliv, kde je náležitě připravena lidská bytost (Buddha). Kristus není individuální, Kristus není osoba, Kristus není "já", Kristus je kosmická síla, která je latentní v každém atomu vesmíru. Kristus je univerzální oheň života a toto je velmi důležité, abychom pochopili, protože Kristus je Oheň." - Samael Aun Weor, The Major Mysteries (Velké Záhady)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člověk studuje Evangelium Krišny, hinduistického Krista, tak je ohromen, když objeví stejné evangelium Ježíše. Avšak Kršna se narodil mnoho století před Ježíšem. Devaki, Hinduistický panna počala Kršny činem a milosrdnosti Svatého Ducha. Dítě-Bůh Kršna byl převezen do Nandenskej stáje a bohové a andělé ho přišli uctít. Život, umučení a smrt Krišny jsou podobné k těm Ježíšovým. "- Samael Aun Weor, The Revolution of the Dialectic (Revoluce dialektiky)</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3" w:name="_Toc401658372"/>
      <w:r w:rsidRPr="00A46EFA">
        <w:rPr>
          <w:lang w:val="cs-CZ"/>
        </w:rPr>
        <w:t>Kundabuffer:</w:t>
      </w:r>
      <w:bookmarkEnd w:id="173"/>
    </w:p>
    <w:p w:rsidR="00A46EFA" w:rsidRPr="00A46EFA" w:rsidRDefault="00A46EFA" w:rsidP="00A46EFA">
      <w:pPr>
        <w:pStyle w:val="NoSpacing"/>
        <w:rPr>
          <w:lang w:val="cs-CZ"/>
        </w:rPr>
      </w:pPr>
      <w:r w:rsidRPr="00A46EFA">
        <w:rPr>
          <w:lang w:val="cs-CZ"/>
        </w:rPr>
        <w:t>Negativní polarizovaná sexuální energie.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Hospodin tedy na lid poslal jedovaté (ohnivé) [הנחשים השרפים ] hady. Na jejich uštknutí mnoho lidí v Izraeli zemřelo. Lid pak přišel k Mojžíši se slovy: „Zhřešili jsme, když jsme mluvili proti Hospodinu a proti tobě. Modli se k Hospodinu, ať nás zbaví těch hadů!“ A tak se Mojžíš za lid modlil. - Kniha Numeri 21:6</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 nutné, abychom věděli, že Kundabuffer Orgán je negativní vývoj ohně. Toto je sestupující had, který se vrhá z kostrče dolů, směrem k atomovým peklům lidské bytosti. Kundabuffer orgán je děsivý Satanův ocas, který se ukazuje v "těle tužeb" Intelektuálního Zvířete, který se v současnosti nesprávně nazývá člověkem." - Samael Aun Weor, The Elimination of Satan's Tail (Odstranění Satanova Ocasu)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"Ďábelský typ, jehož svádění je tady, tam a všude, pod záminkou pracování v Deváté Sféře, který opustí svou ženu, protože si myslí, že pro něj nebude užitečná, pro práci v Ohnivé Vyhni Vulkánu, namísto probuzení Kundaliní, probudí ohavný Kundabuffer orgán. Určitý Zasvěcenec, jehož jméno nebude v této Rozpravě zmíněno, páchá chybu, že Kundaliní přisuzuje všechny zlověstné vlastnosti Kundabuffer orgánu… Když je oheň svržen dolů z kostrční čakry, tak se objeví Satanův ocas; ohavný Kundabuffer orgán. Hypnotizující síla orgánu Čarodějského Sabatu, drží lidské masy spící a zvrácené. Ti, kteří spáchají zločin </w:t>
      </w:r>
      <w:r w:rsidRPr="00A46EFA">
        <w:rPr>
          <w:lang w:val="cs-CZ"/>
        </w:rPr>
        <w:lastRenderedPageBreak/>
        <w:t>praktikování Černé Tantry (Sexuální Magie se Semennou Ejakulací) očividně probudí a rozvinou orgán všech smrtících účinků. Ti, kteří zradí svého Guru nebo Mistra, i když praktikují Bílou Tantru (bez semenné ejakulace), očividně aktivují orgán všeho zla. Taková zlověstná síla otevírá sedm dveří spodního žaludku (sedm podřadných (nižších) čaker) a přeměňuje nás na strašně perverzních démonů." - Samael Aun Weor, The Mystery of Golden Blossom (Záhada Zlatého Rozkvětu)</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4" w:name="_Toc401658373"/>
      <w:r w:rsidRPr="00A46EFA">
        <w:rPr>
          <w:lang w:val="cs-CZ"/>
        </w:rPr>
        <w:t>Kundaliní:</w:t>
      </w:r>
      <w:bookmarkEnd w:id="174"/>
    </w:p>
    <w:p w:rsidR="00A46EFA" w:rsidRPr="00A46EFA" w:rsidRDefault="00A46EFA" w:rsidP="00A46EFA">
      <w:pPr>
        <w:pStyle w:val="NoSpacing"/>
        <w:rPr>
          <w:lang w:val="cs-CZ"/>
        </w:rPr>
      </w:pPr>
      <w:r w:rsidRPr="00A46EFA">
        <w:rPr>
          <w:lang w:val="cs-CZ"/>
        </w:rPr>
        <w:t xml:space="preserve">"Kundaliní, hadí síla nebo mystický oheň je původní energií nebo Šakti, která je nečinná nebo spící v Muladhara čakře, uprostřed těla. Nazývá se hadí nebo prstencová síla vzhledem k její hadí formě. Je to elektrická, ohnivá, okultní síla, ohromná neposkvrněná síla, která je základem veškeré organické a neorganické hmoty. Kundaliní je kosmickou silou v jednotlivých tělech. Není to materiální síla jako elektřina, magnetismus, dostředivá nebo odstředivá síla. Je to spirituální potenciální Šakti nebo kosmická síla. Ve skutečnosti nemá žádnou formu. […] Ó Boží Matko Kundaliní, Boží Kosmická Energie, která je ukryta v lidech! Ty jsi Kali, Durga, Adišakti, Rajarajeswari, Tripurasundari, MahaLakshmi, Maha-Sarasvati! Vzala si na sebe všechny tyto jména a formy. V tomto vesmíru si se projevila jako Prána, elektřina, síla, magnetismus, soudržnost, gravitace. Tento celý vesmír leží v Tvém náručí. 10 000 000 pozdravení ti. Ó Matko tohoto světa! Veď mě, abych otevřel Sušumna Nádí (Sushumna Nadi) a vzal Tě po Čakrách k Čakře Sahasrara a abych splynul s Tebou a s Tvým manželem, Pánem Šiva. Kundaliní Jóga je Jóga, která pojednává o Kundaliní Šakti, šest center spirituální energie (Shat Čakry), stoupání spící Kundaliní Šakti a její spojení s Pánem Šiva v Sahasrara Čakře, na koruně hlavy. Toto je přesná věda. Také známá jako Laya Jóga. Šest center je propíchnutých (Čakra Bheda) procházením Kundaliní Šakti k vrcholu hlavy. 'Kundala' znamená 'svinutá'. Její forma je jako svinutý had. Proto název Kundaliní." - Swami Sivananda, Kundaliní  Yoga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"Kundaliní je složené slovo: Kunda nám připomíná ohavný "Kundabuffer orgán" a liní je Atlantíďanský (pocházející z Atlantidy) výraz znamenající ukončení. Kundaliní znamená "ukončení ohavného Kundabuffer orgánu." V tomto případě je naprosto nezbytné, abychom si nepletli Kundaliní s Kundabuffer." - Samael Aun Weor, The Great Rebellion (Velká Vzpoura)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Tyto dvě síly, jedna pozitivní a stoupající a druhá negativní a sestupná, jsou symbolizovány v Bibli, v Knize Numeri (příběh o Bronzovém Hadovi). Kundaliní je "Životní Síla." - Z Teozofického Glosáře. Sexuální oheň, který je základem všeho života.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"Vzestup Kudaliní po míše, je dosažen velmi pomalu podle zásluh srdce. Ohně srdce ovládají zázračný rozvoj Svatého Hada. Déví Kundaliní není něco mechanického, jak se mnozí domnívají; Ohnivý Had je probuzen, pouze s pravou Láskou mezi mužem a ženou a nikdy nebude stoupat po míšním kanálu (kanálek v míše) cizoložníků." - Samael Aun Weor, The Mystery of Golden Blossom - Záhada Zlatého Rozkvětu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Rozhodujícím faktorem v pokroku, rozvoji a evoluci Kundaliní, je etika." - Samael Aun Weor, The Revolution of Beelzebub (Belzebubova Revoluce)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"Ještě donedávna většina spiritualistů věřila, že Kundaliní po probuzení okamžitě vystoupí do hlavy a zasvěcenec bude okamžitě, automaticky spojen se svým Nejvnitřnějším nebo </w:t>
      </w:r>
      <w:r w:rsidRPr="00A46EFA">
        <w:rPr>
          <w:lang w:val="cs-CZ"/>
        </w:rPr>
        <w:lastRenderedPageBreak/>
        <w:t>Vnitřním Bohem a přeměněn na Mahátmu. Jaké pohodlné! Jak snadno si všichni tito teozofisti, Rosekruciáni a spiritualisti atd., představovaly Nejvyšší Zasvěcení." - Samael Aun Weor, The Zodiac Course (Kurz Zvěrokruhu)</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Existuje sedm těl Bytí. "Každé tělo má svůj "mozkomíšní" nervový systém, svou míchu a Kundaliní. Každé tělo je kompletní organismus. A proto existuje sedm těl, sedm dření a sedm Kundaliní. Pomalý a nelehký je vzestup každé ze sedmi Kundaliní. Každý kaňon nebo obratel představuje určené okultní schopnosti a toto je důvod, proč každý kaňon podstupuje příšerné testy." - Samael Aun Weor, The Zodiac Course (Kurz Zvěrokruhu)</w:t>
      </w:r>
    </w:p>
    <w:p w:rsidR="00A46EFA" w:rsidRDefault="00A46EFA" w:rsidP="00A46EFA">
      <w:pPr>
        <w:rPr>
          <w:lang w:val="cs-CZ"/>
        </w:rPr>
      </w:pPr>
      <w:r>
        <w:rPr>
          <w:lang w:val="cs-CZ"/>
        </w:rPr>
        <w:br w:type="page"/>
      </w:r>
    </w:p>
    <w:p w:rsidR="00A46EFA" w:rsidRPr="00A46EFA" w:rsidRDefault="00A46EFA" w:rsidP="006A683C">
      <w:pPr>
        <w:pStyle w:val="Title"/>
      </w:pPr>
      <w:bookmarkStart w:id="175" w:name="_Toc401658374"/>
      <w:r w:rsidRPr="00A46EFA">
        <w:lastRenderedPageBreak/>
        <w:t>L</w:t>
      </w:r>
      <w:bookmarkEnd w:id="175"/>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6" w:name="_Toc401658375"/>
      <w:r w:rsidRPr="00A46EFA">
        <w:rPr>
          <w:lang w:val="cs-CZ"/>
        </w:rPr>
        <w:t>Laja:</w:t>
      </w:r>
      <w:bookmarkEnd w:id="176"/>
    </w:p>
    <w:p w:rsidR="00A46EFA" w:rsidRPr="00A46EFA" w:rsidRDefault="00A46EFA" w:rsidP="00A46EFA">
      <w:pPr>
        <w:pStyle w:val="NoSpacing"/>
        <w:rPr>
          <w:lang w:val="cs-CZ"/>
        </w:rPr>
      </w:pPr>
      <w:r w:rsidRPr="00A46EFA">
        <w:rPr>
          <w:lang w:val="cs-CZ"/>
        </w:rPr>
        <w:t>Sanskrtský význam, "bod rozpuštění." Laja je ze sanskrtského kořene li, což znamená "rozpustit," "rozpadnout" nebo "zmizet."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"Bod hmoty, kde skončily všechny odlišení." - Blavatská, Tajná nauka.</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7" w:name="_Toc401658376"/>
      <w:r w:rsidRPr="00A46EFA">
        <w:rPr>
          <w:lang w:val="cs-CZ"/>
        </w:rPr>
        <w:t>Lemurijská hlavní/původní rasa:</w:t>
      </w:r>
      <w:bookmarkEnd w:id="177"/>
    </w:p>
    <w:p w:rsidR="00A46EFA" w:rsidRPr="00A46EFA" w:rsidRDefault="00A46EFA" w:rsidP="00A46EFA">
      <w:pPr>
        <w:pStyle w:val="NoSpacing"/>
        <w:rPr>
          <w:lang w:val="cs-CZ"/>
        </w:rPr>
      </w:pPr>
      <w:r w:rsidRPr="00A46EFA">
        <w:rPr>
          <w:lang w:val="cs-CZ"/>
        </w:rPr>
        <w:t>Třetí rasa tohoto pozemského kola. Lemuřané existovaly před Atlanťany, ale někteří lidé je zaměňují. H.P. Blavatská o tom řekla: "V naší době jsme svědky ohromujícího faktu, že existence takových poměrně nedávných osobností jako Shakespeare a Vilém Tell je téměř popírána. Přičemž se někteří pokoušejí dokázat, že u jednoho se jedná o pseudonym, a u druhého, že ani nikdy neexistoval. A tedy není divu, že dvě mocné rasy - Lemuřané a Atlanťané - byly sloučeny a identifikovány jako jedna rasa "(Tajná nauka, 1888)</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 jasné, že Epocha miocénu měla svůj řádný scénář na starověké Lemurské pevnině, kontinent, který předtím ležel v Tichém oceánu. Zbytky Lemurie se stále nacházejí v Oceánii, ve velké Austrálii a na Velikonočním ostrově (kde se našly některé vyřezávané monolity) atd."- Samael Aun Weor, Gnostická Antropologie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"Třetí Hlavní rasa byla Lemurijská rasa, která obývala Mu, což je dnes Tichý oceán. Zahynuli ohněm, který pršel ze Slunce (sopky a zemětřesení). Tato Hlavní Rasa byl řízená aztéckým bohem Tlalokem. Rozmnožovali se pučením. Lemurie byla velmi rozsáhlý kontinent. Lemuřané, kteří zdegenerovali, měli pak tváře podobné ptákům. To je důvod, proč si někteří divoši při připomínání tradice zdobily hlavy peřím." - Samael Aun Weor, Kabala mayských záhad</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8" w:name="_Toc401658377"/>
      <w:r w:rsidRPr="00A46EFA">
        <w:rPr>
          <w:lang w:val="cs-CZ"/>
        </w:rPr>
        <w:t>Lidská Bytost:</w:t>
      </w:r>
      <w:bookmarkEnd w:id="178"/>
      <w:r w:rsidRPr="00A46EFA">
        <w:rPr>
          <w:lang w:val="cs-CZ"/>
        </w:rPr>
        <w:t xml:space="preserve"> </w:t>
      </w:r>
    </w:p>
    <w:p w:rsidR="00A46EFA" w:rsidRPr="00A46EFA" w:rsidRDefault="00A46EFA" w:rsidP="00A46EFA">
      <w:pPr>
        <w:pStyle w:val="NoSpacing"/>
        <w:rPr>
          <w:lang w:val="cs-CZ"/>
        </w:rPr>
      </w:pPr>
      <w:r w:rsidRPr="00A46EFA">
        <w:rPr>
          <w:lang w:val="cs-CZ"/>
        </w:rPr>
        <w:t xml:space="preserve">Obecně existují tři typy lidských bytostí: </w:t>
      </w:r>
    </w:p>
    <w:p w:rsidR="00A46EFA" w:rsidRPr="00A46EFA" w:rsidRDefault="00A46EFA" w:rsidP="00A46EFA">
      <w:pPr>
        <w:pStyle w:val="NoSpacing"/>
        <w:rPr>
          <w:lang w:val="cs-CZ"/>
        </w:rPr>
      </w:pPr>
    </w:p>
    <w:p w:rsidR="00A46EFA" w:rsidRPr="00A46EFA" w:rsidRDefault="00A46EFA" w:rsidP="006A683C">
      <w:pPr>
        <w:pStyle w:val="NoSpacing"/>
        <w:numPr>
          <w:ilvl w:val="0"/>
          <w:numId w:val="10"/>
        </w:numPr>
        <w:rPr>
          <w:lang w:val="cs-CZ"/>
        </w:rPr>
      </w:pPr>
      <w:r w:rsidRPr="00A46EFA">
        <w:rPr>
          <w:lang w:val="cs-CZ"/>
        </w:rPr>
        <w:t>Obyčejná osoba (z respektu zvaná lidskou bytostí), přesněji nazývaná intelektuální zvíře</w:t>
      </w:r>
    </w:p>
    <w:p w:rsidR="00A46EFA" w:rsidRPr="00A46EFA" w:rsidRDefault="00A46EFA" w:rsidP="006A683C">
      <w:pPr>
        <w:pStyle w:val="NoSpacing"/>
        <w:numPr>
          <w:ilvl w:val="0"/>
          <w:numId w:val="10"/>
        </w:numPr>
        <w:rPr>
          <w:lang w:val="cs-CZ"/>
        </w:rPr>
      </w:pPr>
      <w:r w:rsidRPr="00A46EFA">
        <w:rPr>
          <w:lang w:val="cs-CZ"/>
        </w:rPr>
        <w:t>Pravá Lidská Bytost nebo Člověk (angl. Man) (z manas, ang. Mind (mysl)): někdo, kdo vytvořil Duši (Solární Těla), symbolizována kočárem Ezekiela nebo Krišny, Ježíšovým Svatebním Oděvem, posvátnými zbraněmi mytologických hrdinů atd. Tyto osoby jsou Světci, Mistry nebo Buddhové různých úrovní.</w:t>
      </w:r>
    </w:p>
    <w:p w:rsidR="00A46EFA" w:rsidRPr="00A46EFA" w:rsidRDefault="00A46EFA" w:rsidP="006A683C">
      <w:pPr>
        <w:pStyle w:val="NoSpacing"/>
        <w:numPr>
          <w:ilvl w:val="0"/>
          <w:numId w:val="10"/>
        </w:numPr>
        <w:rPr>
          <w:lang w:val="cs-CZ"/>
        </w:rPr>
      </w:pPr>
      <w:r w:rsidRPr="00A46EFA">
        <w:rPr>
          <w:lang w:val="cs-CZ"/>
        </w:rPr>
        <w:t>Superman: Pravá Lidská Bytost, která vytvořila Duši a ještě i inkarnovala Kosmického Krista, takto jdoucí za hranice obyčejné Svatosti nebo Buddhovství (Buddhahood), do nejvyšších úrovní osvobození. Toto jsou zakladatelé náboženství, ničitelé dogmat a tradic, ohromní rebelové duchovního světla.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Podle Gnostické Antropologie, Skutečnou Lidskou Bytostí je jednotlivec, který zvítězil nad zvířecí přirozeností, kterou má v sobě a takto vytvořil Duši, Kabalistickou Merkaba, Egyptskou Sahu, Řeckou To Soma Heliakon: toto je "Zlaté Tělo Slunečního Muže." Pravá Lidská Bytost je s Monadem jedno, Vnitřní Duch. Může být řečeno, že Skutečná Lidská Bytost nebo Člověk, je vnitřní Duch (v Kabale Chesed, v Hinduismu Átman).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"Každý duch je nazýván člověkem, což znamená, že pouze aspekt světla ducha, který je oděn v těle, je nazýván člověkem. Takže tělo svaté strany ducha je pouze přikrývkou; jinými slovy, duch je skutečná esence člověka a tělo je pouze jeho přikrývkou. Ale na druhé straně platí opačné. Toto je důvod, proč je psáno: Přikryl si mě s kůží a tělem…”( Jób 10:11). Tělo člověka je pouze oděvem zakrývajícím esenci člověka, co je duch. Všude je napsáno tělo člověka, to poukazuje na to, že esence člověka je uvnitř. Tělo je pouze oděvem pro člověka, ale esence člověka je aspektem ducha." - Zohar 1A: 10:120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Skutečná Lidská Bytost znovu dobyla (získala) nevinnost a dokonalost Ráje a stala se tím, čím se měl stát Adamem: Králem Přírody, mající moc nad Přírodou. Avšak Intelektuální Zvíře je kontrolováno Přírodou a tudíž není skutečnou Lidskou Bytostí. Příklady skutečných Lidských Bytostí jsou všichni ohromní světci, všech dob a kultur: Ježíš, Mojžíš, Mohamed, Krišna a mnoho dalších, jejichž jména nebyla nikdy poznána veřejností. </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79" w:name="_Toc401658378"/>
      <w:r w:rsidRPr="00A46EFA">
        <w:rPr>
          <w:lang w:val="cs-CZ"/>
        </w:rPr>
        <w:t>Lidská Duše:</w:t>
      </w:r>
      <w:bookmarkEnd w:id="179"/>
      <w:r w:rsidRPr="00A46EFA">
        <w:rPr>
          <w:lang w:val="cs-CZ"/>
        </w:rPr>
        <w:t xml:space="preserve"> </w:t>
      </w:r>
    </w:p>
    <w:p w:rsidR="00A46EFA" w:rsidRPr="00A46EFA" w:rsidRDefault="00A46EFA" w:rsidP="00A46EFA">
      <w:pPr>
        <w:pStyle w:val="NoSpacing"/>
        <w:rPr>
          <w:lang w:val="cs-CZ"/>
        </w:rPr>
      </w:pPr>
      <w:r w:rsidRPr="00A46EFA">
        <w:rPr>
          <w:lang w:val="cs-CZ"/>
        </w:rPr>
        <w:t xml:space="preserve">"Nejvnitřnější je Sefirou (sféra stromu života) Chesed a Buddhi je Sefirou Gebura. Nejvnitřnější a Buddhi se vyjadřují skrze Lidskou Duši. Lidská Duše je Tiferet (Tiphereth), síla vůle, krása" - Samael Aun Weor, The Initiatic Path in the Arcane of Tarot and Kabbalah (1978) Úvodní / Zasvěcovací Cesta do Tajemství Tarotu a Kabaly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 Lidské Duše sestupuje procento volného vědomí, které vstoupí do exprese ve fyzickém těle. Ta Esence je pouze zlomkem lidské duše. Lidská Duše je inkarnována v Lidské Bytosti, když zasvěcenec vstoupí do Světa Tiferet v Pátém Zasvěcení Velkých Záhad.</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80" w:name="_Toc401658379"/>
      <w:r w:rsidRPr="00A46EFA">
        <w:rPr>
          <w:lang w:val="cs-CZ"/>
        </w:rPr>
        <w:t>Lilith:</w:t>
      </w:r>
      <w:bookmarkEnd w:id="180"/>
    </w:p>
    <w:p w:rsidR="00A46EFA" w:rsidRPr="00A46EFA" w:rsidRDefault="00A46EFA" w:rsidP="00A46EFA">
      <w:pPr>
        <w:pStyle w:val="NoSpacing"/>
        <w:rPr>
          <w:lang w:val="cs-CZ"/>
        </w:rPr>
      </w:pPr>
      <w:r w:rsidRPr="00A46EFA">
        <w:rPr>
          <w:lang w:val="cs-CZ"/>
        </w:rPr>
        <w:t>(Také Lilit, hebrejsky לילית) starověký symbol objevující se v sumerské mytologii (4000 před nl), později známý v kabale jako ženská polovina nebo první "žena" Adama. Ona je původem mnoha démonických duchů, kteří nadále sužují lidstvo, včetně sucubi a incubi, které jsou vytvořeny masturbací a sexuální fantazií.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"Lilith je matka potratů, homosexuality, a obecně všech druhů zločinů proti přírodě." - Samael Aun Weor, Dokonalé manželství</w:t>
      </w:r>
    </w:p>
    <w:p w:rsidR="00A46EFA" w:rsidRPr="00A46EFA" w:rsidRDefault="00A46EFA" w:rsidP="00A46EFA">
      <w:pPr>
        <w:pStyle w:val="NoSpacing"/>
        <w:rPr>
          <w:lang w:val="cs-CZ"/>
        </w:rPr>
      </w:pPr>
      <w:r w:rsidRPr="00A46EFA">
        <w:rPr>
          <w:lang w:val="cs-CZ"/>
        </w:rPr>
        <w:t>2) "Kromě normálního měsíce existuje i druhý, malý měsíc, který astronomové nazývají Lilith. Lilith je černý měsíc. Duše, které se již zcela oddělily od svého Monáda (tvořeného Átman-Buddhi-Manas), jdou tam." - Samael Aun Weor, Kurz zvěrokruhu</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81" w:name="_Toc401658380"/>
      <w:r w:rsidRPr="00A46EFA">
        <w:rPr>
          <w:lang w:val="cs-CZ"/>
        </w:rPr>
        <w:t>Lingam:</w:t>
      </w:r>
      <w:bookmarkEnd w:id="181"/>
    </w:p>
    <w:p w:rsidR="00A46EFA" w:rsidRPr="00A46EFA" w:rsidRDefault="00A46EFA" w:rsidP="00A46EFA">
      <w:pPr>
        <w:pStyle w:val="NoSpacing"/>
        <w:rPr>
          <w:lang w:val="cs-CZ"/>
        </w:rPr>
      </w:pPr>
      <w:r w:rsidRPr="00A46EFA">
        <w:rPr>
          <w:lang w:val="cs-CZ"/>
        </w:rPr>
        <w:lastRenderedPageBreak/>
        <w:t xml:space="preserve">(Sanskrit </w:t>
      </w:r>
      <w:r w:rsidRPr="00A46EFA">
        <w:rPr>
          <w:rFonts w:ascii="Mangal" w:hAnsi="Mangal" w:cs="Mangal"/>
          <w:lang w:val="cs-CZ"/>
        </w:rPr>
        <w:t>लिङ्गं</w:t>
      </w:r>
      <w:r w:rsidRPr="00A46EFA">
        <w:rPr>
          <w:lang w:val="cs-CZ"/>
        </w:rPr>
        <w:t>) I když obecně vžitý termín lingam může znamenat mnoho různých věcí, v závislosti na kontextu, "symbol," "znak," "pohlaví." V duchovním kontextu odkazuje na hinduistický symbol Šiva a mužský pohlavní orgán.</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82" w:name="_Toc401658381"/>
      <w:r w:rsidRPr="00A46EFA">
        <w:rPr>
          <w:lang w:val="cs-CZ"/>
        </w:rPr>
        <w:t>Litelantes:</w:t>
      </w:r>
      <w:bookmarkEnd w:id="182"/>
    </w:p>
    <w:p w:rsidR="00A46EFA" w:rsidRPr="00A46EFA" w:rsidRDefault="00A46EFA" w:rsidP="00A46EFA">
      <w:pPr>
        <w:pStyle w:val="NoSpacing"/>
        <w:rPr>
          <w:lang w:val="cs-CZ"/>
        </w:rPr>
      </w:pPr>
      <w:r w:rsidRPr="00A46EFA">
        <w:rPr>
          <w:lang w:val="cs-CZ"/>
        </w:rPr>
        <w:t>(1920-1998) Vnitřní jméno manželky Samaela Aun Weora.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"Guru Litelantes, na zemi známá s bezbožným jménem Arnolda de Gomez, mě učila o Džin Stavu. Dáma-Adept je mojí kněžkou-ženou a mojí esoterickou spolupracovnicí." - Samael Aun Weor, Occult Medicine a Practical Magic (Okultní Medicína a Praktická Magie)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83" w:name="_Toc401658382"/>
      <w:r w:rsidRPr="00A46EFA">
        <w:rPr>
          <w:lang w:val="cs-CZ"/>
        </w:rPr>
        <w:t>Logos:</w:t>
      </w:r>
      <w:bookmarkEnd w:id="183"/>
    </w:p>
    <w:p w:rsidR="00A46EFA" w:rsidRPr="00A46EFA" w:rsidRDefault="00A46EFA" w:rsidP="00A46EFA">
      <w:pPr>
        <w:pStyle w:val="NoSpacing"/>
        <w:rPr>
          <w:lang w:val="cs-CZ"/>
        </w:rPr>
      </w:pPr>
      <w:r w:rsidRPr="00A46EFA">
        <w:rPr>
          <w:lang w:val="cs-CZ"/>
        </w:rPr>
        <w:t>(Řecky) znamená Sloveso nebo Slovo. V řecké a hebrejské metafyzice je sjednocujícím principem světa. Logos je projevené božství každé země a lidí; vnější vyjádření nebo následek a příčina, která je navždy ukryta. (Řeč je "logos" myšlenky). Logos má tři aspekty, univerzálně známe jako Trojice (Trinity) nebo Trimurti. První Logos je Otec, Brahmá. Druhý Logos je Syn, Višnu. Třetí Logos je Duch Svatý, Šiva. Ten, kdo inkarnuje Logos, se stává Logos.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"Logos není jednotlivec. Logos je armáda nepopsatelných bytostí"- Endocrinology &amp; Criminology (Endokrinologie a Kriminologie).</w:t>
      </w:r>
    </w:p>
    <w:p w:rsidR="00A46EFA" w:rsidRPr="00A46EFA" w:rsidRDefault="00A46EFA" w:rsidP="00A46EFA">
      <w:pPr>
        <w:pStyle w:val="NoSpacing"/>
        <w:rPr>
          <w:lang w:val="cs-CZ"/>
        </w:rPr>
      </w:pPr>
    </w:p>
    <w:p w:rsidR="00A46EFA" w:rsidRPr="00A46EFA" w:rsidRDefault="00A46EFA" w:rsidP="006A683C">
      <w:pPr>
        <w:pStyle w:val="Heading2"/>
        <w:rPr>
          <w:lang w:val="cs-CZ"/>
        </w:rPr>
      </w:pPr>
      <w:bookmarkStart w:id="184" w:name="_Toc401658383"/>
      <w:r w:rsidRPr="00A46EFA">
        <w:rPr>
          <w:lang w:val="cs-CZ"/>
        </w:rPr>
        <w:t>Logosové:</w:t>
      </w:r>
      <w:bookmarkEnd w:id="184"/>
    </w:p>
    <w:p w:rsidR="00A46EFA" w:rsidRDefault="00A46EFA" w:rsidP="00A46EFA">
      <w:pPr>
        <w:pStyle w:val="NoSpacing"/>
        <w:rPr>
          <w:lang w:val="cs-CZ"/>
        </w:rPr>
      </w:pPr>
      <w:r w:rsidRPr="00A46EFA">
        <w:rPr>
          <w:lang w:val="cs-CZ"/>
        </w:rPr>
        <w:t>(Množné číslo od Logos) V této knize, sedm Logosů odkazuje na sedm kosmotvorců (sebe-uvědomění bytostí), kteří organizují a řídí paprsek stvoření.</w:t>
      </w:r>
    </w:p>
    <w:p w:rsidR="00A46EFA" w:rsidRDefault="00A46EFA" w:rsidP="00A46EFA">
      <w:pPr>
        <w:rPr>
          <w:lang w:val="cs-CZ"/>
        </w:rPr>
      </w:pPr>
      <w:r>
        <w:rPr>
          <w:lang w:val="cs-CZ"/>
        </w:rPr>
        <w:br w:type="page"/>
      </w:r>
    </w:p>
    <w:p w:rsidR="00A46EFA" w:rsidRPr="00A46EFA" w:rsidRDefault="00A46EFA" w:rsidP="00DB1200">
      <w:pPr>
        <w:pStyle w:val="Title"/>
      </w:pPr>
      <w:bookmarkStart w:id="185" w:name="_Toc401658384"/>
      <w:r w:rsidRPr="00A46EFA">
        <w:lastRenderedPageBreak/>
        <w:t>M</w:t>
      </w:r>
      <w:bookmarkEnd w:id="185"/>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86" w:name="_Toc401658385"/>
      <w:r w:rsidRPr="00A46EFA">
        <w:rPr>
          <w:lang w:val="cs-CZ"/>
        </w:rPr>
        <w:t>Magnetické Centrum:</w:t>
      </w:r>
      <w:bookmarkEnd w:id="186"/>
    </w:p>
    <w:p w:rsidR="00A46EFA" w:rsidRPr="00A46EFA" w:rsidRDefault="00A46EFA" w:rsidP="00A46EFA">
      <w:pPr>
        <w:pStyle w:val="NoSpacing"/>
        <w:rPr>
          <w:lang w:val="cs-CZ"/>
        </w:rPr>
      </w:pPr>
      <w:r w:rsidRPr="00A46EFA">
        <w:rPr>
          <w:lang w:val="cs-CZ"/>
        </w:rPr>
        <w:t xml:space="preserve">"Každý z nás je charakterizován Magnetickým Centrem. Magnetické Centrum obchodníka je v obchodě a z tohoto důvodu, se angažují v trhu a přitahují ty, s nimiž mají (duševní) spřízněnost: kupující a obchodníci. Vědci mají ve své osobnosti Magnetické Centrum vědy, následně přitahujíc všechny vědecké věci: knihy, laboratoře atd. Esoterik má v sobě Magnetické Centrum esoterismu. Tento typ centra se vyvíjí odlišně vůči osobnosti. Nepochybně z tohoto důvodu se objevuje přemístění. Když je Magnetické Centrum zřízeno ve Vědomí, což znamená v Esenci, pak úplný člověk začne svůj návrat ke hvězdám." - Samael Aun Weor, The Great Rebellion (Velká Vzpoura)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87" w:name="_Toc401658386"/>
      <w:r w:rsidRPr="00A46EFA">
        <w:rPr>
          <w:lang w:val="cs-CZ"/>
        </w:rPr>
        <w:t>Mahamanvantara:</w:t>
      </w:r>
      <w:bookmarkEnd w:id="187"/>
    </w:p>
    <w:p w:rsidR="00A46EFA" w:rsidRPr="00A46EFA" w:rsidRDefault="00A46EFA" w:rsidP="00A46EFA">
      <w:pPr>
        <w:pStyle w:val="NoSpacing"/>
        <w:rPr>
          <w:lang w:val="cs-CZ"/>
        </w:rPr>
      </w:pPr>
      <w:r w:rsidRPr="00A46EFA">
        <w:rPr>
          <w:lang w:val="cs-CZ"/>
        </w:rPr>
        <w:t>(Sanskrt) "Velký Den." Doba univerzální činnosti jako je tomu v rozporu s Mahapralaya, kosmická noc nebo doba odpočinku.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Popravdě, počet let přidělených kosmickému dni je symbolických. Kosmická Noc přichází, když je sběr dokonalých duší dokončen, což znamená, když je Kosmický Den absolutně zdokonalený." - Samael Aun Weor, The pistis Sophia Unveiled (Odhalena Pistis Sofie)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Na konci Měsíční / Lunární Mahamanvantary jsem byl pohlcen v Absolutnu, která trvala 311,040,000,000,000 let nebo jinými slovy věk Brahmá." - Samael Aun Weor, The Revolution of Beelzebub (Belzebubova Revoluce)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88" w:name="_Toc401658387"/>
      <w:r w:rsidRPr="00A46EFA">
        <w:rPr>
          <w:lang w:val="cs-CZ"/>
        </w:rPr>
        <w:t>Mahavan:</w:t>
      </w:r>
      <w:bookmarkEnd w:id="188"/>
    </w:p>
    <w:p w:rsidR="00A46EFA" w:rsidRPr="00A46EFA" w:rsidRDefault="00A46EFA" w:rsidP="00A46EFA">
      <w:pPr>
        <w:pStyle w:val="NoSpacing"/>
        <w:rPr>
          <w:lang w:val="cs-CZ"/>
        </w:rPr>
      </w:pPr>
      <w:r w:rsidRPr="00A46EFA">
        <w:rPr>
          <w:lang w:val="cs-CZ"/>
        </w:rPr>
        <w:t>Doslovně znamená „velký rytmus,“ zatímco Chotavan znamená „malý rytmus.“ Tyto termíny opisují rytmy vesmírného ohně, rytmy kosmu.</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89" w:name="_Toc401658388"/>
      <w:r w:rsidRPr="00A46EFA">
        <w:rPr>
          <w:lang w:val="cs-CZ"/>
        </w:rPr>
        <w:t>Mahá-choán:</w:t>
      </w:r>
      <w:bookmarkEnd w:id="189"/>
    </w:p>
    <w:p w:rsidR="00A46EFA" w:rsidRPr="00A46EFA" w:rsidRDefault="00A46EFA" w:rsidP="00A46EFA">
      <w:pPr>
        <w:pStyle w:val="NoSpacing"/>
        <w:rPr>
          <w:lang w:val="cs-CZ"/>
        </w:rPr>
      </w:pPr>
      <w:r w:rsidRPr="00A46EFA">
        <w:rPr>
          <w:lang w:val="cs-CZ"/>
        </w:rPr>
        <w:t>Sanskrit pro "Hlavního pána." Titul nebo hodnost. "Vůdce duchovní hierarchie." - Z teosofického slovníku pojmů. Může být také odkazem na Ducha svatého.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"Sedmé zasvěcení nám uděluje titul Mahá-choán. Mahá-choán se stává strážcem archivu Akášických záznamů a vedoucí prací velké bílé lóže." - Samael Aun Weor, Kurz zvěrokruhu</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0" w:name="_Toc401658389"/>
      <w:r w:rsidRPr="00A46EFA">
        <w:rPr>
          <w:lang w:val="cs-CZ"/>
        </w:rPr>
        <w:t>Mahájána (Mahayana):</w:t>
      </w:r>
      <w:bookmarkEnd w:id="190"/>
    </w:p>
    <w:p w:rsidR="00A46EFA" w:rsidRPr="00A46EFA" w:rsidRDefault="00A46EFA" w:rsidP="00A46EFA">
      <w:pPr>
        <w:pStyle w:val="NoSpacing"/>
        <w:rPr>
          <w:lang w:val="cs-CZ"/>
        </w:rPr>
      </w:pPr>
      <w:r w:rsidRPr="00A46EFA">
        <w:rPr>
          <w:lang w:val="cs-CZ"/>
        </w:rPr>
        <w:lastRenderedPageBreak/>
        <w:t xml:space="preserve">(Sanskrt; v Tibetštině: tekpa chenpo) Doslovně "Velké Vozidlo." Tradičně Mahájána je chápána jako učení druhého otočení Kola Dharmy, Buddhou Šákjamunim, které zdůrazňuje šúnjatú (prázdnota), soucit a univerzální Buddhovu-podstatu (esence). Výraz Mahájána se vztahuje ke všem náboženstvím, které kladou důraz na tyto faktory. Mahájána je "Velké Vozidlo," prostřední krok mezi Šrávakajána (Přípravná Cesta) a Vyšším Nezničitelným Vozem (Vadžrajána, Mantrajána, Tantrajána atd..). Gnóze, tak jako učená Samaelom Aun Weorom, je v dokonalé shodě s Mahájána Buddhismem, ale protože Gnóze jde dál a hlouběji než školy Mahájána, proto je to školou Vyššího Vozidla (Tantrajána), která obsahuje kompletní odhalení Cesty Bódhisattvy a metodu na uvědomění si Prázdného Prostoru nebo Prázdnoty.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1" w:name="_Toc401658390"/>
      <w:r w:rsidRPr="00A46EFA">
        <w:rPr>
          <w:lang w:val="cs-CZ"/>
        </w:rPr>
        <w:t>Mahákalpa:</w:t>
      </w:r>
      <w:bookmarkEnd w:id="191"/>
    </w:p>
    <w:p w:rsidR="00A46EFA" w:rsidRPr="00A46EFA" w:rsidRDefault="00A46EFA" w:rsidP="00A46EFA">
      <w:pPr>
        <w:pStyle w:val="NoSpacing"/>
        <w:rPr>
          <w:lang w:val="cs-CZ"/>
        </w:rPr>
      </w:pPr>
      <w:r w:rsidRPr="00A46EFA">
        <w:rPr>
          <w:lang w:val="cs-CZ"/>
        </w:rPr>
        <w:t>(Sanskrit, kappa v jazyce pali) Mahá znamená "velký." Kalpa je odkaz na rozšířenou délku času, věku nebo "den Bráhmana." Tradičně se říkal, že existují čtyři kalpy: formování, existence, zničení a prázdnota (každá část se nazývá asamkhyeya-kalpa). Všichni čtyři dohromady, jsou životností světa, a společně tvoří kompletní cyklus, nazvaný mahá kalpa. Každá ze čtyř hlavních kalp je rozdělena do dvaceti antara-kalp nebo "malých kalp" Existují různé odlišnosti a ilustrace kalp. Obecně platí, že malé kalpy jsou reprezentovány jako 16.800.000 let, a kalpa jako 336 000 000 let a mahákalpa jako 1334 000 000 let. Nicméně tato čísla jsou symbolické, nejsou doslovné.</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 pravdě řečeno, množství let přiřazeny ke kosmickému dni jsou symbolické. Kosmická noc přijde, když je žeň dokonalých duší kompletní, což znamená, když je kosmický den naprosto dokonalý." - Samael Aun Weor, Odhalená Pistis Sofia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2" w:name="_Toc401658391"/>
      <w:r w:rsidRPr="00A46EFA">
        <w:rPr>
          <w:lang w:val="cs-CZ"/>
        </w:rPr>
        <w:t>Mahá-kundaliní:</w:t>
      </w:r>
      <w:bookmarkEnd w:id="192"/>
    </w:p>
    <w:p w:rsidR="00A46EFA" w:rsidRPr="00A46EFA" w:rsidRDefault="00A46EFA" w:rsidP="00A46EFA">
      <w:pPr>
        <w:pStyle w:val="NoSpacing"/>
        <w:rPr>
          <w:lang w:val="cs-CZ"/>
        </w:rPr>
      </w:pPr>
      <w:r w:rsidRPr="00A46EFA">
        <w:rPr>
          <w:lang w:val="cs-CZ"/>
        </w:rPr>
        <w:t>(Sanskrt) Mahá znamená velký.</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 Mahá-kundaliní (kosmické energie) se objevil vesmír. Ve Své nejvyšší formě odpočívá, stočená, a se Siva-bindu tvoří (jako Chidrupini) jeden celek. Je tedy v klidu. Následně se odvine, aby Se projevila. Zde jsou tři stočení, o nichž se zmiňuje kundaliní jóga, tři guny, a tři a půl stočení, je prakrti se svými třemi gunama, spolu s vikriti. - Šrí Svámí Šivánanda, Kundaliní jóga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3" w:name="_Toc401658392"/>
      <w:r w:rsidRPr="00A46EFA">
        <w:rPr>
          <w:lang w:val="cs-CZ"/>
        </w:rPr>
        <w:t>Maitréja (Maitreya):</w:t>
      </w:r>
      <w:bookmarkEnd w:id="193"/>
    </w:p>
    <w:p w:rsidR="00A46EFA" w:rsidRPr="00A46EFA" w:rsidRDefault="00A46EFA" w:rsidP="00A46EFA">
      <w:pPr>
        <w:pStyle w:val="NoSpacing"/>
        <w:rPr>
          <w:lang w:val="cs-CZ"/>
        </w:rPr>
      </w:pPr>
      <w:r w:rsidRPr="00A46EFA">
        <w:rPr>
          <w:lang w:val="cs-CZ"/>
        </w:rPr>
        <w:t>Doslovně výraz maitréja znamená "láska." Tento výraz má několik úrovní aplikace.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1. Jako titul: "Trvalý Buddha nebo Buddha Rozjímání je Buddha, který se již Kristifikoval, Buddha, který již přijal Vnitřního Krista (Čenrezig / Avalókitešvara) ve své vnitřní přirozenosti. Tento typ Buddhy je Buddha Maitréja, vzhledem k tomu, že je to Buddha, který inkarnoval Vnitřního Krista (takto by měl být chápán výraz "Maitréja"). Takže Buddha Maitréja není osoba: Buddha Maitréja je titul, hodnost, který poukazuje na kteréhokoli </w:t>
      </w:r>
      <w:r w:rsidRPr="00A46EFA">
        <w:rPr>
          <w:lang w:val="cs-CZ"/>
        </w:rPr>
        <w:lastRenderedPageBreak/>
        <w:t>Buddhu, který dosáhl Kristifikaci." - Samael Aun Weor, The Major Mysteries (Velké Záhady)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V Mahájáne Buddhismu, je Maitréja "Buddhou Budoucnosti" a je jedinou Buddhistickou postavou, která je znázorněna sedící na židli, Západním stylem. Ruský cestovatel Nicholas Roerich, zaznamenal následující předpověď, vyslovenou Tibetským lámou: "Nejdříve začne neslýchaná válka všech národů. Následně, bratr povstane proti bratrovi. Budou se valit oceány krve. Zapomenou na význam slova Učitel (Buddha, Guru). Ale pak se objeví Učitelé a ve všech koutech světa bude slyšet pravé učení. K tomuto slovu pravdy budou přitahováni lidé, ale ti, kteří jsou zaplnění temnotou a ignorancí budou klást překážky. Jako diamant září světlo na věži Pána Šambhaly (Shambhala). Jeden kámen v jeho prstenu má větší hodnotu než všechny poklady světa. Dokonce i ti, kteří náhodně pomohou Učení Šambhaly dostanou na oplátku stonásobek. Mnoho bojovníků učení pravdy už je reinkarnovaných. Pouze pár let přejde předtím, než budou všichni slyšet mocné kroky Pána Nové Éry. A někteří už dokážu vnímat neobvyklé projevy a setkávat neobvyklé lidi. Již otevřeli brány poznání a zralé ovoce padá ze stromů. Vlajka Šambhaly obklopí centrální oblasti Požehnaného. Ti, kteří ho přijmou, se budou radovat. A ti, kteří ho odmítnou, se budou třást. Popírač bude prodán spravedlnosti a zapomenut. A bojovníci budou pochodovat pod vlajkou Maitréja."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Ctihodný Buddha Samael vysvětlil, že Maitréja je velmi starodávný Kristifikovaný Mistr, který po staletí učí tibetských buddhistů. Je pravý Bódhisattva Přímé Cesty, Bytost, která je jedním s Kosmickým Kristem Avalókitešvara, Kuan Yin, Kuan Shi Yin, Xisutrus, Višnu, Chokma. Ne všichni Buddhové následují Přímou Cestu; většina z nich jsou Pratjéka Buddhové (Nirvanisti Spirálové Cesty). Tak jako v Esoterickém Křesťanství nazýváme Krista kohokoliv, kdo se stane jedním s Kosmickým Kristem, stejně v esoterickém Buddhismu nazýváme Maitréja kteréhokoliv Buddhu, který se pro pošetilé smrtelníky vzdá Nirvány. Takzvaný "Buddha Budoucí Doby" je samozřejmě Samael, protože On je Maitréja Buddha, Buddha z Přímé Cesty, velmi starověký Buddha ze starobylých Mahamanvantár, který se stal životním-jádrem Planety Mars, Buddha Bojovník, Bůh Války v nebi i na zemi; ten, který (mnoho krát v této Árijské Rase, neboť on je ten, který je "kosmicky" přímo zodpovědný za tuto současnou Árijskou Rasu, pátou rasu, Rasu Berana (znamení zvěrokruhu)) se často inkarnoval v Tiferetu v těch Buddzích, kteří se zřekli Nirvány a vybrali si Přímou Cestu. Kterýkoliv Buddha, který se zřekne Nirvány pro pošetilé smrtelníky, se ve skutečnosti stane a vlastním právem, Buddha Maitréja, protože Ho inkarnuje. Jako Samael Aun Weor napsal v Poselství Vodnáře, "Ten, který píše tuto knihu, podává svědectví této předpovědi, protože Já jsem služebník nebo Bódhisattva pátého ze sedmi. Syn říká slovo Otce a podává Otcovo svědectví. Otec je jedním se Synem, Syn je jedním s Otcem. Syn cítí, že není hoden odepnout přezky Otcových bot. Pouze Otec je dokonalý. Otec je veleben v Synu a Syn je veleben v Otci. Maitréja Buddha Samael je Kalki Avatár Nového Věku; on je tím, který seděl na bílém koni. Přesto, jeho syn, ubohý služebník, který píše toto Poselství Vodnáře, se opravdu necítí hoden líbání posvátných chodidel Otce. A proto, Buddha Maitréja nádherně září, ale jeho syn před ním klečí."</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4" w:name="_Toc401658393"/>
      <w:r w:rsidRPr="00A46EFA">
        <w:rPr>
          <w:lang w:val="cs-CZ"/>
        </w:rPr>
        <w:t>Malachim:</w:t>
      </w:r>
      <w:bookmarkEnd w:id="194"/>
    </w:p>
    <w:p w:rsidR="00A46EFA" w:rsidRPr="00A46EFA" w:rsidRDefault="00A46EFA" w:rsidP="00A46EFA">
      <w:pPr>
        <w:pStyle w:val="NoSpacing"/>
        <w:rPr>
          <w:lang w:val="cs-CZ"/>
        </w:rPr>
      </w:pPr>
      <w:r w:rsidRPr="00A46EFA">
        <w:rPr>
          <w:lang w:val="cs-CZ"/>
        </w:rPr>
        <w:t>(Hebrew מלכים) doslovně, "králové". Singulární forma je מלך "melek."</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Jedna ze tříd andělů nebo posvěcených duší. Související se sefirou Tiferet. Odpovídá křesťanské hierarchické úrovni "ctnosti" a "knížectví."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Ve světě Jecira, Tiferet dostává název Malachim.</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5" w:name="_Toc401658394"/>
      <w:r w:rsidRPr="00A46EFA">
        <w:rPr>
          <w:lang w:val="cs-CZ"/>
        </w:rPr>
        <w:t>Manas:</w:t>
      </w:r>
      <w:bookmarkEnd w:id="195"/>
    </w:p>
    <w:p w:rsidR="00A46EFA" w:rsidRPr="00A46EFA" w:rsidRDefault="00A46EFA" w:rsidP="00A46EFA">
      <w:pPr>
        <w:pStyle w:val="NoSpacing"/>
        <w:rPr>
          <w:lang w:val="cs-CZ"/>
        </w:rPr>
      </w:pPr>
      <w:r w:rsidRPr="00A46EFA">
        <w:rPr>
          <w:lang w:val="cs-CZ"/>
        </w:rPr>
        <w:t xml:space="preserve">(Sanskrit </w:t>
      </w:r>
      <w:r w:rsidRPr="00A46EFA">
        <w:rPr>
          <w:rFonts w:ascii="Mangal" w:hAnsi="Mangal" w:cs="Mangal"/>
          <w:lang w:val="cs-CZ"/>
        </w:rPr>
        <w:t>मनस्</w:t>
      </w:r>
      <w:r w:rsidRPr="00A46EFA">
        <w:rPr>
          <w:lang w:val="cs-CZ"/>
        </w:rPr>
        <w:t>) Obvykle interpretováno jako "mysl." Odvozeno od kořene slova man "myslet." Kořen anglického slova "man." (Člověk). V hinduismu se slovo manas používá s velkou flexibilitou a rozsahem, a proto může být použito mnoha různými způsoby v chápání naší psychiky. Ve většině případů se vztahuje na nedisciplinovanou mysl řadového člověka, který je ovládán touhami a neznalý o skutečné povaze Já (Átman).</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Védy předpokládají dvě formy manas: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Buddhi manas: vyšší mysl (v kabale, to je tiferet)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Kama manas: nižší mysl, kama souvisí s touhou (v kabale, to je necach)</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6" w:name="_Toc401658395"/>
      <w:r w:rsidRPr="00A46EFA">
        <w:rPr>
          <w:lang w:val="cs-CZ"/>
        </w:rPr>
        <w:t>Mistr:</w:t>
      </w:r>
      <w:bookmarkEnd w:id="196"/>
    </w:p>
    <w:p w:rsidR="00A46EFA" w:rsidRPr="00A46EFA" w:rsidRDefault="00A46EFA" w:rsidP="00A46EFA">
      <w:pPr>
        <w:pStyle w:val="NoSpacing"/>
        <w:rPr>
          <w:lang w:val="cs-CZ"/>
        </w:rPr>
      </w:pPr>
      <w:r w:rsidRPr="00A46EFA">
        <w:rPr>
          <w:lang w:val="cs-CZ"/>
        </w:rPr>
        <w:t>Tak jako mnoho výrazů souvisejících s duchovnem, i tento je zcela nepochopen. I když mnoho lidí prohlašuje, že jsou "mistry", pravda je, že pozemská osoba je pouze pozemskou osobou. Jediný kdo může být Mistrem, je Nejvnitřnější, Átman, Otec, Chesed.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Poznámka překladatele: Tak tady člověk očividně narazí na dva různé překlady dvou různých biblí. I když na první pohled to nemusí vypadat nijak moc vážně. Je velký rozdíl, jestli někdo je učitel nebo Mistr a ještě větší, když Mistr sám o sobě řekne- proč m</w:t>
      </w:r>
      <w:r w:rsidRPr="00A46EFA">
        <w:rPr>
          <w:rFonts w:hint="eastAsia"/>
          <w:lang w:val="cs-CZ"/>
        </w:rPr>
        <w:t>ě</w:t>
      </w:r>
      <w:r w:rsidRPr="00A46EFA">
        <w:rPr>
          <w:lang w:val="cs-CZ"/>
        </w:rPr>
        <w:t xml:space="preserve"> nazýváš dobrým?… na rozdíl od: proč se mě ptáš na dobré?…</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Jedna verze říká:</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"And, behold, one came and said unto [Jesus], Good Master, what good thing shall I do, that I may have eternal life? And he said unto him, Why Calles thou me good? There is none good but one, that is, God: but if thou wilt enter into life, keep the commandments "- Matthew 19 - 16,17</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 aj, jeden přistoupil, řekl jemu: Mistře dobrý, co dobrého budou činiti, abych mel život věčný? A on řekl jemu: Co mně nazýváš dobrým? Žádný není dobrý, než jediný, totiž Bůh. Chceš-li pak vjíti do života, ostříhat přikázání. Matouš 19-16,17</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Druhá verze říká:</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Now a man came up to Jesus and asked, "Teacher, what good thing must I do to get eternal life?" Why do you ask me about what is good? "Jesus replied." There is only One who is good. If you want to enter life, obey the commandments. "- Matthew 19 - 16,17</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Zde k němu kdosi přistoupil a ptal se ho: "Učiteli, co dobrého mám dělat, abych měl věčný život?" On mu řekl: "Proč se mě ptáš na dobré? Jen jeden je dobrý. Ale pokud chceš vejít do života, zachovávej přikázání!" Matouš 19-16,17</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"Hodnota lidské osoby, která je intelektuálním zvířetem zvanou lidskou bytostí, je menší než popel z cigarety. Ale hlupáci se cítí, že jsou obry. Bohužel, mezi všemi pseudo-esoterickými proudy, existuje velké množství mýto-maniackých lidí. Jednotlivci, kte</w:t>
      </w:r>
      <w:r w:rsidRPr="00A46EFA">
        <w:rPr>
          <w:rFonts w:hint="eastAsia"/>
          <w:lang w:val="cs-CZ"/>
        </w:rPr>
        <w:t>ří</w:t>
      </w:r>
      <w:r w:rsidRPr="00A46EFA">
        <w:rPr>
          <w:lang w:val="cs-CZ"/>
        </w:rPr>
        <w:t xml:space="preserve"> se cítí být Mistry, lidé kteří mají rádi, když jich druzí nazývají Mistry, jednotlivci, kteří věří, že jsou Bohové, jednotlivci, kteří se domnívají, že jsou Světci. Jediný, který je skutečně ohromný, je Duch (Spirit), Nejvnitřnější. My, intelektuální zv</w:t>
      </w:r>
      <w:r w:rsidRPr="00A46EFA">
        <w:rPr>
          <w:rFonts w:hint="eastAsia"/>
          <w:lang w:val="cs-CZ"/>
        </w:rPr>
        <w:t>íř</w:t>
      </w:r>
      <w:r w:rsidRPr="00A46EFA">
        <w:rPr>
          <w:lang w:val="cs-CZ"/>
        </w:rPr>
        <w:t>ata, jsme listy, které pohazuje vítr… Žádný student okultismu není Mistrem. Pravými Mistry jsou pouze ti, kteří dosáhli Páté Zasvěcení Velkých Mystérií. Před Pátým zasvěcením, nikdo není Mistrem." - Samael Aun Weor, The Perfect Matrimony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"Ty (pokud jsi dosáhl úrovně zasvěcení) nejsi Mistr, ty jsi pouze hřešícím stínem Toho, který nikdy nezhřešil. Pamatuj, že pouze tvůj vnitřní Beránek je Mistrem. Pamatuj, že i když tvůj vnitřní Bůh je Hierarcha Ohně, ty ubohý slimák, si pouze lidskou bytostí a jako lidská bytost budeš vždy souzen. Tvůj vnitřní Beránek by mohl být planetárním Bohem, ale ty ubohý slimáku z bahna nezapomeň, vždy si pamatuj, že ty jsi pouze stínem tvého Boha. Ubohý hřešící stín…! Neříkej "Já jsem tento Bůh" nebo "Já jsem tamten Mistr", protože ty si pouze stínem, který se musí rozhodnout zemřít a být zabit, aby si nesloužil jako překážka pro tvého vnitřního Boha. Je pro tebe nutné, aby si dosáhl nejvyšší pokoru." - Samael Aun Weor, The Aquarian Message (Poselství Vodnáře)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"Neakceptuj vnějších Mistrů ve fyzickém světě. Nauč se jak cestovat v Astrálním Těle a když si v Astrálu zručný, vyber si autentického Mistra Velkých Mystérií Bílého Bratrstva a zasvěť mu nejabsolutnější oddanost a nejhlubší respekt." - Samael Aun Weor, The Zodiac Course (Kurz Zvěrokruhu)</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7" w:name="_Toc401658396"/>
      <w:r w:rsidRPr="00A46EFA">
        <w:rPr>
          <w:lang w:val="cs-CZ"/>
        </w:rPr>
        <w:t>Malkut (Malkuth):</w:t>
      </w:r>
      <w:bookmarkEnd w:id="197"/>
    </w:p>
    <w:p w:rsidR="00A46EFA" w:rsidRPr="00A46EFA" w:rsidRDefault="00A46EFA" w:rsidP="00A46EFA">
      <w:pPr>
        <w:pStyle w:val="NoSpacing"/>
        <w:rPr>
          <w:lang w:val="cs-CZ"/>
        </w:rPr>
      </w:pPr>
      <w:r w:rsidRPr="00A46EFA">
        <w:rPr>
          <w:lang w:val="cs-CZ"/>
        </w:rPr>
        <w:t>(Hebrejsky מלכות znamená říše, království) Desátá sefira na stromě života (Kabala). "Padlá sefira." Malkut je fyzický svět nebo fyzické tělo. Shoduje se s kabalistickým světem Assiah.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"Fyzický svět je údolí trpkosti, království Malkut, království Samsáry. Kolo Samsáry se neustále kroutí a ego přichází a odchází; zbavuje se materiální formy a vrací se vždy trpíce, vždy hledajíc bez nalezení. Desáté Arkánum, Kolo Odplaty je příšerné a cel</w:t>
      </w:r>
      <w:r w:rsidRPr="00A46EFA">
        <w:rPr>
          <w:rFonts w:hint="eastAsia"/>
          <w:lang w:val="cs-CZ"/>
        </w:rPr>
        <w:t>ý</w:t>
      </w:r>
      <w:r w:rsidRPr="00A46EFA">
        <w:rPr>
          <w:lang w:val="cs-CZ"/>
        </w:rPr>
        <w:t xml:space="preserve"> svět je otrokem tohoto fatálního Kola Století. Kdokoliv, kdo chce být osvobozen od tohoto fatálního Kolesa Samsáry, musí zničit "já" a inkarnovat Duši. Tato práce je velmi těžká a těch, kteří to dosáhnou je velmi málo. Skutečně, království Malkut je příšerný filtr. Odpad tohoto filtru je to, co je nyní běžné a současné, což je spolknuto Propastí. Zlato, vybraný, pravá Lidská Bytost, Anděl, je početí, a boj je vskutku těžký. Příroda je neúprosná a zrod Andělské-Lidské Bytosti stojí tisíce nebo lépe řečeno miliony obětí. 'Mnozí jsou volání a pár je vybraných.'" - Samael Aun Weor, Tarot a Kabala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8" w:name="_Toc401658397"/>
      <w:r w:rsidRPr="00A46EFA">
        <w:rPr>
          <w:lang w:val="cs-CZ"/>
        </w:rPr>
        <w:t>Mantra:</w:t>
      </w:r>
      <w:bookmarkEnd w:id="198"/>
    </w:p>
    <w:p w:rsidR="00A46EFA" w:rsidRPr="00A46EFA" w:rsidRDefault="00A46EFA" w:rsidP="00A46EFA">
      <w:pPr>
        <w:pStyle w:val="NoSpacing"/>
        <w:rPr>
          <w:lang w:val="cs-CZ"/>
        </w:rPr>
      </w:pPr>
      <w:r w:rsidRPr="00A46EFA">
        <w:rPr>
          <w:lang w:val="cs-CZ"/>
        </w:rPr>
        <w:lastRenderedPageBreak/>
        <w:t xml:space="preserve">(Sanskrt, doslovně "ochrana mysli") Posvátné slovo nebo zvuk. Použití posvátných slov a zvuků je univerzální ve všech náboženstvích a mystických tradicích, protože základ všeho stvoření je ve Velkém Dechu nebo Slově, Logos. "Na počátku bylo Slovo…”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199" w:name="_Toc401658398"/>
      <w:r w:rsidRPr="00A46EFA">
        <w:rPr>
          <w:lang w:val="cs-CZ"/>
        </w:rPr>
        <w:t>Materialista:</w:t>
      </w:r>
      <w:bookmarkEnd w:id="199"/>
    </w:p>
    <w:p w:rsidR="00A46EFA" w:rsidRPr="00A46EFA" w:rsidRDefault="00A46EFA" w:rsidP="00A46EFA">
      <w:pPr>
        <w:pStyle w:val="NoSpacing"/>
        <w:rPr>
          <w:lang w:val="cs-CZ"/>
        </w:rPr>
      </w:pPr>
      <w:r w:rsidRPr="00A46EFA">
        <w:rPr>
          <w:lang w:val="cs-CZ"/>
        </w:rPr>
        <w:t>V esoterických vědách, "materialista" je ten, který věří jen tomu, co mu řekne jeho pět smyslů, tudíž se spoléhá výlučně na smyslové údaje, tři dimenzionální svět. Takový typ osoby nemá žádné chápání vyšších smyslů nebo vyšších dimenzí a tudíž je omezen tím, co dokáže vnímat fyzicky. Jak řekl C.W. LeadBeater, "Nejčastější chybou je domnívat se, že hranice našeho vnímání, je také hranicí všeho co je možné vidět."</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0" w:name="_Toc401658399"/>
      <w:r w:rsidRPr="00A46EFA">
        <w:rPr>
          <w:lang w:val="cs-CZ"/>
        </w:rPr>
        <w:t>Maya:</w:t>
      </w:r>
      <w:bookmarkEnd w:id="200"/>
    </w:p>
    <w:p w:rsidR="00A46EFA" w:rsidRPr="00A46EFA" w:rsidRDefault="00A46EFA" w:rsidP="00A46EFA">
      <w:pPr>
        <w:pStyle w:val="NoSpacing"/>
        <w:rPr>
          <w:lang w:val="cs-CZ"/>
        </w:rPr>
      </w:pPr>
      <w:r w:rsidRPr="00A46EFA">
        <w:rPr>
          <w:lang w:val="cs-CZ"/>
        </w:rPr>
        <w:t>(Sanskrt, doslovně "vzhled, iluze, klam") Může znamenat 1) iluzorní podstatu existence, 2) lůno Matky Boží, nebo 3) Samotnou Božskou Matku</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1" w:name="_Toc401658400"/>
      <w:r w:rsidRPr="00A46EFA">
        <w:rPr>
          <w:lang w:val="cs-CZ"/>
        </w:rPr>
        <w:t>Magie:</w:t>
      </w:r>
      <w:bookmarkEnd w:id="201"/>
    </w:p>
    <w:p w:rsidR="00A46EFA" w:rsidRPr="00A46EFA" w:rsidRDefault="00A46EFA" w:rsidP="00A46EFA">
      <w:pPr>
        <w:pStyle w:val="NoSpacing"/>
        <w:rPr>
          <w:lang w:val="cs-CZ"/>
        </w:rPr>
      </w:pPr>
      <w:r w:rsidRPr="00A46EFA">
        <w:rPr>
          <w:lang w:val="cs-CZ"/>
        </w:rPr>
        <w:t>Slovo magie je odvozeno od starověkého slova "mag", což znamená kněz (od magos "jeden z členů učené a kněžské třídy," od O. Pers.. Magush). Skutečná magie je práce kněze. Skutečný mág je kněz.</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"Magie podle Novalisa, je umění vědomého ovlivnění vnitřního světa." - Samael Aun Weor, The Mystery of Golden Blossom (Záhada Zlatého Rozkvětu)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je magie vysvětlena, jaká je ve skutečnosti, tak se zdá, že fanatickým lidem to nedává žádný smysl. Raději dávají přednost následování svého světa iluzí." - Samael Aun Weor, The Revolution of Beelzebub (Belzebubova Revoluce)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"Ti, kteří věří, že dokážu zázraky pouze se silou mysli, se zcela mýlí, protože vše v Přírodě je duální. Myslet si, že veškerá práce praktické magie, může být vykonávána pouze se silou mysli je absurdní, stejně jako si myslet, že muž dokáže zplodit dítě bez dotčení se ženy. Myslet si, že dokážeme provádět všechny typy esoterické práce pouze s mentální silou, je tak směšné jako věřit, že dokážeme psát dopis pouze s perem a žádným papírem nebo věřit, že můžeme mít světlo pouze s elektřinou bez žárovky. Vše v tomto horkém stvoření je duální." - Samael Aun Weor, Igneous Rose (Ohnivá Růže)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2" w:name="_Toc401658401"/>
      <w:r w:rsidRPr="00A46EFA">
        <w:rPr>
          <w:lang w:val="cs-CZ"/>
        </w:rPr>
        <w:t>Meditace:</w:t>
      </w:r>
      <w:bookmarkEnd w:id="202"/>
    </w:p>
    <w:p w:rsidR="00A46EFA" w:rsidRPr="00A46EFA" w:rsidRDefault="00A46EFA" w:rsidP="00A46EFA">
      <w:pPr>
        <w:pStyle w:val="NoSpacing"/>
        <w:rPr>
          <w:lang w:val="cs-CZ"/>
        </w:rPr>
      </w:pPr>
      <w:r w:rsidRPr="00A46EFA">
        <w:rPr>
          <w:lang w:val="cs-CZ"/>
        </w:rPr>
        <w:t>"Je nutné, abychom věděli jak meditovat, abychom pochopili jakýkoli agregát nebo jinými slovy jakýkoli psychologický defekt. Je nezbytné, abychom věděli jak pracovat s celým naším srdcem a s celou naší duší, pokud chceme, aby se stala eliminace." -  Samael Aun Weor, The Pistis Sophia Unveiled (Odhalena Pistis Sofie)</w:t>
      </w:r>
    </w:p>
    <w:p w:rsidR="00A46EFA" w:rsidRPr="00A46EFA" w:rsidRDefault="00A46EFA" w:rsidP="00A46EFA">
      <w:pPr>
        <w:pStyle w:val="NoSpacing"/>
        <w:rPr>
          <w:lang w:val="cs-CZ"/>
        </w:rPr>
      </w:pPr>
    </w:p>
    <w:p w:rsidR="00A46EFA" w:rsidRPr="00A46EFA" w:rsidRDefault="00A46EFA" w:rsidP="00DB1200">
      <w:pPr>
        <w:pStyle w:val="NoSpacing"/>
        <w:numPr>
          <w:ilvl w:val="0"/>
          <w:numId w:val="11"/>
        </w:numPr>
        <w:rPr>
          <w:lang w:val="cs-CZ"/>
        </w:rPr>
      </w:pPr>
      <w:r w:rsidRPr="00A46EFA">
        <w:rPr>
          <w:lang w:val="cs-CZ"/>
        </w:rPr>
        <w:lastRenderedPageBreak/>
        <w:t>Gnostik musí nejdříve dosáhnout schopnost zastavení toku svých myšlenek, schopnost nemyslet. Vskutku, pouze ten, který dosáhne tuto schopnost, bude slyšet Hlas Ticha.</w:t>
      </w:r>
    </w:p>
    <w:p w:rsidR="00A46EFA" w:rsidRPr="00A46EFA" w:rsidRDefault="00A46EFA" w:rsidP="00DB1200">
      <w:pPr>
        <w:pStyle w:val="NoSpacing"/>
        <w:numPr>
          <w:ilvl w:val="0"/>
          <w:numId w:val="11"/>
        </w:numPr>
        <w:rPr>
          <w:lang w:val="cs-CZ"/>
        </w:rPr>
      </w:pPr>
      <w:r w:rsidRPr="00A46EFA">
        <w:rPr>
          <w:lang w:val="cs-CZ"/>
        </w:rPr>
        <w:t>Když Gnostický učedník dosáhne schopnost nemyslet, pak se musí naučit soustředit své myšlenky pouze na jednu věc.</w:t>
      </w:r>
    </w:p>
    <w:p w:rsidR="00A46EFA" w:rsidRPr="00A46EFA" w:rsidRDefault="00A46EFA" w:rsidP="00DB1200">
      <w:pPr>
        <w:pStyle w:val="NoSpacing"/>
        <w:numPr>
          <w:ilvl w:val="0"/>
          <w:numId w:val="11"/>
        </w:numPr>
        <w:rPr>
          <w:lang w:val="cs-CZ"/>
        </w:rPr>
      </w:pPr>
      <w:r w:rsidRPr="00A46EFA">
        <w:rPr>
          <w:lang w:val="cs-CZ"/>
        </w:rPr>
        <w:t>Třetím krokem je správná meditace. Toto přináší do mysli první záblesky nového vědomí.</w:t>
      </w:r>
    </w:p>
    <w:p w:rsidR="00A46EFA" w:rsidRPr="00A46EFA" w:rsidRDefault="00A46EFA" w:rsidP="00DB1200">
      <w:pPr>
        <w:pStyle w:val="NoSpacing"/>
        <w:numPr>
          <w:ilvl w:val="0"/>
          <w:numId w:val="11"/>
        </w:numPr>
        <w:rPr>
          <w:lang w:val="cs-CZ"/>
        </w:rPr>
      </w:pPr>
      <w:r w:rsidRPr="00A46EFA">
        <w:rPr>
          <w:lang w:val="cs-CZ"/>
        </w:rPr>
        <w:t>Čtvrtým krokem je rozjímání, extáze nebo Samádhi. Toto je stav Turiya (dokonalá jasnozřivost). - Samael Aun Weor, The Perfect Matrimony (Dokonalé Manželství)</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3" w:name="_Toc401658402"/>
      <w:r w:rsidRPr="00A46EFA">
        <w:rPr>
          <w:lang w:val="cs-CZ"/>
        </w:rPr>
        <w:t>Mentální / Duševní Tělo:</w:t>
      </w:r>
      <w:bookmarkEnd w:id="203"/>
    </w:p>
    <w:p w:rsidR="00A46EFA" w:rsidRPr="00A46EFA" w:rsidRDefault="00A46EFA" w:rsidP="00A46EFA">
      <w:pPr>
        <w:pStyle w:val="NoSpacing"/>
        <w:rPr>
          <w:lang w:val="cs-CZ"/>
        </w:rPr>
      </w:pPr>
      <w:r w:rsidRPr="00A46EFA">
        <w:rPr>
          <w:lang w:val="cs-CZ"/>
        </w:rPr>
        <w:t>Jedno ze sedmi těl lidské bytosti. Vztahující se k Necach sedmá sefira Stromu Života; patří 5 dimenzi.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"Mentální Tělo je materiální organismus, ale není fyzickým organismem. Mentální Tělo má svou ultra-biologii a vnitřní patologii, která je pro současné vědce zcela neznámá." - Samael Aun Weor, The Revolution of Beelzebub (Belzebubova Revoluce)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4" w:name="_Toc401658403"/>
      <w:r w:rsidRPr="00A46EFA">
        <w:rPr>
          <w:lang w:val="cs-CZ"/>
        </w:rPr>
        <w:t>Mentální Svět:</w:t>
      </w:r>
      <w:bookmarkEnd w:id="204"/>
    </w:p>
    <w:p w:rsidR="00A46EFA" w:rsidRPr="00A46EFA" w:rsidRDefault="00A46EFA" w:rsidP="00A46EFA">
      <w:pPr>
        <w:pStyle w:val="NoSpacing"/>
        <w:rPr>
          <w:lang w:val="cs-CZ"/>
        </w:rPr>
      </w:pPr>
      <w:r w:rsidRPr="00A46EFA">
        <w:rPr>
          <w:lang w:val="cs-CZ"/>
        </w:rPr>
        <w:t>Týkající se Necach sedmá sefira Stromu Života; patří 5 dimenzi.</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5" w:name="_Toc401658404"/>
      <w:r w:rsidRPr="00A46EFA">
        <w:rPr>
          <w:lang w:val="cs-CZ"/>
        </w:rPr>
        <w:t>Merkaba (Mercabah):</w:t>
      </w:r>
      <w:bookmarkEnd w:id="205"/>
    </w:p>
    <w:p w:rsidR="00A46EFA" w:rsidRPr="00A46EFA" w:rsidRDefault="00A46EFA" w:rsidP="00A46EFA">
      <w:pPr>
        <w:pStyle w:val="NoSpacing"/>
        <w:rPr>
          <w:lang w:val="cs-CZ"/>
        </w:rPr>
      </w:pPr>
      <w:r w:rsidRPr="00A46EFA">
        <w:rPr>
          <w:lang w:val="cs-CZ"/>
        </w:rPr>
        <w:t>(Hebrejsky) Doslovně, "kočár." Mluví se o Duši, kterou musí Zasvěcenec vybudovat.</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6" w:name="_Toc401658405"/>
      <w:r w:rsidRPr="00A46EFA">
        <w:rPr>
          <w:lang w:val="cs-CZ"/>
        </w:rPr>
        <w:t>Merkur:</w:t>
      </w:r>
      <w:bookmarkEnd w:id="206"/>
    </w:p>
    <w:p w:rsidR="00A46EFA" w:rsidRPr="00A46EFA" w:rsidRDefault="00A46EFA" w:rsidP="00A46EFA">
      <w:pPr>
        <w:pStyle w:val="NoSpacing"/>
        <w:rPr>
          <w:lang w:val="cs-CZ"/>
        </w:rPr>
      </w:pPr>
      <w:r w:rsidRPr="00A46EFA">
        <w:rPr>
          <w:lang w:val="cs-CZ"/>
        </w:rPr>
        <w:t>Symbol s mnoha úrovněmi významu (Bůh, Duch, Planeta, Rtuť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"Merkur je Buddha, Džin nebo Bůh, který se nachází mezi Sluncem a Měsícem. Je věčným společníkem Slunce Moudrosti. V Řecké Mytologii je Merkur zobrazen s křídly, aby ukázal, jak pomohl Slunci na jeho hvězdné dráze. Merkur se nazýval Nuncio a Vlk Slunce: Solaris Luminis Particepts. "On byl vůdcem a vyvolávačem duší, Kabír a Hierofant." Vergilius popisuje Merkur, jako držícího Merkurovu hůl nebo Kladivo dvou hadů na vyvolání k novému životu ty nešťastné duše, které byly sraženy do ORCA klasických Řeků, do Křesťanského Předpeklí, TUM VIRGAM CAPIT, HAC ANIMAS ILLE EVOCAT ORCO, za účelem jejich vstupu do nebeské milice." - Samael Aun Weor, The Doomed Aryan Race (Zatracená Árijská Rasa)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1) první planeta esoterického řádu a nejbližší k Slunci-Kristu. Psychologicky, Merkur ovlivňuje mysl a je spravován (řízený) Rafaelem. Související s intelektualizmem, žurnalistikou, soudními procesy, vědou, výlety, medicínou atd. "Žurnalistika, intelektualismus, obchody, hádky, cesty a všechny druhy záležitostí týkajících se Mysli." - </w:t>
      </w:r>
      <w:r w:rsidRPr="00A46EFA">
        <w:rPr>
          <w:lang w:val="cs-CZ"/>
        </w:rPr>
        <w:lastRenderedPageBreak/>
        <w:t>Samael Aun Weor, Manual of Practical Magic (Příručka Praktické Magie), pro kompletní kapitulu o planetě Merkur, čtěte Samael Aun Weor, The Doomed Aryan Race-Zatracná Árijská Rasa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Merkur (Hermes) Bůh je společníkem slunce a nejrychlejší z bohů. Ukazuje křídla ohně, aby vyjádřil, že pomáhal Kristu-Slunci na jeho věčné dráze. V Řecké Mytologii symbolizován jako zajíci-lovící psi nebo hlídací psi nebeského zámku, pijící z velmi čist</w:t>
      </w:r>
      <w:r w:rsidRPr="00A46EFA">
        <w:rPr>
          <w:rFonts w:hint="eastAsia"/>
          <w:lang w:val="cs-CZ"/>
        </w:rPr>
        <w:t>ý</w:t>
      </w:r>
      <w:r w:rsidRPr="00A46EFA">
        <w:rPr>
          <w:lang w:val="cs-CZ"/>
        </w:rPr>
        <w:t>ch studní okultistické moudrosti. Také znám jako Hermes-Anubis nebo Dobrý Inspirátor, Agathodaemon. Císař Julián se modlil každou noc k okultnímu Slunci (Kristu) skrze přímluvy Merkuru.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3) Alchymicky: "kovová duše spermatu (spermie nebo semeno se vztahuje k sexuální energii u mužů i žen)." Spermie všech kovů. Duch alchymie. "Nepochybně, Merkur Moudrých musí být oplodněný sírou, jinými slovy, Ohněm." - Samael Aun Weor, The Pistis Sophia Unveiled (Odhalena Pistis Sofie)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"Starověké národy uctívali zrno, pšenici a rýži, protože představují posvátné semínko. Mayové a Nahuáni (Nahuas) symbolizovaly Merkur moudrých zrnem. Střední Východ a Evropa viděli požehnané semínko v pšenici. Čína, Japonsko a Indie viděli posvátné spermie v rýži." - Samael Aun Weor, The Pistis Sophia Unveiled (Odhalena Pistis Sofie)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"Křídla Merkuru nás vyzdvihují do světa Bohů."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Typy Merkuru (rtuti):</w:t>
      </w:r>
    </w:p>
    <w:p w:rsidR="00A46EFA" w:rsidRPr="00A46EFA" w:rsidRDefault="00A46EFA" w:rsidP="00A46EFA">
      <w:pPr>
        <w:pStyle w:val="NoSpacing"/>
        <w:rPr>
          <w:lang w:val="cs-CZ"/>
        </w:rPr>
      </w:pPr>
    </w:p>
    <w:p w:rsidR="00A46EFA" w:rsidRPr="00A46EFA" w:rsidRDefault="00A46EFA" w:rsidP="00DB1200">
      <w:pPr>
        <w:pStyle w:val="NoSpacing"/>
        <w:numPr>
          <w:ilvl w:val="0"/>
          <w:numId w:val="12"/>
        </w:numPr>
        <w:rPr>
          <w:lang w:val="cs-CZ"/>
        </w:rPr>
      </w:pPr>
      <w:r w:rsidRPr="00A46EFA">
        <w:rPr>
          <w:lang w:val="cs-CZ"/>
        </w:rPr>
        <w:t>Zaprvé existuje surový Merkur, což znamená Exiohehari nebo posvátná spermie.</w:t>
      </w:r>
    </w:p>
    <w:p w:rsidR="00A46EFA" w:rsidRPr="00A46EFA" w:rsidRDefault="00A46EFA" w:rsidP="00A46EFA">
      <w:pPr>
        <w:pStyle w:val="NoSpacing"/>
        <w:rPr>
          <w:lang w:val="cs-CZ"/>
        </w:rPr>
      </w:pPr>
    </w:p>
    <w:p w:rsidR="00A46EFA" w:rsidRPr="00A46EFA" w:rsidRDefault="00A46EFA" w:rsidP="00DB1200">
      <w:pPr>
        <w:pStyle w:val="NoSpacing"/>
        <w:numPr>
          <w:ilvl w:val="0"/>
          <w:numId w:val="12"/>
        </w:numPr>
        <w:rPr>
          <w:lang w:val="cs-CZ"/>
        </w:rPr>
      </w:pPr>
      <w:r w:rsidRPr="00A46EFA">
        <w:rPr>
          <w:lang w:val="cs-CZ"/>
        </w:rPr>
        <w:t>Zadruhé existuje kovová duše spermií, která je výsledkem transmutace (přeměny) sexuálního libida (spermií). A proto tato kovová duše je tvořivá energie, která stoupá přes gangliovou míchu do mozku.</w:t>
      </w:r>
    </w:p>
    <w:p w:rsidR="00A46EFA" w:rsidRPr="00A46EFA" w:rsidRDefault="00A46EFA" w:rsidP="00A46EFA">
      <w:pPr>
        <w:pStyle w:val="NoSpacing"/>
        <w:rPr>
          <w:lang w:val="cs-CZ"/>
        </w:rPr>
      </w:pPr>
    </w:p>
    <w:p w:rsidR="00A46EFA" w:rsidRPr="00A46EFA" w:rsidRDefault="00A46EFA" w:rsidP="00DB1200">
      <w:pPr>
        <w:pStyle w:val="NoSpacing"/>
        <w:numPr>
          <w:ilvl w:val="0"/>
          <w:numId w:val="12"/>
        </w:numPr>
        <w:rPr>
          <w:lang w:val="cs-CZ"/>
        </w:rPr>
      </w:pPr>
      <w:r w:rsidRPr="00A46EFA">
        <w:rPr>
          <w:lang w:val="cs-CZ"/>
        </w:rPr>
        <w:t>Třetí Merkur je nejpovznešenější. Je to Merkur, který byl oplodněn Sírou. V alchymii je Síra posvátný oheň." - Samael Aun Weor, z přednášky "Archeus"</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7" w:name="_Toc401658406"/>
      <w:r w:rsidRPr="00A46EFA">
        <w:rPr>
          <w:lang w:val="cs-CZ"/>
        </w:rPr>
        <w:t>Mikrokosmos:</w:t>
      </w:r>
      <w:bookmarkEnd w:id="207"/>
    </w:p>
    <w:p w:rsidR="00A46EFA" w:rsidRPr="00A46EFA" w:rsidRDefault="00A46EFA" w:rsidP="00A46EFA">
      <w:pPr>
        <w:pStyle w:val="NoSpacing"/>
        <w:rPr>
          <w:lang w:val="cs-CZ"/>
        </w:rPr>
      </w:pPr>
      <w:r w:rsidRPr="00A46EFA">
        <w:rPr>
          <w:lang w:val="cs-CZ"/>
        </w:rPr>
        <w:t>(Řecky) Mikro znamená "malý, málo, triviální, nepatrný." Kosmos znamená "řád, harmonie, svět (ze svého dokonalého řádu a uspořádání)." - V Univerzálním Gnosticismu, se výraz mikrokosmos vztahuje k lidské bytosti, která je vesmírem v zmenšenině.</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8" w:name="_Toc401658407"/>
      <w:r w:rsidRPr="00A46EFA">
        <w:rPr>
          <w:lang w:val="cs-CZ"/>
        </w:rPr>
        <w:t>Mojžíš:</w:t>
      </w:r>
      <w:bookmarkEnd w:id="208"/>
    </w:p>
    <w:p w:rsidR="00A46EFA" w:rsidRPr="00A46EFA" w:rsidRDefault="00A46EFA" w:rsidP="00A46EFA">
      <w:pPr>
        <w:pStyle w:val="NoSpacing"/>
        <w:rPr>
          <w:lang w:val="cs-CZ"/>
        </w:rPr>
      </w:pPr>
      <w:r w:rsidRPr="00A46EFA">
        <w:rPr>
          <w:lang w:val="cs-CZ"/>
        </w:rPr>
        <w:t>(Hebrejsky) Vlastně, Moshe משה; písmena Mem, "voda," Shin "oheň," a Hei "lůno" doslova znamená "zrozený z vody a ohně" - jinými slovy, Mojžíš byl "zrozen z vody a Ducha (oheň)" tak jako Ježíš vysvětlil Nikodémovi znovuzrození. Mojžíš je Znovuzrozený Mistr.</w:t>
      </w:r>
    </w:p>
    <w:p w:rsidR="00A46EFA" w:rsidRPr="00A46EFA" w:rsidRDefault="00A46EFA" w:rsidP="00A46EFA">
      <w:pPr>
        <w:pStyle w:val="NoSpacing"/>
        <w:rPr>
          <w:lang w:val="cs-CZ"/>
        </w:rPr>
      </w:pPr>
    </w:p>
    <w:p w:rsidR="00A46EFA" w:rsidRPr="00A46EFA" w:rsidRDefault="00A46EFA" w:rsidP="00DB1200">
      <w:pPr>
        <w:pStyle w:val="NoSpacing"/>
        <w:numPr>
          <w:ilvl w:val="0"/>
          <w:numId w:val="13"/>
        </w:numPr>
        <w:rPr>
          <w:lang w:val="cs-CZ"/>
        </w:rPr>
      </w:pPr>
      <w:r w:rsidRPr="00A46EFA">
        <w:rPr>
          <w:lang w:val="cs-CZ"/>
        </w:rPr>
        <w:t>Autor Torah (prvních pět knih Bible), a prorok Křesťanských, Židovských a Muslimských tradic.</w:t>
      </w:r>
    </w:p>
    <w:p w:rsidR="00A46EFA" w:rsidRPr="00A46EFA" w:rsidRDefault="00A46EFA" w:rsidP="00DB1200">
      <w:pPr>
        <w:pStyle w:val="NoSpacing"/>
        <w:numPr>
          <w:ilvl w:val="0"/>
          <w:numId w:val="13"/>
        </w:numPr>
        <w:rPr>
          <w:lang w:val="cs-CZ"/>
        </w:rPr>
      </w:pPr>
      <w:r w:rsidRPr="00A46EFA">
        <w:rPr>
          <w:lang w:val="cs-CZ"/>
        </w:rPr>
        <w:lastRenderedPageBreak/>
        <w:t>Symbol síly vůle, vztahující se k sefiře Tiferet.</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09" w:name="_Toc401658408"/>
      <w:r w:rsidRPr="00A46EFA">
        <w:rPr>
          <w:lang w:val="cs-CZ"/>
        </w:rPr>
        <w:t>Molekulární Svět:</w:t>
      </w:r>
      <w:bookmarkEnd w:id="209"/>
    </w:p>
    <w:p w:rsidR="00A46EFA" w:rsidRPr="00A46EFA" w:rsidRDefault="00A46EFA" w:rsidP="00A46EFA">
      <w:pPr>
        <w:pStyle w:val="NoSpacing"/>
        <w:rPr>
          <w:lang w:val="cs-CZ"/>
        </w:rPr>
      </w:pPr>
      <w:r w:rsidRPr="00A46EFA">
        <w:rPr>
          <w:rFonts w:hint="eastAsia"/>
          <w:lang w:val="cs-CZ"/>
        </w:rPr>
        <w:t>Ú</w:t>
      </w:r>
      <w:r w:rsidRPr="00A46EFA">
        <w:rPr>
          <w:lang w:val="cs-CZ"/>
        </w:rPr>
        <w:t>roveň přírody, která odpovídá páté dimenzi či Astrálnímu Světu (v Kabale sefira Hod)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"Chrám Anubise najdeme v Molekulárním Světě, mnoha lidmi nazýván Astrální Svět." -  Samael Aun Weor, The Esoteric Treatise of Hermetica Astrology (Esoterická Rozprava o Hermetické Astrologii)</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0" w:name="_Toc401658409"/>
      <w:r w:rsidRPr="00A46EFA">
        <w:rPr>
          <w:lang w:val="cs-CZ"/>
        </w:rPr>
        <w:t>Monad:</w:t>
      </w:r>
      <w:bookmarkEnd w:id="210"/>
    </w:p>
    <w:p w:rsidR="00A46EFA" w:rsidRPr="00A46EFA" w:rsidRDefault="00A46EFA" w:rsidP="00A46EFA">
      <w:pPr>
        <w:pStyle w:val="NoSpacing"/>
        <w:rPr>
          <w:lang w:val="cs-CZ"/>
        </w:rPr>
      </w:pPr>
      <w:r w:rsidRPr="00A46EFA">
        <w:rPr>
          <w:lang w:val="cs-CZ"/>
        </w:rPr>
        <w:t>(Latinsky) Z monas, jednota; jednotka, monad. "Monad je Bytí, Nejvnitřnější, náš vlastní vnitřní Duch. V Kabale Monad představuje sefiru Chesed, Gebura a Tiferet. V sanskrtu toto odpovídá Átman-Buddhi-Manas.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"Musíme rozlišit mezi Monadmi a Dušemi. Monad jinými slovy Duch (Spirit) je, ale Duše je získána. Rozlišujte mezi Monadem světa a Duší světa; mezi Monadem člověka a Duší člověka; mezi Monadem mravence a Duší mravence. Lidský organismus se v konečné syntéze skládá z miliard a bilionů nepatrných Monadů. Existuje několik typů a řádů primárních prvků vší existence, každého organismu, na způsob bakterií všech jevů přírody; tyto můžeme nazývat Monadmi, používaje Leibnitzův výraz, kvůli nedostatku více říkajícího výrazu, na naznačení jednoduchosti nejjednodušší existence. Atom je vozem / nástrojem činnosti, vztahuje se ke každému z těchto strážných duchů nebo Monadů. Monadi se navzájem přitahují, kombinují, transformují se, dávajíc tvar každému organismu, světu, mikroorganismu, atd. Mezi Monadmi existují hierarchie; podřazení Monadi musí poslouchat nadřazených, to je Zákon. Podřazení Monadi patří Nadřízeným. Všechny biliony Monadů, kteří oživují lidský organismus, musí poslouchat vlastníka, šéfa, Hlavního Monada. Usměrňující Monad, Prvotný Monad povoluje činnost všech svých podřízených v lidském organismu, dokud nepřijde čas poukázán Zákonem Karmy." - Samael Aun Weor, The Esoteric Treatise of Hermetic Astrology (Esoterická Rozprava o Hermetické Astrologii)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"(Číslo) jeden je Monad, Jednota, Jod-Heve nebo Jehova, Otec, který je v tajnosti. Je to Svatá Trojice, která není inkarnovaná v Mistrovi, který nezabil ego. On je Osiris, ten stejný Bůh, Slovo."- Samael Aun Weor, Tarot a Kabala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se mluví o Monadu, tak je označován jako Osiris. On je ten, kdo se musí Sebe-uvědomit… Náš vlastní konkrétní Monad potřebuje nás a my potřebujeme jeho. Jednou, když jsem mluvil se svým Monadem, můj Monad mi řekl, 'Já sebe-uvědomuji Tebe; co dělám, dělám pro Tebe.' Jinak proč žijeme? Monad se chce Sebe-uvědomit a to je důvod, proč jsme tady. Toto je náš cíl." - Samael Aun Weor, Tarot a Kabala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Monadi nebo Životní Strážní Duchové, nejsou vyhrazeni pro fyzický organismus; uvnitř atomů Vnitřních Těl najdeme uvězněno mnoho řádů a kategorií žijících Monadů. Existence jakéhokoli fyzického nebo nadsmyslového, Andělského nebo Démonického, Solárního nebo Lunárního těla, má miliardy a biliony Monadů jako svůj základ." - Samael Aun Weor, The Esoteric Treatise of Hermetic Astrology (Esoterická Rozprava o Hermetické Astrologii)</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1" w:name="_Toc401658410"/>
      <w:r w:rsidRPr="00A46EFA">
        <w:rPr>
          <w:lang w:val="cs-CZ"/>
        </w:rPr>
        <w:lastRenderedPageBreak/>
        <w:t>Mozky neboli centra:</w:t>
      </w:r>
      <w:bookmarkEnd w:id="211"/>
    </w:p>
    <w:p w:rsidR="00A46EFA" w:rsidRPr="00A46EFA" w:rsidRDefault="00A46EFA" w:rsidP="00A46EFA">
      <w:pPr>
        <w:pStyle w:val="NoSpacing"/>
        <w:rPr>
          <w:lang w:val="cs-CZ"/>
        </w:rPr>
      </w:pPr>
      <w:r w:rsidRPr="00A46EFA">
        <w:rPr>
          <w:rFonts w:hint="eastAsia"/>
          <w:lang w:val="cs-CZ"/>
        </w:rPr>
        <w:t>Č</w:t>
      </w:r>
      <w:r w:rsidRPr="00A46EFA">
        <w:rPr>
          <w:lang w:val="cs-CZ"/>
        </w:rPr>
        <w:t>lověk má sedm center, kde probíhá psychologická aktivita. Prvních pět je následujících: Intelektuální, emocionální, motorické, instinktivní a sexuální centrum. Avšak skrze vnitřní rozvoj se učíme, jak využívat vyšší emocionální a vyšší intelektuální centra. Většina lidí tyto dvě centra vůbec nepoužívá.</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Sedmým centrům se také říká tři mozky: Intelektuální, emocionální a motoricko-instinktivně-sexuální mozek.</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2" w:name="_Toc401658411"/>
      <w:r w:rsidRPr="00A46EFA">
        <w:rPr>
          <w:lang w:val="cs-CZ"/>
        </w:rPr>
        <w:t>Mysl:</w:t>
      </w:r>
      <w:bookmarkEnd w:id="212"/>
    </w:p>
    <w:p w:rsidR="00A46EFA" w:rsidRPr="00A46EFA" w:rsidRDefault="00A46EFA" w:rsidP="00A46EFA">
      <w:pPr>
        <w:pStyle w:val="NoSpacing"/>
        <w:rPr>
          <w:lang w:val="cs-CZ"/>
        </w:rPr>
      </w:pPr>
      <w:r w:rsidRPr="00A46EFA">
        <w:rPr>
          <w:lang w:val="cs-CZ"/>
        </w:rPr>
        <w:t>(Sanskrt Manas) Vyšší Manas (Tiferet) a Nižší Manas (Necach).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"Ve jménu pravdy musíme říci, že v syntéze máme tři mysli. První můžeme a musíme nazvat Smyslová Mysl. Druhou pokřtíme jménem Střední Mysl. Třetí nazveme Vnitřní Mysl." - Samael Aun Weor, The Great Rebellion (Velká Vzpoura)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3" w:name="_Toc401658412"/>
      <w:r w:rsidRPr="00A46EFA">
        <w:rPr>
          <w:lang w:val="cs-CZ"/>
        </w:rPr>
        <w:t>Mudrá:</w:t>
      </w:r>
      <w:bookmarkEnd w:id="213"/>
    </w:p>
    <w:p w:rsidR="00A46EFA" w:rsidRPr="00A46EFA" w:rsidRDefault="00A46EFA" w:rsidP="00A46EFA">
      <w:pPr>
        <w:pStyle w:val="NoSpacing"/>
        <w:rPr>
          <w:lang w:val="cs-CZ"/>
        </w:rPr>
      </w:pPr>
      <w:r w:rsidRPr="00A46EFA">
        <w:rPr>
          <w:lang w:val="cs-CZ"/>
        </w:rPr>
        <w:t>(Tibetský, phyag rgya) Doslova "mystická pečeť." Tento termín má širokou škálu významů.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Běžně je tento termín používán hatha jógou nadšenci, kde se odkazuje na systém poloh nebo pozic.</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Buddhistická "mahámudrá" znamená velkou pečeť a vztahuje se na uvědomění získané prostřednictvím mahájána a vadžrajána cesty.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3. V buddhismu vadžrajána, mudrá je žena, manželka nebo partnerka ve cvičení karmamudrá (sexuální magie).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4. Asijské umění líčí bohů a bohyň, které zobrazují různé pozice rukou, tzv. mudry.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5. V pěti "M," Pankatattva rituálu (také nazývaném pankamakara), mudrá odkazuje na obilí.</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4" w:name="_Toc401658413"/>
      <w:r w:rsidRPr="00A46EFA">
        <w:rPr>
          <w:lang w:val="cs-CZ"/>
        </w:rPr>
        <w:t>Muláprakrti:</w:t>
      </w:r>
      <w:bookmarkEnd w:id="214"/>
    </w:p>
    <w:p w:rsidR="00A46EFA" w:rsidRPr="00A46EFA" w:rsidRDefault="00A46EFA" w:rsidP="00A46EFA">
      <w:pPr>
        <w:pStyle w:val="NoSpacing"/>
        <w:rPr>
          <w:lang w:val="cs-CZ"/>
        </w:rPr>
      </w:pPr>
      <w:r w:rsidRPr="00A46EFA">
        <w:rPr>
          <w:lang w:val="cs-CZ"/>
        </w:rPr>
        <w:t>(Sanskrit) Doslovně, "kořen nebo původ přírody." Abstraktní božský ženský princip. Nediferencovaná substance.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knihách Genesis (a v každé náboženské literatuře), je původní hmota (muláprakrti) reprezentovaná vodami." - Samael Aun Weor, Endokrinologie a Kriminologie</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"Chaos je syrová hmota Velkého Díla. Chaos je muláprakrti, původní hmota. Muláprakrti je kristonické semeno, ze kterého se objevil vesmír. Muláprakrti se nachází v našich pohlavních orgánech a odtud vzniká život." - Samael Aun Weor, Kundaliní jóga, Tajemství ohně</w:t>
      </w:r>
    </w:p>
    <w:p w:rsidR="00A46EFA" w:rsidRDefault="00A46EFA" w:rsidP="00A46EFA">
      <w:pPr>
        <w:rPr>
          <w:lang w:val="cs-CZ"/>
        </w:rPr>
      </w:pPr>
      <w:r>
        <w:rPr>
          <w:lang w:val="cs-CZ"/>
        </w:rPr>
        <w:lastRenderedPageBreak/>
        <w:br w:type="page"/>
      </w:r>
    </w:p>
    <w:p w:rsidR="00A46EFA" w:rsidRPr="00A46EFA" w:rsidRDefault="00A46EFA" w:rsidP="00DB1200">
      <w:pPr>
        <w:pStyle w:val="Title"/>
      </w:pPr>
      <w:bookmarkStart w:id="215" w:name="_Toc401658414"/>
      <w:r w:rsidRPr="00A46EFA">
        <w:lastRenderedPageBreak/>
        <w:t>N</w:t>
      </w:r>
      <w:bookmarkEnd w:id="215"/>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6" w:name="_Toc401658415"/>
      <w:r w:rsidRPr="00A46EFA">
        <w:rPr>
          <w:lang w:val="cs-CZ"/>
        </w:rPr>
        <w:t>Nádí:</w:t>
      </w:r>
      <w:bookmarkEnd w:id="216"/>
    </w:p>
    <w:p w:rsidR="00A46EFA" w:rsidRPr="00A46EFA" w:rsidRDefault="00A46EFA" w:rsidP="00A46EFA">
      <w:pPr>
        <w:pStyle w:val="NoSpacing"/>
        <w:rPr>
          <w:lang w:val="cs-CZ"/>
        </w:rPr>
      </w:pPr>
      <w:r w:rsidRPr="00A46EFA">
        <w:rPr>
          <w:lang w:val="cs-CZ"/>
        </w:rPr>
        <w:t>(Sanskrt; v Tibetčině tsa) Nervový kanálek pro jemné energie.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"Výraz Nádí pochází ze základu Nad, co znamená pohyb. Tělo je vyplněno nespočetným množstvím Nádí. Kdyby byly odhaleny oku, tak by tělo vypadalo jako velmi komplikovaný graf oceánských proudů. Voda navenek vypadá jedna a ta samá. Ale testy ukazují, že se pohybuje všemi směry s různými stupni síly." - Swami Sivananda, Kundalini Yoga (Šrí Svámí Šivánanda, Kundaliní Jóga)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7" w:name="_Toc401658416"/>
      <w:r w:rsidRPr="00A46EFA">
        <w:rPr>
          <w:lang w:val="cs-CZ"/>
        </w:rPr>
        <w:t>Nejvnitřnější:</w:t>
      </w:r>
      <w:bookmarkEnd w:id="217"/>
    </w:p>
    <w:p w:rsidR="00A46EFA" w:rsidRPr="00A46EFA" w:rsidRDefault="00A46EFA" w:rsidP="00A46EFA">
      <w:pPr>
        <w:pStyle w:val="NoSpacing"/>
        <w:rPr>
          <w:lang w:val="cs-CZ"/>
        </w:rPr>
      </w:pPr>
      <w:r w:rsidRPr="00A46EFA">
        <w:rPr>
          <w:lang w:val="cs-CZ"/>
        </w:rPr>
        <w:t>"Naše skutečné Bytí je obecné podstaty. Naše skutečné Bytí není druhem vyššího ani nižšího "já". Naše skutečné Bytí je neosobní, univerzální, božské. Přesahuje každý koncept "já", sebe, ega, atd." - Samael Aun Weor, The Perfect Matrimony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Také znám jako Átman, Spirit (Duch), Chesed, náš vlastní, individuální, vnitřní, božský Otec.</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"Nejvnitřnější je Horebův horký oheň. V souladu s Mojžíšem, Nejvnitřnější je Ruach Elohim (Duch Boha), který na počátku světa rozsíval vody. On je Král Slunko, náš Božský Monad, Ciceronove druhé ego" - Samael Aun Weor, The Revolution of Beelzebub (Belzebubova Revoluce).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8" w:name="_Toc401658417"/>
      <w:r w:rsidRPr="00A46EFA">
        <w:rPr>
          <w:lang w:val="cs-CZ"/>
        </w:rPr>
        <w:t>Necach:</w:t>
      </w:r>
      <w:bookmarkEnd w:id="218"/>
    </w:p>
    <w:p w:rsidR="00A46EFA" w:rsidRPr="00A46EFA" w:rsidRDefault="00A46EFA" w:rsidP="00A46EFA">
      <w:pPr>
        <w:pStyle w:val="NoSpacing"/>
        <w:rPr>
          <w:lang w:val="cs-CZ"/>
        </w:rPr>
      </w:pPr>
      <w:r w:rsidRPr="00A46EFA">
        <w:rPr>
          <w:lang w:val="cs-CZ"/>
        </w:rPr>
        <w:t>(Hebrejsky נצח znamená vítězství) Sedmá sefira Stromu Života; Mentální Svět; Duševní Tělo; odpovídá 5 dimenzi.</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19" w:name="_Toc401658418"/>
      <w:r w:rsidRPr="00A46EFA">
        <w:rPr>
          <w:lang w:val="cs-CZ"/>
        </w:rPr>
        <w:t>Nepřekročitelný kruh:</w:t>
      </w:r>
      <w:bookmarkEnd w:id="219"/>
    </w:p>
    <w:p w:rsidR="00A46EFA" w:rsidRPr="00A46EFA" w:rsidRDefault="00A46EFA" w:rsidP="00A46EFA">
      <w:pPr>
        <w:pStyle w:val="NoSpacing"/>
        <w:rPr>
          <w:lang w:val="cs-CZ"/>
        </w:rPr>
      </w:pPr>
      <w:r w:rsidRPr="00A46EFA">
        <w:rPr>
          <w:lang w:val="cs-CZ"/>
        </w:rPr>
        <w:t>"Mistr Blavatská v prvním svazku své Tajné nauky, nazývá nejsvětější rovinu kosmu, "Nepřekročitelný kruh." Pokud vezmeme v úvahu vesmír jako velký strom s kořeny v Absolutnu, pak tyto kořeny budou "Nepřekročitelný kruh," protože nikdo nemůže projít touto rovinou, ani největší Bohové vesmíru nemohou projít za hranice tohoto kruhu." - Samael Aun Weor, Belzebubova revoluce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0" w:name="_Toc401658419"/>
      <w:r w:rsidRPr="00A46EFA">
        <w:rPr>
          <w:lang w:val="cs-CZ"/>
        </w:rPr>
        <w:t>Nirvána:</w:t>
      </w:r>
      <w:bookmarkEnd w:id="220"/>
    </w:p>
    <w:p w:rsidR="00A46EFA" w:rsidRPr="00A46EFA" w:rsidRDefault="00A46EFA" w:rsidP="00A46EFA">
      <w:pPr>
        <w:pStyle w:val="NoSpacing"/>
        <w:rPr>
          <w:lang w:val="cs-CZ"/>
        </w:rPr>
      </w:pPr>
      <w:r w:rsidRPr="00A46EFA">
        <w:rPr>
          <w:lang w:val="cs-CZ"/>
        </w:rPr>
        <w:lastRenderedPageBreak/>
        <w:t>(Sanskrt, "zánik" nebo "skončení"; v Tibetštině: nyangle, doslovně "stav mimo smutku") V běžném používání slovo nirvána odkazuje na trvalé ukončení utrpení a jeho příčin a proto odkazuje spíše na stav vědomí jako na místo. Avšak tento výraz může rovněž znamenat nebeské říše, jejichž vibrace souvisí s ukončením utrpení. Jinými slovy, pokud se tok vaší mysli osvobodil od příčin utrpení, tak bude přirozeně vibrovat na úrovni Nirvány (nebe).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"Když Duše splyne s Vnitřním Mistrem, tehdy se vysvobodí z Přírody a vstoupí do největšího štěstí absolutní existence. Tento stav štěstí se nazývá Nirvána. Nirvánu lze dosáhnout skrze miliony zrození a smrtí, ale také ji lze dosáhnout prostřednictvím kratší cesty; toto je cesta "zasvěcení." Zasvěcenec může dosáhnout Nirvány v jednom životě, pokud chce." - Samael Aun Weor, The Zodiac Course (Kurz Zvěrokruhu)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Nirvána je oblast Přírody, kde vládne nevýslovné štěstí ohně. Rovina Nirvány má sedm pod-rovin. V každé z těchto sedm pod-rovin Nirvanické hmoty, existuje nádherná hala, kde Nirmánakájové studují jejich záhady. Toto je důvod, proč nazývají své pod-roviny "halami" a ne pouze "pod-rovinami" jak to dělají Teozofisti. Nirvanisti říkají: "Jsme v první hale Nirvány nebo v druhé hale Nirvány nebo ve třetí nebo ve čtvrté nebo v páté nebo v šesté nebo v sedmé hale Nirvány." Popsat nevýslovnou radost Nirvány je nemožné. Tam vládne hudba sfér a duše je okouzlena ve stavu blaha, což je nemožné popsat slovy." - Samael Aun Weor, The Revolution of Beelzebub (Belzebubova Revoluce)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1" w:name="_Toc401658420"/>
      <w:r w:rsidRPr="00A46EFA">
        <w:rPr>
          <w:lang w:val="cs-CZ"/>
        </w:rPr>
        <w:t>Nús (Nous):</w:t>
      </w:r>
      <w:bookmarkEnd w:id="221"/>
    </w:p>
    <w:p w:rsidR="00A46EFA" w:rsidRPr="00A46EFA" w:rsidRDefault="00A46EFA" w:rsidP="00A46EFA">
      <w:pPr>
        <w:pStyle w:val="NoSpacing"/>
        <w:rPr>
          <w:lang w:val="cs-CZ"/>
        </w:rPr>
      </w:pPr>
      <w:r w:rsidRPr="00A46EFA">
        <w:rPr>
          <w:lang w:val="cs-CZ"/>
        </w:rPr>
        <w:t>(Řecký "mysl, rozum, intelekt") Toto není konkrétní, smyslová mysl, kterou běžně zažíváme. Nús namísto toho odkazuje na Abstraktní Mysl, druh mysli osoby, jako Buddha, Ježíš nebo Kršna. Také znám jako Čtvrtý Stav Vědomí.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"Nús je dokonalé probuzené Vědomí. Nús  je stavem Turiya, hluboké, dokonalé, vnitřní osvícení. Nús  je legitimní objektivní jasnozřivost. Nús  je intuice. Nús  je světem božských archetypů. Noetické myšlení je syntetické, jasné, objektivní, osvícené. Kdokoliv, kdo dosáhne výšky Noetického myšlení, zcela probudí Vědomí a stane se Turiya. Nejnižší část člověka je iracionální a subjektivní a týká se pěti běžných smyslů. Nejvyšší část člověka je Světem Intuice a objektivního spirituálního Vědomí. Ve Světě Intuice, se vyvíjejí archetypy všech věcí v přírodě. Pouze ti, kteří pronikli do Světa objektivní Intuice, pouze ti, kteří dosáhli slavnostní výšky Noetického myšlení, jsou skutečně probuzení a osvícení." - Samael Aun Weor, The Perfect Matrimony (Dokonalé Manželství)</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Z Filokalie (spisy Křesťanských Pouštních Otců): "[Nús] je nejvyšší schopnost v člověku, skrze kterou - za předpokladu, že je očištěna - pomocí přímého vnímání zná Boha nebo vnitřní esenci nebo principy stvořených věcí. Nús  musí být důkladně odlišen od rozumu; Nús  neformuluje abstraktní koncepty nebo se o nich nedohaduje používáním dedukci uvažování; ale rozumí božskou pravdu, pomocí okamžité zkušenosti nebo intuice. Přebývá v 'hloubce duši'; představuje nejvnitřnější aspekt srdce."</w:t>
      </w:r>
    </w:p>
    <w:p w:rsidR="00A46EFA" w:rsidRDefault="00A46EFA" w:rsidP="00A46EFA">
      <w:pPr>
        <w:rPr>
          <w:lang w:val="cs-CZ"/>
        </w:rPr>
      </w:pPr>
      <w:r>
        <w:rPr>
          <w:lang w:val="cs-CZ"/>
        </w:rPr>
        <w:br w:type="page"/>
      </w:r>
    </w:p>
    <w:p w:rsidR="00A46EFA" w:rsidRPr="00A46EFA" w:rsidRDefault="00A46EFA" w:rsidP="00DB1200">
      <w:pPr>
        <w:pStyle w:val="Title"/>
      </w:pPr>
      <w:bookmarkStart w:id="222" w:name="_Toc401658421"/>
      <w:r w:rsidRPr="00A46EFA">
        <w:lastRenderedPageBreak/>
        <w:t>O</w:t>
      </w:r>
      <w:bookmarkEnd w:id="222"/>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3" w:name="_Toc401658422"/>
      <w:r w:rsidRPr="00A46EFA">
        <w:rPr>
          <w:lang w:val="cs-CZ"/>
        </w:rPr>
        <w:t>Objektivní:</w:t>
      </w:r>
      <w:bookmarkEnd w:id="223"/>
    </w:p>
    <w:p w:rsidR="00A46EFA" w:rsidRPr="00A46EFA" w:rsidRDefault="00A46EFA" w:rsidP="00A46EFA">
      <w:pPr>
        <w:pStyle w:val="NoSpacing"/>
        <w:rPr>
          <w:lang w:val="cs-CZ"/>
        </w:rPr>
      </w:pPr>
      <w:r w:rsidRPr="00A46EFA">
        <w:rPr>
          <w:lang w:val="cs-CZ"/>
        </w:rPr>
        <w:t>Moderní, revoluční psychologie nového věku Vodnáře, používá výrazy "objektivní" a "subjektivní" následujícím způsobem: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 Objektivní- Skutečný, spirituální (duchovní), pravdivý, božský atd.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 Subjektivní- Nejasný, nesouvislý, nepřesný, iluzorní, fantastický, absurdní. - Samael Aun Weor, The Three Mountains (Tři Hory)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Ohnivá výheň vulkánu: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Odkaz na starodávné tajné poznání Tantry nebo Alchymie, týkající se sexuální transmutace</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4" w:name="_Toc401658423"/>
      <w:r w:rsidRPr="00A46EFA">
        <w:rPr>
          <w:lang w:val="cs-CZ"/>
        </w:rPr>
        <w:t>Okidanokh:</w:t>
      </w:r>
      <w:bookmarkEnd w:id="224"/>
    </w:p>
    <w:p w:rsidR="00A46EFA" w:rsidRPr="00A46EFA" w:rsidRDefault="00A46EFA" w:rsidP="00A46EFA">
      <w:pPr>
        <w:pStyle w:val="NoSpacing"/>
        <w:rPr>
          <w:lang w:val="cs-CZ"/>
        </w:rPr>
      </w:pPr>
      <w:r w:rsidRPr="00A46EFA">
        <w:rPr>
          <w:lang w:val="cs-CZ"/>
        </w:rPr>
        <w:t xml:space="preserve">Název používaný Gurdjieffom pro popis Paprsku Stvoření, prvotní emanace Ein Sof (Ain Soph), Slunečního Absolutna. Energetické pole původu všech kosmů, jehož vibrace se projevuje skrze Zákon Třech ve všech dimenzionálních materiálních projevení. Okidanokh je hlavní příčinnou všech kosmických jevů; je to Kristická hmota schopna proniknout všemi kosmickými výtvory. Kabalistický je to zdroj života posvátného Triamazikamna nebo Logoistické Trojice: Keter, Chokma, Bina.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5" w:name="_Toc401658424"/>
      <w:r w:rsidRPr="00A46EFA">
        <w:rPr>
          <w:lang w:val="cs-CZ"/>
        </w:rPr>
        <w:t>Oko Dangma:</w:t>
      </w:r>
      <w:bookmarkEnd w:id="225"/>
    </w:p>
    <w:p w:rsidR="00A46EFA" w:rsidRPr="00A46EFA" w:rsidRDefault="00A46EFA" w:rsidP="00A46EFA">
      <w:pPr>
        <w:pStyle w:val="NoSpacing"/>
        <w:rPr>
          <w:lang w:val="cs-CZ"/>
        </w:rPr>
      </w:pPr>
      <w:r w:rsidRPr="00A46EFA">
        <w:rPr>
          <w:lang w:val="cs-CZ"/>
        </w:rPr>
        <w:t>Dangma je sanskrtský termín pro "očištěné duše," tedy oko Dangma je odkaz na duchovní zrak vysokého zasvěcence. Je to polyvize, schopnost vnímat všechny dimenze přírody, své kořeny má v epifýze. Z Blavatské Tajné nauky: "V Indii se tomu říká" oko Šiva, "no v esoterické frazeologii je to známé pod názvem" Otevřené oko Dangmy.""Dangma" znamená" „očištěna duše," ten, kdo se stal Jivanmukta, nejvyšší adept nebo spíše Mahatma. Jeho "otevřené oko," je vnitřní duchovní oko proroka, schopnost, která se skrze toto oko projevuje, není jasnovidectví, jak je obvykle chápáno, tj. moc vidět na dálku, ale spíše schopnost duchovní intuice, jejímž prostřednictvím je možné získat přímé a určité znalosti. Tato schopnost je úzce spojena s "třetím okem," které je mytologickou tradicí připisováno určité rase lidí."</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6" w:name="_Toc401658425"/>
      <w:r w:rsidRPr="00A46EFA">
        <w:rPr>
          <w:lang w:val="cs-CZ"/>
        </w:rPr>
        <w:t>Ors:</w:t>
      </w:r>
      <w:bookmarkEnd w:id="226"/>
    </w:p>
    <w:p w:rsidR="00A46EFA" w:rsidRPr="00A46EFA" w:rsidRDefault="00A46EFA" w:rsidP="00A46EFA">
      <w:pPr>
        <w:pStyle w:val="NoSpacing"/>
        <w:rPr>
          <w:lang w:val="cs-CZ"/>
        </w:rPr>
      </w:pPr>
      <w:r w:rsidRPr="00A46EFA">
        <w:rPr>
          <w:lang w:val="cs-CZ"/>
        </w:rPr>
        <w:t>Náš Solární Systém. "Náš Solární Systém má třináct Světů, které jsou následujícím způsobem: Země, Merkur, Venuše, Slunce, Mars, Jupiter, Saturn, Uran, Neptun, Pluto, Vulkán, Persefona a Klarion."</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7" w:name="_Toc401658426"/>
      <w:r w:rsidRPr="00A46EFA">
        <w:rPr>
          <w:lang w:val="cs-CZ"/>
        </w:rPr>
        <w:t>Osvobození:</w:t>
      </w:r>
      <w:bookmarkEnd w:id="227"/>
    </w:p>
    <w:p w:rsidR="00A46EFA" w:rsidRPr="00A46EFA" w:rsidRDefault="00A46EFA" w:rsidP="00A46EFA">
      <w:pPr>
        <w:pStyle w:val="NoSpacing"/>
        <w:rPr>
          <w:lang w:val="cs-CZ"/>
        </w:rPr>
      </w:pPr>
      <w:r w:rsidRPr="00A46EFA">
        <w:rPr>
          <w:lang w:val="cs-CZ"/>
        </w:rPr>
        <w:t>(Sanskrt moksha nebo mukti) Svoboda od cyklické existence nebo karmického podmiňování. Od utrpení jsme osvobozeni, když je vědomí extrahované z ega: z touhy, karmy, připoutání, pýchy, sexuální žádostivosti, závisti, žárlivosti, strachu, nenasytnosti, hněvu, atd. Když je duše bez všech chybiček, tehdy je osvobozenou duší.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"Jakýkoliv pokus o osvobození, nezáleží na tom, jaký ohromný může být, pokud nebere v úvahu nutnost zničení ega, tak je odsouzen k nezdaru." - Samael Aun Weor, Revolutionary Psychology (Revoluční Psychologie)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28" w:name="_Toc401658427"/>
      <w:r w:rsidRPr="00A46EFA">
        <w:rPr>
          <w:lang w:val="cs-CZ"/>
        </w:rPr>
        <w:t>Osobnost:</w:t>
      </w:r>
      <w:bookmarkEnd w:id="228"/>
    </w:p>
    <w:p w:rsidR="00A46EFA" w:rsidRPr="00A46EFA" w:rsidRDefault="00A46EFA" w:rsidP="00A46EFA">
      <w:pPr>
        <w:pStyle w:val="NoSpacing"/>
        <w:rPr>
          <w:lang w:val="cs-CZ"/>
        </w:rPr>
      </w:pPr>
      <w:r w:rsidRPr="00A46EFA">
        <w:rPr>
          <w:lang w:val="cs-CZ"/>
        </w:rPr>
        <w:t>(Latisnky personae: maska) Existují dva fundamentální typy osobnosti:</w:t>
      </w:r>
    </w:p>
    <w:p w:rsidR="00A46EFA" w:rsidRPr="00A46EFA" w:rsidRDefault="00A46EFA" w:rsidP="00A46EFA">
      <w:pPr>
        <w:pStyle w:val="NoSpacing"/>
        <w:rPr>
          <w:lang w:val="cs-CZ"/>
        </w:rPr>
      </w:pPr>
    </w:p>
    <w:p w:rsidR="00A46EFA" w:rsidRPr="00A46EFA" w:rsidRDefault="00A46EFA" w:rsidP="00DB1200">
      <w:pPr>
        <w:pStyle w:val="NoSpacing"/>
        <w:numPr>
          <w:ilvl w:val="0"/>
          <w:numId w:val="14"/>
        </w:numPr>
        <w:rPr>
          <w:lang w:val="cs-CZ"/>
        </w:rPr>
      </w:pPr>
      <w:r w:rsidRPr="00A46EFA">
        <w:rPr>
          <w:lang w:val="cs-CZ"/>
        </w:rPr>
        <w:t>Solární / Sluneční: osobnost vnitřního bytí. Tento typ je odhalen pouze skrze osvobození mysli ze Samsáry.</w:t>
      </w:r>
    </w:p>
    <w:p w:rsidR="00A46EFA" w:rsidRPr="00A46EFA" w:rsidRDefault="00A46EFA" w:rsidP="00DB1200">
      <w:pPr>
        <w:pStyle w:val="NoSpacing"/>
        <w:numPr>
          <w:ilvl w:val="0"/>
          <w:numId w:val="14"/>
        </w:numPr>
        <w:rPr>
          <w:lang w:val="cs-CZ"/>
        </w:rPr>
      </w:pPr>
      <w:r w:rsidRPr="00A46EFA">
        <w:rPr>
          <w:lang w:val="cs-CZ"/>
        </w:rPr>
        <w:t>Lunární / Měsíční: pozemská, netrvanlivá osobnost. Novou lunární osobnost vytváříme v prvních sedmi letech každého nového fyzického těla, v souladu s třemi vlivy: genotyp, fenotyp a paratyp. Genotyp je vliv genů nebo jinými slovy, karma, naše dědictví z minulých činů. Fenotyp je vzdělání, které dostaneme od naší rodiny, přátel, učitelů atd. Paratyp souvisí s okolnostmi života.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"Osobnost je čas. Osobnost žije ve svém vlastním čase a neinkarnuje se. Po smrti jde osobnost také do hrobu. Pro osobnost neexistuje zítřek. Osobnost žije na hřbitově, toulá se po hřbitově nebo jde do hrobu. Není to Astrální Tělo ani éterický dvojník. Není to Duše. Je to čas. Je energetická a velmi pomalu se rozkládá. Osobnost se nemůže nikdy reinkarnovat. Nikdy se neinkarnuje. Pro lidskou osobnost neexistuje zítřek." - Samael Aun Weor, The Perfect Matrimony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"Naše osobnost se musí stát víc a víc pasivní…” - Samael Aun Weor, z přednášky "Vědět jak naslouchat" (Knowing How to Listen)</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"Lidská osobnost je pouze loutka ovládána neviditelnými šňůrkami… Zjevně každé z těchto já, nám vkládá do mysli, co si musíme myslet, do našich úst, co musíme říci a do našich srdcí, co musíme cítit, atd. Za takových podmínek, lidská osobnost není ničím jiným než robotem ovládaným různými lidmi, každý bojující o svou nadřazenost a snažící se o svrchovanou nadvládu nad hlavními centry organického stroje… Nejprve je nutné, urgentní a naprosto nezbytné, aby Magnetické Centrum, které je abnormálně zřízené v naší falešné osobnosti, bylo přemístěno k Esenci. Tímto způsobem může úplný člověk začít svou cestu od osobnosti až ke hvězdám, stoupajíc rostoucím, didaktickým způsobem, krůček po krůčku po Hoře Bytí. Dokud bude Magnetické Centrum stále zřízené v naší iluzorní osobnosti, doté doby budeme žít v nejohavnějších psychologických doupatech hanebnosti, i když v každodenním životě budeme vypadat jako skvělí občané… Tyto hodnoty, které slouží jako základ pro Zákon Návratu, najdeme vždy v naší lidské osobnosti." - Samael Aun Weor, The Great Rebellion (Velká Vzpoura)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"Osobnost si nesmíme plést s "já." Ve skutečnosti, osobnost je zformována během prvních sedmi let dětství. "Já" je něco jiného. Je to chyba, která je zachovávána ze století do století; pokaždé se víc a víc zesiluje skrze mechaniku návratu. Osobnost je energetická. Je zrozená během dětství prostřednictvím návyků, zvyklostí, představ atd., a je zesílená se zkušenostmi života. Z tohoto důvodu musí být obě, osobnost, jakož i "já" rozdrcené. Toto psychologické učení je revolučnější než ty Gurdjieffove (Georgij (Georges, George) Ivanovič Gurdžijev) a Ouspenského. "Já" používá osobnost jako nástroj činnosti. A tak personalizmus je smíšeninou ega a osobnosti. Uctívání osobnosti vymyslelo "já." Ve skutečnosti personalizmus vyvolává egoismus, nenávist, násilí atd. všechno toto je zavrhováno A-himsou (znamená vyhýbat se násilí). Osobnost totálně likviduje esoterické organizace. Osobnost produkuje anarchii a zmatek. Personalizmus může totálně zničit jakoukoli organizaci… Osobnost je mnohonásobná a má mnoho skrytých hloubek. Karma předchozích existencí, je vložena do osobnosti. Je to karma v procesu vyplnění nebo krystalizace. Dojmy, které nejsou stráveny, se stanou novými psychickými agregáty, a co je vážnější, stanou se novými osobnostmi. Osobnost není stejnorodá ale spíše různorodá a množná. Člověk si musí vybírat dojmy stejným způsobem, jako si vybírá věci v životě. Pokud se v určitém okamžiku zapomene, v nové události, nové "já" jsou zformovány a pokud jsou velmi silné, tak se stanou novými osobnostmi uvnitř osobnosti. V tom spočívá příčina mnoha traumat, komplexů a psychologických konfliktů. Dojem, který člověk nestráví, se může zformovat do osobnosti uvnitř osobnosti, a pokud ji člověk nepřijme, tak se stane zdrojem hrozivých konfliktů. Ne všechny osobnosti (které máme uvnitř osobnosti) jsou přijaty; dávajíc zrod mnohým traumatům, komplexům, fobiím atd. Dříve než všechno ostatní, je nutno pochopit rozmanitost osobnosti. Osobnost je sama o sobě mnohonásobná. A proto může existovat někdo, kdo mohl rozdrtit psychologické agregáty, ale pokud nerozdrtí osobnost, tak nebude schopen dosáhnout autentické osvícení a radost žití." - Samael Aun Weor, The Revolution of the Dialectic (Revoluce Dialektiky)</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Osobnost je energetická. Osobnost se formuje během prvních sedmi let života dětství a je zesilována časem a zkušenostmi… Mentální Tělo, Tělo Tužeb, Éterické Tělo a Tělesné Tělo sjednocují osobnost… Musíme skončit s osobností a s "já", aby se v našem nitru mohlo zrodit Bytí." - Samael Aun Weor, The Initiatic Path in the Arcane of Tarot and Kabbalah (Úvodní / Zasvěcovací cesta do Tajemství Tarotu a Kabaly)</w:t>
      </w:r>
    </w:p>
    <w:p w:rsidR="00A46EFA" w:rsidRDefault="00A46EFA" w:rsidP="00A46EFA">
      <w:pPr>
        <w:rPr>
          <w:lang w:val="cs-CZ"/>
        </w:rPr>
      </w:pPr>
      <w:r>
        <w:rPr>
          <w:lang w:val="cs-CZ"/>
        </w:rPr>
        <w:br w:type="page"/>
      </w:r>
    </w:p>
    <w:p w:rsidR="00A46EFA" w:rsidRPr="00A46EFA" w:rsidRDefault="00A46EFA" w:rsidP="00DB1200">
      <w:pPr>
        <w:pStyle w:val="Title"/>
      </w:pPr>
      <w:bookmarkStart w:id="229" w:name="_Toc401658428"/>
      <w:r w:rsidRPr="00A46EFA">
        <w:lastRenderedPageBreak/>
        <w:t>P</w:t>
      </w:r>
      <w:bookmarkEnd w:id="229"/>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30" w:name="_Toc401658429"/>
      <w:r w:rsidRPr="00A46EFA">
        <w:rPr>
          <w:lang w:val="cs-CZ"/>
        </w:rPr>
        <w:t>Padmasambhava:</w:t>
      </w:r>
      <w:bookmarkEnd w:id="230"/>
    </w:p>
    <w:p w:rsidR="00A46EFA" w:rsidRPr="00A46EFA" w:rsidRDefault="00A46EFA" w:rsidP="00A46EFA">
      <w:pPr>
        <w:pStyle w:val="NoSpacing"/>
        <w:rPr>
          <w:lang w:val="cs-CZ"/>
        </w:rPr>
      </w:pPr>
      <w:r w:rsidRPr="00A46EFA">
        <w:rPr>
          <w:lang w:val="cs-CZ"/>
        </w:rPr>
        <w:t xml:space="preserve">(Nebo Guru Rinpočhe) Indický Mistr, který spolu se Šantarakšítom a Králem Ttrisong Detsen, založili v Tibetu Tantrický Buddhismus (8 století). Pro lidi ze Západu je asi nejznámější v kontextu tzv. "Tibetská Kniha Mrtvých." V Tibetském Buddhismu je velmi uctíván, více uctíván od něj, je pouze Buddha Šákjamuni.    </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31" w:name="_Toc401658430"/>
      <w:r w:rsidRPr="00A46EFA">
        <w:rPr>
          <w:lang w:val="cs-CZ"/>
        </w:rPr>
        <w:t>Parabrahman:</w:t>
      </w:r>
      <w:bookmarkEnd w:id="231"/>
    </w:p>
    <w:p w:rsidR="00A46EFA" w:rsidRPr="00A46EFA" w:rsidRDefault="00A46EFA" w:rsidP="00A46EFA">
      <w:pPr>
        <w:pStyle w:val="NoSpacing"/>
        <w:rPr>
          <w:lang w:val="cs-CZ"/>
        </w:rPr>
      </w:pPr>
      <w:r w:rsidRPr="00A46EFA">
        <w:rPr>
          <w:lang w:val="cs-CZ"/>
        </w:rPr>
        <w:t>(Sanskrit, doslovně "Nejvyšší Bráhman"), absolutní nebo univerzální podstata.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32" w:name="_Toc401658431"/>
      <w:r w:rsidRPr="00A46EFA">
        <w:rPr>
          <w:lang w:val="cs-CZ"/>
        </w:rPr>
        <w:t>Paramarthasatya:</w:t>
      </w:r>
      <w:bookmarkEnd w:id="232"/>
    </w:p>
    <w:p w:rsidR="00A46EFA" w:rsidRPr="00A46EFA" w:rsidRDefault="00A46EFA" w:rsidP="00A46EFA">
      <w:pPr>
        <w:pStyle w:val="NoSpacing"/>
        <w:rPr>
          <w:lang w:val="cs-CZ"/>
        </w:rPr>
      </w:pPr>
      <w:r w:rsidRPr="00A46EFA">
        <w:rPr>
          <w:lang w:val="cs-CZ"/>
        </w:rPr>
        <w:t>(Sanskrt) Para, "absolutní, nejvyšší." Parama, "to, co pozná nebo vědomí." Artha, "to, co je známé." Satya "existence, Pravda." V syntéze, "nejvyšší poznání všeho, co existuje: PRAVDA."</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33" w:name="_Toc401658432"/>
      <w:r w:rsidRPr="00A46EFA">
        <w:rPr>
          <w:lang w:val="cs-CZ"/>
        </w:rPr>
        <w:t>Paprsek Stvoření:</w:t>
      </w:r>
      <w:bookmarkEnd w:id="233"/>
    </w:p>
    <w:p w:rsidR="00A46EFA" w:rsidRPr="00A46EFA" w:rsidRDefault="00A46EFA" w:rsidP="00A46EFA">
      <w:pPr>
        <w:pStyle w:val="NoSpacing"/>
        <w:rPr>
          <w:lang w:val="cs-CZ"/>
        </w:rPr>
      </w:pPr>
      <w:r w:rsidRPr="00A46EFA">
        <w:rPr>
          <w:lang w:val="cs-CZ"/>
        </w:rPr>
        <w:t>Světlo Ein Sof Ór (Ain Soph Aur), též známé jako Okidanokh, Quetzalcoatl, Kulkulkan, Krestos a Kristus. Tento paprsek sestupuje jako blesk, vytvářejíc a osvětlující všechny úrovně existence.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"Správné seřazení Paprsku Stvoření je následující:</w:t>
      </w:r>
    </w:p>
    <w:p w:rsidR="00A46EFA" w:rsidRPr="00A46EFA" w:rsidRDefault="00A46EFA" w:rsidP="00A46EFA">
      <w:pPr>
        <w:pStyle w:val="NoSpacing"/>
        <w:rPr>
          <w:lang w:val="cs-CZ"/>
        </w:rPr>
      </w:pPr>
    </w:p>
    <w:p w:rsidR="00A46EFA" w:rsidRPr="00A46EFA" w:rsidRDefault="00A46EFA" w:rsidP="00BE2757">
      <w:pPr>
        <w:pStyle w:val="NoSpacing"/>
        <w:numPr>
          <w:ilvl w:val="0"/>
          <w:numId w:val="15"/>
        </w:numPr>
        <w:rPr>
          <w:lang w:val="cs-CZ"/>
        </w:rPr>
      </w:pPr>
      <w:r w:rsidRPr="00A46EFA">
        <w:rPr>
          <w:lang w:val="cs-CZ"/>
        </w:rPr>
        <w:t>Absolutno - Protokosmos (Protocosmos)</w:t>
      </w:r>
    </w:p>
    <w:p w:rsidR="00A46EFA" w:rsidRPr="00A46EFA" w:rsidRDefault="00A46EFA" w:rsidP="00BE2757">
      <w:pPr>
        <w:pStyle w:val="NoSpacing"/>
        <w:numPr>
          <w:ilvl w:val="0"/>
          <w:numId w:val="15"/>
        </w:numPr>
        <w:rPr>
          <w:lang w:val="cs-CZ"/>
        </w:rPr>
      </w:pPr>
      <w:r w:rsidRPr="00A46EFA">
        <w:rPr>
          <w:lang w:val="cs-CZ"/>
        </w:rPr>
        <w:t>Všechny světy ze všech hvězdokup Galaxii - Ajokosmos (Ayocosmos)</w:t>
      </w:r>
    </w:p>
    <w:p w:rsidR="00A46EFA" w:rsidRPr="00A46EFA" w:rsidRDefault="00A46EFA" w:rsidP="00BE2757">
      <w:pPr>
        <w:pStyle w:val="NoSpacing"/>
        <w:numPr>
          <w:ilvl w:val="0"/>
          <w:numId w:val="15"/>
        </w:numPr>
        <w:rPr>
          <w:lang w:val="cs-CZ"/>
        </w:rPr>
      </w:pPr>
      <w:r w:rsidRPr="00A46EFA">
        <w:rPr>
          <w:lang w:val="cs-CZ"/>
        </w:rPr>
        <w:t>Galaxie nebo skupina Sluncí - Makrokosmos (Macrocosmos)</w:t>
      </w:r>
    </w:p>
    <w:p w:rsidR="00A46EFA" w:rsidRPr="00A46EFA" w:rsidRDefault="00A46EFA" w:rsidP="00BE2757">
      <w:pPr>
        <w:pStyle w:val="NoSpacing"/>
        <w:numPr>
          <w:ilvl w:val="0"/>
          <w:numId w:val="15"/>
        </w:numPr>
        <w:rPr>
          <w:lang w:val="cs-CZ"/>
        </w:rPr>
      </w:pPr>
      <w:r w:rsidRPr="00A46EFA">
        <w:rPr>
          <w:lang w:val="cs-CZ"/>
        </w:rPr>
        <w:t>Slunce, Solární Systém - Deuterokosmos (Deuterocosmos)</w:t>
      </w:r>
    </w:p>
    <w:p w:rsidR="00A46EFA" w:rsidRPr="00A46EFA" w:rsidRDefault="00A46EFA" w:rsidP="00BE2757">
      <w:pPr>
        <w:pStyle w:val="NoSpacing"/>
        <w:numPr>
          <w:ilvl w:val="0"/>
          <w:numId w:val="15"/>
        </w:numPr>
        <w:rPr>
          <w:lang w:val="cs-CZ"/>
        </w:rPr>
      </w:pPr>
      <w:r w:rsidRPr="00A46EFA">
        <w:rPr>
          <w:lang w:val="cs-CZ"/>
        </w:rPr>
        <w:t>Zem nebo kterákoli z planet - Mezokosmos (Mesocosmos)</w:t>
      </w:r>
    </w:p>
    <w:p w:rsidR="00A46EFA" w:rsidRPr="00A46EFA" w:rsidRDefault="00A46EFA" w:rsidP="00BE2757">
      <w:pPr>
        <w:pStyle w:val="NoSpacing"/>
        <w:numPr>
          <w:ilvl w:val="0"/>
          <w:numId w:val="15"/>
        </w:numPr>
        <w:rPr>
          <w:lang w:val="cs-CZ"/>
        </w:rPr>
      </w:pPr>
      <w:r w:rsidRPr="00A46EFA">
        <w:rPr>
          <w:lang w:val="cs-CZ"/>
        </w:rPr>
        <w:t>Filozofická Země, Lidská Bytost - Mikrokosmos (Microcosmos)</w:t>
      </w:r>
    </w:p>
    <w:p w:rsidR="00A46EFA" w:rsidRPr="00A46EFA" w:rsidRDefault="00A46EFA" w:rsidP="00BE2757">
      <w:pPr>
        <w:pStyle w:val="NoSpacing"/>
        <w:numPr>
          <w:ilvl w:val="0"/>
          <w:numId w:val="15"/>
        </w:numPr>
        <w:rPr>
          <w:lang w:val="cs-CZ"/>
        </w:rPr>
      </w:pPr>
      <w:r w:rsidRPr="00A46EFA">
        <w:rPr>
          <w:lang w:val="cs-CZ"/>
        </w:rPr>
        <w:t>Propast, Peklo - Tritokosmos (Tritocosmos)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"Bratři Gnostická Hnutí musí hluboce pochopit esoterické znalosti, které dáváme v tomto Vánočním Poselství, aby mohli přesně vědět místo, které obývají v Paprsku Stvoření." - Samael Aun Weor, The Elimination of Satan's Tail (Odstranění Satanova Ocasu)</w:t>
      </w:r>
    </w:p>
    <w:p w:rsidR="00A46EFA" w:rsidRPr="00A46EFA" w:rsidRDefault="00A46EFA" w:rsidP="00A46EFA">
      <w:pPr>
        <w:pStyle w:val="NoSpacing"/>
        <w:rPr>
          <w:lang w:val="cs-CZ"/>
        </w:rPr>
      </w:pPr>
    </w:p>
    <w:p w:rsidR="00A46EFA" w:rsidRPr="00A46EFA" w:rsidRDefault="00A46EFA" w:rsidP="00DB1200">
      <w:pPr>
        <w:pStyle w:val="Heading2"/>
        <w:rPr>
          <w:lang w:val="cs-CZ"/>
        </w:rPr>
      </w:pPr>
      <w:bookmarkStart w:id="234" w:name="_Toc401658433"/>
      <w:r w:rsidRPr="00A46EFA">
        <w:rPr>
          <w:lang w:val="cs-CZ"/>
        </w:rPr>
        <w:t>Pingalá:</w:t>
      </w:r>
      <w:bookmarkEnd w:id="234"/>
    </w:p>
    <w:p w:rsidR="00A46EFA" w:rsidRPr="00A46EFA" w:rsidRDefault="00A46EFA" w:rsidP="00A46EFA">
      <w:pPr>
        <w:pStyle w:val="NoSpacing"/>
        <w:rPr>
          <w:lang w:val="cs-CZ"/>
        </w:rPr>
      </w:pPr>
      <w:r w:rsidRPr="00A46EFA">
        <w:rPr>
          <w:lang w:val="cs-CZ"/>
        </w:rPr>
        <w:lastRenderedPageBreak/>
        <w:t>Mužský/solární energetický kanálek, který se omotává kolem páteře a souvisí s Bytím. Rovněž nazývaný Adam (Křesťanství) a Od (Kabala)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35" w:name="_Toc401658434"/>
      <w:r w:rsidRPr="00A46EFA">
        <w:rPr>
          <w:lang w:val="cs-CZ"/>
        </w:rPr>
        <w:t>Pistis Sofia (Sophia):</w:t>
      </w:r>
      <w:bookmarkEnd w:id="235"/>
    </w:p>
    <w:p w:rsidR="00A46EFA" w:rsidRPr="00A46EFA" w:rsidRDefault="00A46EFA" w:rsidP="00A46EFA">
      <w:pPr>
        <w:pStyle w:val="NoSpacing"/>
        <w:rPr>
          <w:lang w:val="cs-CZ"/>
        </w:rPr>
      </w:pPr>
      <w:r w:rsidRPr="00A46EFA">
        <w:rPr>
          <w:lang w:val="cs-CZ"/>
        </w:rPr>
        <w:t>Gnostická Bible, přepis (transkripce) Ježíšova učení po jeho zmrtvýchvstání.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"Pistis znamená moc / síla. Sofia znamená moudrost. Ti, kteří uctívají své "milované ego" nikdy nenajdou Pistis Sofii." - Samael Aun Weor, The Pistis Sophia Unveiled (Odhalena Pistis Sofie)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36" w:name="_Toc401658435"/>
      <w:r w:rsidRPr="00A46EFA">
        <w:rPr>
          <w:lang w:val="cs-CZ"/>
        </w:rPr>
        <w:t>Pleroma:</w:t>
      </w:r>
      <w:bookmarkEnd w:id="236"/>
    </w:p>
    <w:p w:rsidR="00A46EFA" w:rsidRPr="00A46EFA" w:rsidRDefault="00A46EFA" w:rsidP="00A46EFA">
      <w:pPr>
        <w:pStyle w:val="NoSpacing"/>
        <w:rPr>
          <w:lang w:val="cs-CZ"/>
        </w:rPr>
      </w:pPr>
      <w:r w:rsidRPr="00A46EFA">
        <w:rPr>
          <w:lang w:val="cs-CZ"/>
        </w:rPr>
        <w:t>(Řecký) "Plnost," starověký, osvojen, gnostický název, který znamená božský svět nebo univerzální duši. Prostor, který byl vypracován a je rozdělen do několika eónů/věků. Příbytek neviditelných bohů. Ve vztahu ke kabale, pleroma odkazuje na svět acilut.</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37" w:name="_Toc401658436"/>
      <w:r w:rsidRPr="00A46EFA">
        <w:rPr>
          <w:lang w:val="cs-CZ"/>
        </w:rPr>
        <w:t>Plnost Mysli:</w:t>
      </w:r>
      <w:bookmarkEnd w:id="237"/>
    </w:p>
    <w:p w:rsidR="00A46EFA" w:rsidRPr="00A46EFA" w:rsidRDefault="00A46EFA" w:rsidP="00A46EFA">
      <w:pPr>
        <w:pStyle w:val="NoSpacing"/>
        <w:rPr>
          <w:lang w:val="cs-CZ"/>
        </w:rPr>
      </w:pPr>
      <w:r w:rsidRPr="00A46EFA">
        <w:rPr>
          <w:lang w:val="cs-CZ"/>
        </w:rPr>
        <w:t>V kontextu sebepozorování a meditace, je to nepřetržité vědomí toho, co děláme. V Tibetštině se to nazývá "trenpa" (dran-pa) nebo "paměť". V sanskrtu se to nazývá "smrti". Toto je sedmý element Osmidílné Stezky.</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38" w:name="_Toc401658437"/>
      <w:r w:rsidRPr="00A46EFA">
        <w:rPr>
          <w:lang w:val="cs-CZ"/>
        </w:rPr>
        <w:t>Pocity:</w:t>
      </w:r>
      <w:bookmarkEnd w:id="238"/>
    </w:p>
    <w:p w:rsidR="00A46EFA" w:rsidRPr="00A46EFA" w:rsidRDefault="00A46EFA" w:rsidP="00A46EFA">
      <w:pPr>
        <w:pStyle w:val="NoSpacing"/>
        <w:rPr>
          <w:lang w:val="cs-CZ"/>
        </w:rPr>
      </w:pPr>
      <w:r w:rsidRPr="00A46EFA">
        <w:rPr>
          <w:lang w:val="cs-CZ"/>
        </w:rPr>
        <w:t>"Pokud se chceme vyhnout nebezpečí pádu, tak je nutné, abychom zlikvidovali touhu. Ten, kdo chce zlikvidovat touhu, musí objevit její příčiny. Příčiny touhy najdeme v pocitech. Žijeme ve světě pocitů a potřebujeme je pochopit. Existuje pět druhů pocitů:</w:t>
      </w:r>
    </w:p>
    <w:p w:rsidR="00A46EFA" w:rsidRPr="00A46EFA" w:rsidRDefault="00A46EFA" w:rsidP="00A46EFA">
      <w:pPr>
        <w:pStyle w:val="NoSpacing"/>
        <w:rPr>
          <w:lang w:val="cs-CZ"/>
        </w:rPr>
      </w:pPr>
    </w:p>
    <w:p w:rsidR="00A46EFA" w:rsidRPr="00A46EFA" w:rsidRDefault="00A46EFA" w:rsidP="00BE2757">
      <w:pPr>
        <w:pStyle w:val="NoSpacing"/>
        <w:numPr>
          <w:ilvl w:val="0"/>
          <w:numId w:val="16"/>
        </w:numPr>
        <w:rPr>
          <w:lang w:val="cs-CZ"/>
        </w:rPr>
      </w:pPr>
      <w:r w:rsidRPr="00A46EFA">
        <w:rPr>
          <w:lang w:val="cs-CZ"/>
        </w:rPr>
        <w:t>Zrakový pocit</w:t>
      </w:r>
    </w:p>
    <w:p w:rsidR="00A46EFA" w:rsidRPr="00A46EFA" w:rsidRDefault="00A46EFA" w:rsidP="00BE2757">
      <w:pPr>
        <w:pStyle w:val="NoSpacing"/>
        <w:numPr>
          <w:ilvl w:val="0"/>
          <w:numId w:val="16"/>
        </w:numPr>
        <w:rPr>
          <w:lang w:val="cs-CZ"/>
        </w:rPr>
      </w:pPr>
      <w:r w:rsidRPr="00A46EFA">
        <w:rPr>
          <w:lang w:val="cs-CZ"/>
        </w:rPr>
        <w:t>Sluchový pocit</w:t>
      </w:r>
    </w:p>
    <w:p w:rsidR="00A46EFA" w:rsidRPr="00A46EFA" w:rsidRDefault="00A46EFA" w:rsidP="00BE2757">
      <w:pPr>
        <w:pStyle w:val="NoSpacing"/>
        <w:numPr>
          <w:ilvl w:val="0"/>
          <w:numId w:val="16"/>
        </w:numPr>
        <w:rPr>
          <w:lang w:val="cs-CZ"/>
        </w:rPr>
      </w:pPr>
      <w:r w:rsidRPr="00A46EFA">
        <w:rPr>
          <w:lang w:val="cs-CZ"/>
        </w:rPr>
        <w:t>Čichový pocit</w:t>
      </w:r>
    </w:p>
    <w:p w:rsidR="00A46EFA" w:rsidRPr="00A46EFA" w:rsidRDefault="00A46EFA" w:rsidP="00BE2757">
      <w:pPr>
        <w:pStyle w:val="NoSpacing"/>
        <w:numPr>
          <w:ilvl w:val="0"/>
          <w:numId w:val="16"/>
        </w:numPr>
        <w:rPr>
          <w:lang w:val="cs-CZ"/>
        </w:rPr>
      </w:pPr>
      <w:r w:rsidRPr="00A46EFA">
        <w:rPr>
          <w:lang w:val="cs-CZ"/>
        </w:rPr>
        <w:t>Chuťový pocit</w:t>
      </w:r>
    </w:p>
    <w:p w:rsidR="00A46EFA" w:rsidRPr="00A46EFA" w:rsidRDefault="00A46EFA" w:rsidP="00BE2757">
      <w:pPr>
        <w:pStyle w:val="NoSpacing"/>
        <w:numPr>
          <w:ilvl w:val="0"/>
          <w:numId w:val="16"/>
        </w:numPr>
        <w:rPr>
          <w:lang w:val="cs-CZ"/>
        </w:rPr>
      </w:pPr>
      <w:r w:rsidRPr="00A46EFA">
        <w:rPr>
          <w:lang w:val="cs-CZ"/>
        </w:rPr>
        <w:t>Hmatový pocit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Pět konkrétních typů pocitů se transformuje do touhy. Pocity nesmíme odsuzovat; nesmíme je omlouvat. Musíme je hluboce pochopit. Pouze pochopením pocitů zabijeme touhu. Pouze prostřednictvím zlikvidování touhy, je mysl osvobozena, mysl, která se normálně nachází stlačena v láhvi touhy. Probuzení Vědomí nastává, když je mysl osvobozena. Pokud chceme vyhubit příčiny touhy, tak musíme žít ve stavu nepřetržitého uvědomování. Je nutné, abychom žili ve stavu ostražitého vnímání a ostražité novoty. Ego je velká kniha, kniha mnoha svazků. Tuto knihu můžeme studovat, pouze skrze techniku vnitřní meditace." - Samael Aun Weor, Tarot a Kabala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39" w:name="_Toc401658438"/>
      <w:r w:rsidRPr="00A46EFA">
        <w:rPr>
          <w:lang w:val="cs-CZ"/>
        </w:rPr>
        <w:lastRenderedPageBreak/>
        <w:t>Poisonioonoskirian vibrace:</w:t>
      </w:r>
      <w:bookmarkEnd w:id="239"/>
    </w:p>
    <w:p w:rsidR="00A46EFA" w:rsidRPr="00A46EFA" w:rsidRDefault="00A46EFA" w:rsidP="00A46EFA">
      <w:pPr>
        <w:pStyle w:val="NoSpacing"/>
        <w:rPr>
          <w:lang w:val="cs-CZ"/>
        </w:rPr>
      </w:pPr>
      <w:r w:rsidRPr="00A46EFA">
        <w:rPr>
          <w:lang w:val="cs-CZ"/>
        </w:rPr>
        <w:t>Pokud sexuální energie není použita pro reprodukci rasy a není ani transmutovaná, ale je tam jen abstinence, nucený celibát a nic jiného, ​​taková sexuální energie podstoupí devoluci, degeneruje. Devoluce sexuálních sekretů vytváří maligní vibrace, tzv. Poisonioonoskirian vibrace.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0" w:name="_Toc401658439"/>
      <w:r w:rsidRPr="00A46EFA">
        <w:rPr>
          <w:lang w:val="cs-CZ"/>
        </w:rPr>
        <w:t>Polyvize:</w:t>
      </w:r>
      <w:bookmarkEnd w:id="240"/>
    </w:p>
    <w:p w:rsidR="00A46EFA" w:rsidRPr="00A46EFA" w:rsidRDefault="00A46EFA" w:rsidP="00A46EFA">
      <w:pPr>
        <w:pStyle w:val="NoSpacing"/>
        <w:rPr>
          <w:lang w:val="cs-CZ"/>
        </w:rPr>
      </w:pPr>
      <w:r w:rsidRPr="00A46EFA">
        <w:rPr>
          <w:lang w:val="cs-CZ"/>
        </w:rPr>
        <w:t>Polyvize je intuitivní jasnozřivost. Je to božská vševědoucnost. Toto oko se nachází v epifýze, kde přebývá lotos tisíc okvětních lístků. Tam se nachází Supravědomí (Vyšší vědomí). Epifýza se nachází v horní části mozku. Každý, kdo chce rozvinout supravědomí, musí praktikovat vnitřní meditaci. Musíte se soustředit na Matku Boží, která sídlí v hloubce vašeho Bytí. Meditujte nad ní. Při usínání se modlete, aby vám uvedla do činnosti supravědomí. Meditujte denně. Meditace je denním chlebem moudrých. S meditací rozvinete supravědomí.</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1" w:name="_Toc401658440"/>
      <w:r w:rsidRPr="00A46EFA">
        <w:rPr>
          <w:lang w:val="cs-CZ"/>
        </w:rPr>
        <w:t>Pradžápati:</w:t>
      </w:r>
      <w:bookmarkEnd w:id="241"/>
    </w:p>
    <w:p w:rsidR="00A46EFA" w:rsidRPr="00A46EFA" w:rsidRDefault="00A46EFA" w:rsidP="00A46EFA">
      <w:pPr>
        <w:pStyle w:val="NoSpacing"/>
        <w:rPr>
          <w:lang w:val="cs-CZ"/>
        </w:rPr>
      </w:pPr>
      <w:r w:rsidRPr="00A46EFA">
        <w:rPr>
          <w:lang w:val="cs-CZ"/>
        </w:rPr>
        <w:t>(Sanskrit, doslovně "pán tvorů"), titul ve Védách vztahující se k bohu Indra. Obecně lze říci, že se týká jakéhokoli božstva, které vytváří život.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Říká se, že jsou to děti Indra (bohů), kteří taktéž vytvářejí život. V gnóze, pradžápatiové obvykle znamenají Elohim nebo "sedm duchů před trůnem": sedm kosmotvorců, kteří udržují život v dané sluneční soustavě.</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"Předkové; dárci života všemu, co je na této zemi. Je jich sedm a deset - odpovídající sedmi a deseti kabalistickým sefirotům; také ke Mazdean Amesha-Spentas, atd." - Teosofický slovník pojmů.</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2" w:name="_Toc401658441"/>
      <w:r w:rsidRPr="00A46EFA">
        <w:rPr>
          <w:lang w:val="cs-CZ"/>
        </w:rPr>
        <w:t>Prakrti:</w:t>
      </w:r>
      <w:bookmarkEnd w:id="242"/>
    </w:p>
    <w:p w:rsidR="00A46EFA" w:rsidRPr="00A46EFA" w:rsidRDefault="00A46EFA" w:rsidP="00A46EFA">
      <w:pPr>
        <w:pStyle w:val="NoSpacing"/>
        <w:rPr>
          <w:lang w:val="cs-CZ"/>
        </w:rPr>
      </w:pPr>
      <w:r w:rsidRPr="00A46EFA">
        <w:rPr>
          <w:lang w:val="cs-CZ"/>
        </w:rPr>
        <w:t>(Sanskrit) Doslovně, "příroda" nebo "hmota."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"Prakrti, Božská Matka, je prapůvodní látka přírody. Různé látky, různé prvky a dílčí prvky existují ve vesmíru, ale všechny z nich jsou různé projevy jedné látky. Velká matka, Prakrti, prapůvodní hmota, je čistá akáša obsažena v celém prostoru. […] V lůně Prakrti se rodí a umírají miliony a miliardy vesmírů. V Prakrti se rodí a rozpouští každý vesmír. Každý svět je ohnivá koule, která je zapálená a uhašena v lůně Prakrti. Všechno se rodí z Prakrti, vše se vrací do Prakrti. Ona je Velká matka. " - Samael Aun Weor, Esoterická rozprava o hermetické astrologii</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3" w:name="_Toc401658442"/>
      <w:r w:rsidRPr="00A46EFA">
        <w:rPr>
          <w:lang w:val="cs-CZ"/>
        </w:rPr>
        <w:t>Pralaja:</w:t>
      </w:r>
      <w:bookmarkEnd w:id="243"/>
    </w:p>
    <w:p w:rsidR="00A46EFA" w:rsidRPr="00A46EFA" w:rsidRDefault="00A46EFA" w:rsidP="00A46EFA">
      <w:pPr>
        <w:pStyle w:val="NoSpacing"/>
        <w:rPr>
          <w:lang w:val="cs-CZ"/>
        </w:rPr>
      </w:pPr>
      <w:r w:rsidRPr="00A46EFA">
        <w:rPr>
          <w:lang w:val="cs-CZ"/>
        </w:rPr>
        <w:t>(Sanskrit) kosmické období klidu a odpočinku.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Sanskrtské slovo, tvořené z pra a laja. Pra, znamená "dopředu" nebo "postup" Laja, od kořene li, což znamená, "rozpustit," "roztát," "zkapalnit."</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4" w:name="_Toc401658443"/>
      <w:r w:rsidRPr="00A46EFA">
        <w:rPr>
          <w:lang w:val="cs-CZ"/>
        </w:rPr>
        <w:t>Prána:</w:t>
      </w:r>
      <w:bookmarkEnd w:id="244"/>
    </w:p>
    <w:p w:rsidR="00A46EFA" w:rsidRPr="00A46EFA" w:rsidRDefault="00A46EFA" w:rsidP="00A46EFA">
      <w:pPr>
        <w:pStyle w:val="NoSpacing"/>
        <w:rPr>
          <w:lang w:val="cs-CZ"/>
        </w:rPr>
      </w:pPr>
      <w:r w:rsidRPr="00A46EFA">
        <w:rPr>
          <w:lang w:val="cs-CZ"/>
        </w:rPr>
        <w:t>(Sanskrt; v Tibetštině bindu) Životní-princip; dech života; energie. Životně důležitý dech, který udržuje život ve fyzickém těle; prvotní energie nebo síla, z níž jsou další fyzické síly projeveními. V knihách o józe, je prána popisována, že má pět modifikací, podle svých pěti různých funkcí. Tyto jsou: prána (vitální energie, která kontroluje dýchání), apana (vitální energie, která přenáší nevstřebanou potravu a pití), samana (vitální energie, která přenáší živiny po celém těle), vyama (vitální energie, která proniká celým tělem), a udana (vitální energie pomocí níž je obsah žaludku vyvržen přes ústa). Slovo Prána se rovněž používá jako jméno Kosmické Duše, obdařenou činností.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"Prána je Velký Dech. Je Kosmickým Kristem. Prána je život, který buší v každém atomu, jako buší v každém slunci. Oheň hoří kvůli Práně. Voda teče kvůli Práně. Vítr fouká kvůli Práně. Slunce existuje kvůli Práně; život, který máme je Pránou. Nic ve Vesmíru nemůže existovat bez Prány. Bez Prány je nemožné, aby se zrodil nejnepatrnější hmyz nebo rozkvetla nejmenší květinka. Prána se nachází v potravě, kterou jíme, ve vzduchu, který dýcháme a ve vodě, kterou pijeme, Prána existuje ve všem. Když je semenná energie pročištěna a zcela transformována (přeměněná), tak nervovému systému je poskytnut nejbohatší typ Prány. Tato bohatá Prána je vložena uvnitř mozku ve formě čisté Kristické energie, Víno Světla. Úzký vztah existuje mezi myslí, Pránou a semenem. Ovládáním semenné energie se silou vůle, můžeme získat nadvládu nad myslí a Pránou. Ti lidé, kteří rozlévají semeno, nemohou nikdy získat kontrolu nad svou myslí, a ne to ještě Pránou. Jejich snaha získat kontrolu nad svou myslí a Pránou nepochybně selže. Lidé, kteří získají sexuální kontrolu, také získají kontrolu nad svou myslí a kontrolu nad svojí Pránou. Tyto typy lidských bytostí dosáhnou pravé osvobození." - Samael Aun Weor, The Yellow Book (Žlutá Kniha)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"Prána je život a cirkuluje ve všech našich orgánech." Prána cirkuluje ve všech našich nádis a vitálních kanálů." "Sexuální energie je Prána, život." "Prána je sexuální. Sexuální energie je solární. Solární energie je Kristická. Kosmický Kristus je Solární Logos. Solární energie pochází z Kosmického Krista. Kristická Prána umožňuje růst pšeničnému klasu; a tak Kristonická substance připravena, aby byla strávena, zůstává uzavřená uvnitř zrna. Voda z horských ledovců proniká uvnitř pněm, aby umožnila dozrání hroznů, ve kterém celý život, celá Prána ze Slunce-Krista zůstává uzavřená." - Samael Aun Weor, Kundalini Yoga (Kundaliní Jóga)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5" w:name="_Toc401658444"/>
      <w:r w:rsidRPr="00A46EFA">
        <w:rPr>
          <w:lang w:val="cs-CZ"/>
        </w:rPr>
        <w:t>Pránájáma (Pranayama):</w:t>
      </w:r>
      <w:bookmarkEnd w:id="245"/>
    </w:p>
    <w:p w:rsidR="00A46EFA" w:rsidRPr="00A46EFA" w:rsidRDefault="00A46EFA" w:rsidP="00A46EFA">
      <w:pPr>
        <w:pStyle w:val="NoSpacing"/>
        <w:rPr>
          <w:lang w:val="cs-CZ"/>
        </w:rPr>
      </w:pPr>
      <w:r w:rsidRPr="00A46EFA">
        <w:rPr>
          <w:lang w:val="cs-CZ"/>
        </w:rPr>
        <w:t>(Sanskrit pro "zdrženlivost (ajámá) prány (energie, životní síly)"). Typ dýchacího cvičení, které transformuje životní sílu (sexuální energii) vykonavatele (toho, kdo provádí cvičení).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"Pránájáma je způsob sexuální transmutace pro svobodné." - Žlutá Kniha (The Yellow Book)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6" w:name="_Toc401658445"/>
      <w:r w:rsidRPr="00A46EFA">
        <w:rPr>
          <w:lang w:val="cs-CZ"/>
        </w:rPr>
        <w:t>Představivost:</w:t>
      </w:r>
      <w:bookmarkEnd w:id="246"/>
    </w:p>
    <w:p w:rsidR="00A46EFA" w:rsidRPr="00A46EFA" w:rsidRDefault="00A46EFA" w:rsidP="00A46EFA">
      <w:pPr>
        <w:pStyle w:val="NoSpacing"/>
        <w:rPr>
          <w:lang w:val="cs-CZ"/>
        </w:rPr>
      </w:pPr>
      <w:r w:rsidRPr="00A46EFA">
        <w:rPr>
          <w:lang w:val="cs-CZ"/>
        </w:rPr>
        <w:lastRenderedPageBreak/>
        <w:t>"Naučili jsme se, že představivost je průsvitná. Je zrcadlem duše; je to božská jasnozřivost. Nato, aby mohl stoupenec vidět, musí použít svou představivost. Když se čakra čela začne otáčet, tehdy se obrazy, které jsou viděny s průsvitnou představivostí, stávají brilantnější, nádhernější, světlejší. Stoupenec musí rozlišovat mezi představivostí a fantazií. Vědoma představivost je pozitivní, ale fantazie je negativní a škodlivá pro mysl, protože nás může vést k halucinacím nebo šílenství." - Samael Aun Weor, The Yellow Book (Žlutá Kniha)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7" w:name="_Toc401658446"/>
      <w:r w:rsidRPr="00A46EFA">
        <w:rPr>
          <w:lang w:val="cs-CZ"/>
        </w:rPr>
        <w:t>Překlad / Překládání:</w:t>
      </w:r>
      <w:bookmarkEnd w:id="247"/>
    </w:p>
    <w:p w:rsidR="00A46EFA" w:rsidRPr="00A46EFA" w:rsidRDefault="00A46EFA" w:rsidP="00A46EFA">
      <w:pPr>
        <w:pStyle w:val="NoSpacing"/>
        <w:rPr>
          <w:lang w:val="cs-CZ"/>
        </w:rPr>
      </w:pPr>
      <w:r w:rsidRPr="00A46EFA">
        <w:rPr>
          <w:lang w:val="cs-CZ"/>
        </w:rPr>
        <w:t>Jako výraz esoterické psychologie: "Každý vjem přechází ze smyslů do mysli. "Já" překládá veškeré informace, které jsou sebrané myslí podle svých předsudků, tužeb, obav, vzpomínek, předpojatostí, určitého typu zlomyslnosti, fanatismu, nenávisti, závisti, žárlivosti, vášně, atd., atd. - Samael Aun Weor, Endocrinology &amp; Criminology (Endokrinologie a Kriminologie).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8" w:name="_Toc401658447"/>
      <w:r w:rsidRPr="00A46EFA">
        <w:rPr>
          <w:lang w:val="cs-CZ"/>
        </w:rPr>
        <w:t>Prihtví:</w:t>
      </w:r>
      <w:bookmarkEnd w:id="248"/>
    </w:p>
    <w:p w:rsidR="00A46EFA" w:rsidRPr="00A46EFA" w:rsidRDefault="00A46EFA" w:rsidP="00A46EFA">
      <w:pPr>
        <w:pStyle w:val="NoSpacing"/>
        <w:rPr>
          <w:lang w:val="cs-CZ"/>
        </w:rPr>
      </w:pPr>
      <w:r w:rsidRPr="00A46EFA">
        <w:rPr>
          <w:lang w:val="cs-CZ"/>
        </w:rPr>
        <w:t>(Psané různé: Prittvi, Prithivi, Pritvi, Prittwi atd., ze sanskrtu, "zem")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tattva (energetický zdroj) elementu země.</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bohyně země.</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49" w:name="_Toc401658448"/>
      <w:r w:rsidRPr="00A46EFA">
        <w:rPr>
          <w:lang w:val="cs-CZ"/>
        </w:rPr>
        <w:t>Přímá cesta:</w:t>
      </w:r>
      <w:bookmarkEnd w:id="249"/>
    </w:p>
    <w:p w:rsidR="00A46EFA" w:rsidRPr="00A46EFA" w:rsidRDefault="00A46EFA" w:rsidP="00A46EFA">
      <w:pPr>
        <w:pStyle w:val="NoSpacing"/>
        <w:rPr>
          <w:lang w:val="cs-CZ"/>
        </w:rPr>
      </w:pPr>
      <w:r w:rsidRPr="00A46EFA">
        <w:rPr>
          <w:lang w:val="cs-CZ"/>
        </w:rPr>
        <w:t>Přímá cesta k Absolutnu, též nazývaná Cesta bódhisattvy. Tato duchovní cesta je velmi revoluční a lidstvo, světci a démoni ji odvrhují. Velmi málo se vydá na Přímou cestu, protože to vyžaduje úplné a rychlé odstranění všeho ega (karma). Pokud se chcete vydat po Přímé cestě, nejprve musíte dosáhnout Páté zasvěcení ohně (Tiferet).</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0" w:name="_Toc401658449"/>
      <w:r w:rsidRPr="00A46EFA">
        <w:rPr>
          <w:lang w:val="cs-CZ"/>
        </w:rPr>
        <w:t>Propast:</w:t>
      </w:r>
      <w:bookmarkEnd w:id="250"/>
    </w:p>
    <w:p w:rsidR="00A46EFA" w:rsidRPr="00A46EFA" w:rsidRDefault="00A46EFA" w:rsidP="00BE2757">
      <w:pPr>
        <w:pStyle w:val="NoSpacing"/>
        <w:numPr>
          <w:ilvl w:val="0"/>
          <w:numId w:val="17"/>
        </w:numPr>
        <w:rPr>
          <w:lang w:val="cs-CZ"/>
        </w:rPr>
      </w:pPr>
      <w:r w:rsidRPr="00A46EFA">
        <w:rPr>
          <w:lang w:val="cs-CZ"/>
        </w:rPr>
        <w:t>Peklo, v Kabale známé jako Klipot, které je zobrazeno jako odraz Stromu Života, pod Malkutem.</w:t>
      </w:r>
    </w:p>
    <w:p w:rsidR="00A46EFA" w:rsidRPr="00A46EFA" w:rsidRDefault="00A46EFA" w:rsidP="00BE2757">
      <w:pPr>
        <w:pStyle w:val="NoSpacing"/>
        <w:numPr>
          <w:ilvl w:val="0"/>
          <w:numId w:val="17"/>
        </w:numPr>
        <w:rPr>
          <w:lang w:val="cs-CZ"/>
        </w:rPr>
      </w:pPr>
      <w:r w:rsidRPr="00A46EFA">
        <w:rPr>
          <w:lang w:val="cs-CZ"/>
        </w:rPr>
        <w:t>velký prázdný prostor, který odděluje vyšší trojúhelník Stromu Život</w:t>
      </w:r>
      <w:r w:rsidR="00BE2757">
        <w:rPr>
          <w:lang w:val="cs-CZ"/>
        </w:rPr>
        <w:t>a od zbývajících sedmi sefirotů</w:t>
      </w:r>
      <w:r w:rsidRPr="00A46EFA">
        <w:rPr>
          <w:lang w:val="cs-CZ"/>
        </w:rPr>
        <w:t>. "Velmi dobře víme, že "Velká Propast" věčných vod, se nachází mezi Bina a Chesed. Toto je známé pro kteréhokoli Kabalistu, který nahlíží do Stromu Života." - Samael Aun Weor, The Pistis Sophia Unveiled (Odhalena Pistis Sofie)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1" w:name="_Toc401658450"/>
      <w:r w:rsidRPr="00A46EFA">
        <w:rPr>
          <w:lang w:val="cs-CZ"/>
        </w:rPr>
        <w:t>Příčinné Tělo:</w:t>
      </w:r>
      <w:bookmarkEnd w:id="251"/>
    </w:p>
    <w:p w:rsidR="00A46EFA" w:rsidRPr="00A46EFA" w:rsidRDefault="00A46EFA" w:rsidP="00A46EFA">
      <w:pPr>
        <w:pStyle w:val="NoSpacing"/>
        <w:rPr>
          <w:lang w:val="cs-CZ"/>
        </w:rPr>
      </w:pPr>
      <w:r w:rsidRPr="00A46EFA">
        <w:rPr>
          <w:lang w:val="cs-CZ"/>
        </w:rPr>
        <w:t>Tělo Vědomé Vůle vztahující se k Tiferet (Tiphereth) a k Lidské Duši. A nakonec bude třeba vytvořit Egoitoorasiana tělo nebo tělo Vůle Bytí, což je Příčinné Tělo. - Z otázek o důležitosti žen</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2" w:name="_Toc401658451"/>
      <w:r w:rsidRPr="00A46EFA">
        <w:rPr>
          <w:lang w:val="cs-CZ"/>
        </w:rPr>
        <w:lastRenderedPageBreak/>
        <w:t>Příčinný Svět:</w:t>
      </w:r>
      <w:bookmarkEnd w:id="252"/>
    </w:p>
    <w:p w:rsidR="00A46EFA" w:rsidRPr="00A46EFA" w:rsidRDefault="00A46EFA" w:rsidP="00A46EFA">
      <w:pPr>
        <w:pStyle w:val="NoSpacing"/>
        <w:rPr>
          <w:lang w:val="cs-CZ"/>
        </w:rPr>
      </w:pPr>
      <w:r w:rsidRPr="00A46EFA">
        <w:rPr>
          <w:lang w:val="cs-CZ"/>
        </w:rPr>
        <w:t>Svět kauzality (příčinná souvislost- vztah mezi příčinou a následkem) nebo Vědomé Vůle, vztahující se k sefiře Tiferet (Tiphereth) v oblasti 6 Dimenze.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3" w:name="_Toc401658452"/>
      <w:r w:rsidRPr="00A46EFA">
        <w:rPr>
          <w:lang w:val="cs-CZ"/>
        </w:rPr>
        <w:t>Psychologický Měsíc:</w:t>
      </w:r>
      <w:bookmarkEnd w:id="253"/>
    </w:p>
    <w:p w:rsidR="00A46EFA" w:rsidRPr="00A46EFA" w:rsidRDefault="00A46EFA" w:rsidP="00A46EFA">
      <w:pPr>
        <w:pStyle w:val="NoSpacing"/>
        <w:rPr>
          <w:lang w:val="cs-CZ"/>
        </w:rPr>
      </w:pPr>
      <w:r w:rsidRPr="00A46EFA">
        <w:rPr>
          <w:lang w:val="cs-CZ"/>
        </w:rPr>
        <w:t xml:space="preserve">V sobě máme skrytou část našeho vlastního Ega, která není nikdy viditelná. Tak jak měsíc má dvě tváře, jedna která je viditelná a druhá, která je skrytá, stejným způsobem i my máme okultní část, která není viditelná.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první řadě chci, abyste rozuměli, že tak jako existuje fyzický měsíc, tak samo existuje i psychologický měsíc. Tento psychologický měsíc nosíme uvnitř; je to Ego, Já, Já sám.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Každý může s určitým pozorováním vidět viditelnou část. Ale existuje neviditelná tvář našeho psychologického měsíce, kterou nelze tak snadno pozorovat. Bohužel Esence neosvětlila skrytou část našeho vlastního vnitřního měsíce. Ve skutečnosti žijeme pouze v malé oblasti našeho Vědomí.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Vytvořili jsme si o sobě podobiznu. Když vědomí, jako paprsek světla pronikne tou neviditelnou tváří, pak ta naše skrytá strana, podobizna, kterou jsme si o sobě vytvořili je zničena, je zredukována na kosmický prach.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 to nešťastné, že žijeme pouze v naší malé části a mnohé věci o sobě ignorujeme. Skrytá strana neznámé části je normálně velmi hluboká a my ji potřebujeme znát. Toto bude možné, pokud do ní vyšleme světlo našeho vědomí.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Ta skrytá tvář je podstatná, protože toto je ta část, kde najdeme původ našich chyb, nesčetných mechanických reakcí, hrabivosti. Samozřejmě, pokud jsme neosvětlili tu okultní část s paprsky Vědomí, dotud se budeme nesprávně uvádět do vztahu ne jen se sebou samým, ale také s našimi přáteli. Když člověk osvětlí skrytou tvář svého vlastního psychologického měsíce, tehdy je možné poznat své vlastní chyby; pouze pak lze správně vidět naše přátele. Ale když člověk neosvětlí s vědomím tu svou skrytou část, pak mylně zobrazuje všechny své psychologické defekty na druhých.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4" w:name="_Toc401658453"/>
      <w:r w:rsidRPr="00A46EFA">
        <w:rPr>
          <w:lang w:val="cs-CZ"/>
        </w:rPr>
        <w:t>Psychologie:</w:t>
      </w:r>
      <w:bookmarkEnd w:id="254"/>
    </w:p>
    <w:p w:rsidR="00A46EFA" w:rsidRPr="00A46EFA" w:rsidRDefault="00A46EFA" w:rsidP="00A46EFA">
      <w:pPr>
        <w:pStyle w:val="NoSpacing"/>
        <w:rPr>
          <w:lang w:val="cs-CZ"/>
        </w:rPr>
      </w:pPr>
      <w:r w:rsidRPr="00A46EFA">
        <w:rPr>
          <w:lang w:val="cs-CZ"/>
        </w:rPr>
        <w:t>Z Řecké psýché (pskhe) znamenající "duše," a Logos, "princip řídící kosmos," Slovo, Bůh. Pravá psychologie je "poznání vztahu duše s Bohem." Esoterická Psychologie je nejvyšší a nejmocnější úroveň tohoto poznání, které je "soukromé" a "vnitřní" a vstupuje v úrovních, podle vnitřního, zasvěcovacího procesu hledače.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5" w:name="_Toc401658454"/>
      <w:r w:rsidRPr="00A46EFA">
        <w:rPr>
          <w:lang w:val="cs-CZ"/>
        </w:rPr>
        <w:t>Puruša:</w:t>
      </w:r>
      <w:bookmarkEnd w:id="255"/>
    </w:p>
    <w:p w:rsidR="00A46EFA" w:rsidRPr="00A46EFA" w:rsidRDefault="00A46EFA" w:rsidP="00A46EFA">
      <w:pPr>
        <w:pStyle w:val="NoSpacing"/>
        <w:rPr>
          <w:lang w:val="cs-CZ"/>
        </w:rPr>
      </w:pPr>
      <w:r w:rsidRPr="00A46EFA">
        <w:rPr>
          <w:lang w:val="cs-CZ"/>
        </w:rPr>
        <w:t>(ze sanskrtu) Nejvyšší Bytí.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"Za touto iluzí světa, za těmito fyzikálními jevy, za těmito jmény a formami, za pocity, myšlenkami, emocemi, city, přebývá tichý svědek, tvůj nesmrtelný Přítel a skutečný Sympatizant, Puruša nebo Učitel světa, neviditelná Síla nebo Vědomí." - Šrí Svámí Šivánanda, Bůh existuje</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"Toto absolutně Nejvyšší Bytí, které přebývá v komorách tvého srdce jako Vnitřní vládce nebo Kontrolor, který nemá počátek, střed ani konec, je Bůh nebo Átman, nebo Brahman nebo Puruša nebo Čaitanja nebo Bhagavan nebo Purušottama." - Šrí Svámí Šivánanda</w:t>
      </w:r>
    </w:p>
    <w:p w:rsidR="00A46EFA" w:rsidRDefault="00A46EFA" w:rsidP="00A46EFA">
      <w:pPr>
        <w:rPr>
          <w:lang w:val="cs-CZ"/>
        </w:rPr>
      </w:pPr>
      <w:r>
        <w:rPr>
          <w:lang w:val="cs-CZ"/>
        </w:rPr>
        <w:br w:type="page"/>
      </w:r>
    </w:p>
    <w:p w:rsidR="00A46EFA" w:rsidRPr="00A46EFA" w:rsidRDefault="00A46EFA" w:rsidP="00BE2757">
      <w:pPr>
        <w:pStyle w:val="Title"/>
      </w:pPr>
      <w:bookmarkStart w:id="256" w:name="_Toc401658455"/>
      <w:r w:rsidRPr="00A46EFA">
        <w:lastRenderedPageBreak/>
        <w:t>Q</w:t>
      </w:r>
      <w:bookmarkEnd w:id="256"/>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7" w:name="_Toc401658456"/>
      <w:r w:rsidRPr="00A46EFA">
        <w:rPr>
          <w:lang w:val="cs-CZ"/>
        </w:rPr>
        <w:t>Quetzalcoatl:</w:t>
      </w:r>
      <w:bookmarkEnd w:id="257"/>
    </w:p>
    <w:p w:rsidR="00A46EFA" w:rsidRDefault="00A46EFA" w:rsidP="00A46EFA">
      <w:pPr>
        <w:pStyle w:val="NoSpacing"/>
        <w:rPr>
          <w:lang w:val="cs-CZ"/>
        </w:rPr>
      </w:pPr>
      <w:r w:rsidRPr="00A46EFA">
        <w:rPr>
          <w:lang w:val="cs-CZ"/>
        </w:rPr>
        <w:t>(Aztécky; doslovně "opeřený had") "Quetzalcoatl je Sloveso (Slovo), Velké Slovo, Platónsky Logos, Demiurg (Stvořitel) Architekt Vesmíru, Tvůrce. Když studujeme Quetzalcoatla, pak objevíme, že v něm existuje stejná Kosmická Drama Yeshua Ben Pandiru (Ježíš Kristus). Quetzalcoatl nesouc na ramenou svůj kříž, nám přesně připomíná Mučedníka Kalvárie. Tedy vskutku Quetzalcoatl je Logos; je tím, čím je, co byl a co vždycky bude; on je životem, který buší v každém slunci. Takže Quetzalcoatl již existoval předtím, než vznikl Vesmír. V každém smyslu by bylo nemožné akceptovat mechanismus bez mechanika, jak tomu věří materialistický antropologové. Nikdy nesmíme přestat rozumět, že za každým mechanismem skoro vždy existují inteligentní principy. Quetzalcoatl je Vícenásobná Dokonalá Jednota, Kosmický Kristus... Quetzalcoatl jako Logos, je tím, čím je, čím vždy byl a čím vždycky bude. Quetzalcoatl je život, který buší v každém atomu jako buší v každém slunci. Quetzalcoatl je Slovo. Nepochybně Quetzalcoatl jako Nahua-Mexický Kristus, je základním středem Kosmického Dramatu. V skutku milovaný čtenáři, přišla pro nás nejslavnější chvíle, ve které byl zapálen první plamen v našem pochopení, v naší inteligenci. Pojďme začít s pochopením, že Logos může být viděn různými způsoby: teď z hebrejského úhlu nebo z egyptského úhlu a také to můžeme studovat ve světle Prastarého Mexika. Quetzalcoatl jako Chrestos, jako Višnu, jako Logos, je Slovesem, Slovem." - Aztec Christic Magic (Aztécká Kristifikovaná Magie)</w:t>
      </w:r>
    </w:p>
    <w:p w:rsidR="00A46EFA" w:rsidRDefault="00A46EFA" w:rsidP="00A46EFA">
      <w:pPr>
        <w:rPr>
          <w:lang w:val="cs-CZ"/>
        </w:rPr>
      </w:pPr>
      <w:r>
        <w:rPr>
          <w:lang w:val="cs-CZ"/>
        </w:rPr>
        <w:br w:type="page"/>
      </w:r>
    </w:p>
    <w:p w:rsidR="00A46EFA" w:rsidRPr="00A46EFA" w:rsidRDefault="00A46EFA" w:rsidP="00BE2757">
      <w:pPr>
        <w:pStyle w:val="Title"/>
      </w:pPr>
      <w:bookmarkStart w:id="258" w:name="_Toc401658457"/>
      <w:r w:rsidRPr="00A46EFA">
        <w:lastRenderedPageBreak/>
        <w:t>R</w:t>
      </w:r>
      <w:bookmarkEnd w:id="258"/>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59" w:name="_Toc401658458"/>
      <w:r w:rsidRPr="00A46EFA">
        <w:rPr>
          <w:lang w:val="cs-CZ"/>
        </w:rPr>
        <w:t>Radžas:</w:t>
      </w:r>
      <w:bookmarkEnd w:id="259"/>
    </w:p>
    <w:p w:rsidR="00A46EFA" w:rsidRPr="00A46EFA" w:rsidRDefault="00A46EFA" w:rsidP="00A46EFA">
      <w:pPr>
        <w:pStyle w:val="NoSpacing"/>
        <w:rPr>
          <w:lang w:val="cs-CZ"/>
        </w:rPr>
      </w:pPr>
      <w:r w:rsidRPr="00A46EFA">
        <w:rPr>
          <w:lang w:val="cs-CZ"/>
        </w:rPr>
        <w:t>Jedna ze tří gun nebo kvalit přírody. Kvalita emocí, energie, touhy, připoutání, napětí nebo činnosti.</w:t>
      </w:r>
    </w:p>
    <w:p w:rsidR="00A46EFA" w:rsidRPr="00A46EFA" w:rsidRDefault="00A46EFA" w:rsidP="00A46EFA">
      <w:pPr>
        <w:pStyle w:val="NoSpacing"/>
        <w:rPr>
          <w:lang w:val="cs-CZ"/>
        </w:rPr>
      </w:pPr>
    </w:p>
    <w:p w:rsidR="00A46EFA" w:rsidRPr="00BE2757" w:rsidRDefault="00A46EFA" w:rsidP="00BE2757">
      <w:pPr>
        <w:pStyle w:val="Heading2"/>
      </w:pPr>
      <w:bookmarkStart w:id="260" w:name="_Toc401658459"/>
      <w:r w:rsidRPr="00A46EFA">
        <w:rPr>
          <w:lang w:val="cs-CZ"/>
        </w:rPr>
        <w:t>Reflexe:</w:t>
      </w:r>
      <w:bookmarkEnd w:id="260"/>
    </w:p>
    <w:p w:rsidR="00A46EFA" w:rsidRPr="00A46EFA" w:rsidRDefault="00A46EFA" w:rsidP="00A46EFA">
      <w:pPr>
        <w:pStyle w:val="NoSpacing"/>
        <w:rPr>
          <w:lang w:val="cs-CZ"/>
        </w:rPr>
      </w:pPr>
      <w:r w:rsidRPr="00A46EFA">
        <w:rPr>
          <w:lang w:val="cs-CZ"/>
        </w:rPr>
        <w:t>Poznámka překladatele: Toto slovíčko je z ang. reflection, ve vztahu k psychologii by se dalo přeložit jako uvažování, promítání, přemyšlení. Tu je částečný výběr z anglických slovníků, pro přiblížení významu: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Klidné, zdlouhavé, účelné zvážení</w:t>
      </w:r>
    </w:p>
    <w:p w:rsidR="00A46EFA" w:rsidRPr="00A46EFA" w:rsidRDefault="00A46EFA" w:rsidP="00A46EFA">
      <w:pPr>
        <w:pStyle w:val="NoSpacing"/>
        <w:rPr>
          <w:lang w:val="cs-CZ"/>
        </w:rPr>
      </w:pPr>
      <w:r w:rsidRPr="00A46EFA">
        <w:rPr>
          <w:lang w:val="cs-CZ"/>
        </w:rPr>
        <w:t>Specificky: Vážně se zúčastnit toho, co probíhá myslí</w:t>
      </w:r>
    </w:p>
    <w:p w:rsidR="00A46EFA" w:rsidRPr="00A46EFA" w:rsidRDefault="00A46EFA" w:rsidP="00A46EFA">
      <w:pPr>
        <w:pStyle w:val="NoSpacing"/>
        <w:rPr>
          <w:lang w:val="cs-CZ"/>
        </w:rPr>
      </w:pPr>
      <w:r w:rsidRPr="00A46EFA">
        <w:rPr>
          <w:lang w:val="cs-CZ"/>
        </w:rPr>
        <w:t>Zúčastnit se skutkových podstat nebo jevu vědomí</w:t>
      </w:r>
    </w:p>
    <w:p w:rsidR="00A46EFA" w:rsidRPr="00A46EFA" w:rsidRDefault="00A46EFA" w:rsidP="00A46EFA">
      <w:pPr>
        <w:pStyle w:val="NoSpacing"/>
        <w:rPr>
          <w:lang w:val="cs-CZ"/>
        </w:rPr>
      </w:pPr>
      <w:r w:rsidRPr="00A46EFA">
        <w:rPr>
          <w:lang w:val="cs-CZ"/>
        </w:rPr>
        <w:t>nebo</w:t>
      </w:r>
    </w:p>
    <w:p w:rsidR="00A46EFA" w:rsidRPr="00A46EFA" w:rsidRDefault="00A46EFA" w:rsidP="00A46EFA">
      <w:pPr>
        <w:pStyle w:val="NoSpacing"/>
        <w:rPr>
          <w:lang w:val="cs-CZ"/>
        </w:rPr>
      </w:pPr>
      <w:r w:rsidRPr="00A46EFA">
        <w:rPr>
          <w:lang w:val="cs-CZ"/>
        </w:rPr>
        <w:t>mentální koncentrace; pečlivé zvážení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V jednom výňatku (viz zde) z knih se Mistr Samael Aun Weor vyjadřuje právě k tomuto angl. výše uvedenému výkladu.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1" w:name="_Toc401658460"/>
      <w:r w:rsidRPr="00A46EFA">
        <w:rPr>
          <w:lang w:val="cs-CZ"/>
        </w:rPr>
        <w:t>Reflexní Éter:</w:t>
      </w:r>
      <w:bookmarkEnd w:id="261"/>
    </w:p>
    <w:p w:rsidR="00A46EFA" w:rsidRPr="00A46EFA" w:rsidRDefault="00A46EFA" w:rsidP="00A46EFA">
      <w:pPr>
        <w:pStyle w:val="NoSpacing"/>
        <w:rPr>
          <w:lang w:val="cs-CZ"/>
        </w:rPr>
      </w:pPr>
      <w:r w:rsidRPr="00A46EFA">
        <w:rPr>
          <w:lang w:val="cs-CZ"/>
        </w:rPr>
        <w:t>Jeden ze čtyř éterů Éterického Těla. Reflexní éter úzce souvisí se schopnostmi paměti, představivosti, vůle atd.</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2" w:name="_Toc401658461"/>
      <w:r w:rsidRPr="00A46EFA">
        <w:rPr>
          <w:lang w:val="cs-CZ"/>
        </w:rPr>
        <w:t>Religare (Náboženství):</w:t>
      </w:r>
      <w:bookmarkEnd w:id="262"/>
    </w:p>
    <w:p w:rsidR="00A46EFA" w:rsidRPr="00A46EFA" w:rsidRDefault="00A46EFA" w:rsidP="00A46EFA">
      <w:pPr>
        <w:pStyle w:val="NoSpacing"/>
        <w:rPr>
          <w:lang w:val="cs-CZ"/>
        </w:rPr>
      </w:pPr>
      <w:r w:rsidRPr="00A46EFA">
        <w:rPr>
          <w:lang w:val="cs-CZ"/>
        </w:rPr>
        <w:t>(Latinsky) Z religâre, svázat; z ligâre sjednotit v harmonii) Znovu spojit. Slovní základ výrazu "religion" - ang. (Náboženství).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"Duše usiluje o spojení se svým Nejvnitřnějším, a Nejvnitřnějšího usiluje o spojení se svým Glorian." - Samael Aun Weor, The Revolution of Beelzebub (Belzebubova Revoluce)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3" w:name="_Toc401658462"/>
      <w:r w:rsidRPr="00A46EFA">
        <w:rPr>
          <w:lang w:val="cs-CZ"/>
        </w:rPr>
        <w:t>Revoluce:</w:t>
      </w:r>
      <w:bookmarkEnd w:id="263"/>
    </w:p>
    <w:p w:rsidR="00A46EFA" w:rsidRDefault="00A46EFA" w:rsidP="00A46EFA">
      <w:pPr>
        <w:pStyle w:val="NoSpacing"/>
        <w:rPr>
          <w:lang w:val="cs-CZ"/>
        </w:rPr>
      </w:pPr>
      <w:r w:rsidRPr="00A46EFA">
        <w:rPr>
          <w:lang w:val="cs-CZ"/>
        </w:rPr>
        <w:t xml:space="preserve">V Gnózi je revoluce zápasem vědomí proti egu. Tato revoluce je symbolizována mnoha způsoby, v mnoha tradicích, často jako válka (Mahabarata- je jedno ze dvou hlavních epických děl starověké Indie). Toto je revoluce proti zvířecímu instinktu, touze, mechanickosti a samolibosti, všechny, které tvoří naši vlastní mysl.  </w:t>
      </w:r>
    </w:p>
    <w:p w:rsidR="00A46EFA" w:rsidRDefault="00A46EFA" w:rsidP="00A46EFA">
      <w:pPr>
        <w:rPr>
          <w:lang w:val="cs-CZ"/>
        </w:rPr>
      </w:pPr>
      <w:r>
        <w:rPr>
          <w:lang w:val="cs-CZ"/>
        </w:rPr>
        <w:lastRenderedPageBreak/>
        <w:br w:type="page"/>
      </w:r>
    </w:p>
    <w:p w:rsidR="00A46EFA" w:rsidRPr="00A46EFA" w:rsidRDefault="00A46EFA" w:rsidP="00BE2757">
      <w:pPr>
        <w:pStyle w:val="Title"/>
      </w:pPr>
      <w:bookmarkStart w:id="264" w:name="_Toc401658463"/>
      <w:r w:rsidRPr="00A46EFA">
        <w:lastRenderedPageBreak/>
        <w:t>S</w:t>
      </w:r>
      <w:bookmarkEnd w:id="264"/>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5" w:name="_Toc401658464"/>
      <w:r w:rsidRPr="00A46EFA">
        <w:rPr>
          <w:lang w:val="cs-CZ"/>
        </w:rPr>
        <w:t>Sadhaka:</w:t>
      </w:r>
      <w:bookmarkEnd w:id="265"/>
    </w:p>
    <w:p w:rsidR="00A46EFA" w:rsidRPr="00A46EFA" w:rsidRDefault="00A46EFA" w:rsidP="00A46EFA">
      <w:pPr>
        <w:pStyle w:val="NoSpacing"/>
        <w:rPr>
          <w:lang w:val="cs-CZ"/>
        </w:rPr>
      </w:pPr>
      <w:r w:rsidRPr="00A46EFA">
        <w:rPr>
          <w:lang w:val="cs-CZ"/>
        </w:rPr>
        <w:t>(Sanskrt) Duchovní aspirant.</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6" w:name="_Toc401658465"/>
      <w:r w:rsidRPr="00A46EFA">
        <w:rPr>
          <w:lang w:val="cs-CZ"/>
        </w:rPr>
        <w:t>Sahadža (Sahaja) Maithuna:</w:t>
      </w:r>
      <w:bookmarkEnd w:id="266"/>
    </w:p>
    <w:p w:rsidR="00A46EFA" w:rsidRPr="00A46EFA" w:rsidRDefault="00A46EFA" w:rsidP="00A46EFA">
      <w:pPr>
        <w:pStyle w:val="NoSpacing"/>
        <w:rPr>
          <w:lang w:val="cs-CZ"/>
        </w:rPr>
      </w:pPr>
      <w:r w:rsidRPr="00A46EFA">
        <w:rPr>
          <w:lang w:val="cs-CZ"/>
        </w:rPr>
        <w:t>(Sanskrt) Sahaja, "přírodní / přirozený." Maithuna, "posvátný pohlavní styk"</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7" w:name="_Toc401658466"/>
      <w:r w:rsidRPr="00A46EFA">
        <w:rPr>
          <w:lang w:val="cs-CZ"/>
        </w:rPr>
        <w:t>Samádhi:</w:t>
      </w:r>
      <w:bookmarkEnd w:id="267"/>
    </w:p>
    <w:p w:rsidR="00A46EFA" w:rsidRPr="00A46EFA" w:rsidRDefault="00A46EFA" w:rsidP="00A46EFA">
      <w:pPr>
        <w:pStyle w:val="NoSpacing"/>
        <w:rPr>
          <w:lang w:val="cs-CZ"/>
        </w:rPr>
      </w:pPr>
      <w:r w:rsidRPr="00A46EFA">
        <w:rPr>
          <w:lang w:val="cs-CZ"/>
        </w:rPr>
        <w:t>(Sanskrit) Doslovně znamená "spojení" nebo "kombinace" a její tibetský ekvivalent znamená "držet se toho, co je hluboké a definitivní," nebo ting nge dzin, což znamená, "neochvějně držet, aby tam nebyl žádný pohyb." K dalším souvisejícím pojmem patří: satori, extáze, manteia, apod. Samádhi je stav vědomí. Na západě, je tento termín používán k popisu extatického stavu vědomí, v němž esence uniká od bolestivého omezení mysli ("já"), a tak zažívá to, co je skutečné: Bytí, Velká realita. Existuje mnoho úrovní samádhi. V sútrach a tantrách název samádhi má mnohem širší uplatnění, jehož přesná interpretace závisí na tom, která škola a učení ho používá.</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"Extáze není nějaký mlhavý stav, ale transcendentální stav údivu, který je spojen s dokonalou duševní jasností."- Samael Aun Weor, Eliminace Satanova ocasu</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8" w:name="_Toc401658467"/>
      <w:r w:rsidRPr="00A46EFA">
        <w:rPr>
          <w:lang w:val="cs-CZ"/>
        </w:rPr>
        <w:t>Sannyasin:</w:t>
      </w:r>
      <w:bookmarkEnd w:id="268"/>
    </w:p>
    <w:p w:rsidR="00A46EFA" w:rsidRPr="00A46EFA" w:rsidRDefault="00A46EFA" w:rsidP="00A46EFA">
      <w:pPr>
        <w:pStyle w:val="NoSpacing"/>
        <w:rPr>
          <w:lang w:val="cs-CZ"/>
        </w:rPr>
      </w:pPr>
      <w:r w:rsidRPr="00A46EFA">
        <w:rPr>
          <w:lang w:val="cs-CZ"/>
        </w:rPr>
        <w:t>(Sanskrit, doslovně "ten, kdo odvrhl") asketa.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69" w:name="_Toc401658468"/>
      <w:r w:rsidRPr="00A46EFA">
        <w:rPr>
          <w:lang w:val="cs-CZ"/>
        </w:rPr>
        <w:t>Sattva:</w:t>
      </w:r>
      <w:bookmarkEnd w:id="269"/>
    </w:p>
    <w:p w:rsidR="00A46EFA" w:rsidRPr="00A46EFA" w:rsidRDefault="00A46EFA" w:rsidP="00A46EFA">
      <w:pPr>
        <w:pStyle w:val="NoSpacing"/>
        <w:rPr>
          <w:lang w:val="cs-CZ"/>
        </w:rPr>
      </w:pPr>
      <w:r w:rsidRPr="00A46EFA">
        <w:rPr>
          <w:lang w:val="cs-CZ"/>
        </w:rPr>
        <w:t>Jedna ze tří gun nebo kvalit přírody. Kvalita dobra, radosti, jasnosti, klidu, osvětlení, oddělení nebo čistoty. "Nejvyšší" ze tří kvalit.</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0" w:name="_Toc401658469"/>
      <w:r w:rsidRPr="00A46EFA">
        <w:rPr>
          <w:lang w:val="cs-CZ"/>
        </w:rPr>
        <w:t>Sebeuvědomění (Seberealizace):</w:t>
      </w:r>
      <w:bookmarkEnd w:id="270"/>
    </w:p>
    <w:p w:rsidR="00A46EFA" w:rsidRPr="00A46EFA" w:rsidRDefault="00A46EFA" w:rsidP="00A46EFA">
      <w:pPr>
        <w:pStyle w:val="NoSpacing"/>
        <w:rPr>
          <w:lang w:val="cs-CZ"/>
        </w:rPr>
      </w:pPr>
      <w:r w:rsidRPr="00A46EFA">
        <w:rPr>
          <w:lang w:val="cs-CZ"/>
        </w:rPr>
        <w:t xml:space="preserve">Dosažení dokonalého poznání. Tato fráze je lepší vyjádřena jako, "Uvědomování Nejvnitřnějšího Seba," nebo "Uvědomění pravé podstaty sebe." V konečné úrovni, toto je zkušenostní, vědomé poznání Absolutna, které je synonymem s Prázdnotou, Šúnjatá nebo Ne-bytí.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1" w:name="_Toc401658470"/>
      <w:r w:rsidRPr="00A46EFA">
        <w:rPr>
          <w:lang w:val="cs-CZ"/>
        </w:rPr>
        <w:lastRenderedPageBreak/>
        <w:t>Sebe-pamatování:</w:t>
      </w:r>
      <w:bookmarkEnd w:id="271"/>
    </w:p>
    <w:p w:rsidR="00A46EFA" w:rsidRPr="00A46EFA" w:rsidRDefault="00A46EFA" w:rsidP="00A46EFA">
      <w:pPr>
        <w:pStyle w:val="NoSpacing"/>
        <w:rPr>
          <w:lang w:val="cs-CZ"/>
        </w:rPr>
      </w:pPr>
      <w:r w:rsidRPr="00A46EFA">
        <w:rPr>
          <w:lang w:val="cs-CZ"/>
        </w:rPr>
        <w:t>Stav aktivního vědomí ovládaného vůlí, které začíná s uvědomováním si bytí tady a teď. Tento stav má mnoho úrovní. Skutečné Sebe-pamatování se děje bez myšlení nebo mentálního zpracování: je to stav vědomého vnímání a zahrnuje pamatování si vnitřního Bytí.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"Hle, jaké obtížné je setrvat s probuzeným vědomím z chvíle do chvíle, z okamžiku do okamžiku, ze sekundy na sekundu. Avšak pokud má člověk skutečnou touhu stát se zcela probuzeným- toto je začátek- člověk se nesmí ani na moment zapomenout. Ano, kdekoliv, kde člověk jde, si musí pamatovat sám sebe - v jakýmkoli obývacím pokoji nebo na jakékoli ulici, kterou kráčí, běhá nebo řídí auto, zda je den nebo noc- kdekoli, kde se může člověk nacházet, v práci nebo v obchodě , kdekoli: člověk se musí pamatovat během přítomnosti jakéhokoli krásného předmětu nebo před jakýmkoli výkladem, kde se vystavují velmi krásné věci, apod., jinými slovy, člověk se nesmí s ničím, co se mu líbí nebo je tím uchvácen, identifikovat." - Klíč SOM</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2" w:name="_Toc401658471"/>
      <w:r w:rsidRPr="00A46EFA">
        <w:rPr>
          <w:lang w:val="cs-CZ"/>
        </w:rPr>
        <w:t>Sebepozorování:</w:t>
      </w:r>
      <w:bookmarkEnd w:id="272"/>
    </w:p>
    <w:p w:rsidR="00A46EFA" w:rsidRPr="00A46EFA" w:rsidRDefault="00A46EFA" w:rsidP="00A46EFA">
      <w:pPr>
        <w:pStyle w:val="NoSpacing"/>
        <w:rPr>
          <w:lang w:val="cs-CZ"/>
        </w:rPr>
      </w:pPr>
      <w:r w:rsidRPr="00A46EFA">
        <w:rPr>
          <w:lang w:val="cs-CZ"/>
        </w:rPr>
        <w:t>Cvičení pozornosti, v němž se člověk učí, jak se stát nezaujatým pozorovatelem svého vlastního psychologického procesu. Pravé sebepozorování je aktivní práce nasměrovaného vědomí, bez zasahování myšlenek, emocí nebo pocitů.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"Záměrně potřebujeme nasměrovat pozornost směrem k našemu vlastnímu nitru. Toto není pasivní pozornost. Vskutku toto je dynamická pozornost, která pochází ze strany pozorovatele, zatímco emoce patří ke straně, která je pozorována." - Samael Aun Weor, Revolutionary Psychology (Revoluční Psychologie)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3" w:name="_Toc401658472"/>
      <w:r w:rsidRPr="00A46EFA">
        <w:rPr>
          <w:lang w:val="cs-CZ"/>
        </w:rPr>
        <w:t>Sefira:</w:t>
      </w:r>
      <w:bookmarkEnd w:id="273"/>
    </w:p>
    <w:p w:rsidR="00A46EFA" w:rsidRPr="00A46EFA" w:rsidRDefault="00A46EFA" w:rsidP="00A46EFA">
      <w:pPr>
        <w:pStyle w:val="NoSpacing"/>
        <w:rPr>
          <w:lang w:val="cs-CZ"/>
        </w:rPr>
      </w:pPr>
      <w:r w:rsidRPr="00A46EFA">
        <w:rPr>
          <w:lang w:val="cs-CZ"/>
        </w:rPr>
        <w:t>(Hebrejsky) množné číslo: Sefirot. Doslovně, "klenot."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Emanace Božství.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"10 Sefirot univerzální vibrace se vynořuje z Ein Sof (Ain Soph), což je Mikrokosmická Hvězda, která naviguje naše nitro. Tato Hvězda je Skutečné Bytí našeho Bytí. Mluví se o 10 sefirot, ale ve skutečnosti jich je 12; Ein Sof je jedenáctou a její temný protiklad je v Propasti, což je dvanáctou Sefirou. Toto je dvanáct sfér nebo univerzálních oblastí, které beze zmatku mezi sebou navzájem pronikají." - Tarot a Kabala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2. Jméno Boží Matky  </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4" w:name="_Toc401658473"/>
      <w:r w:rsidRPr="00A46EFA">
        <w:rPr>
          <w:lang w:val="cs-CZ"/>
        </w:rPr>
        <w:t>Semeno:</w:t>
      </w:r>
      <w:bookmarkEnd w:id="274"/>
    </w:p>
    <w:p w:rsidR="00A46EFA" w:rsidRPr="00A46EFA" w:rsidRDefault="00A46EFA" w:rsidP="00A46EFA">
      <w:pPr>
        <w:pStyle w:val="NoSpacing"/>
        <w:rPr>
          <w:lang w:val="cs-CZ"/>
        </w:rPr>
      </w:pPr>
      <w:r w:rsidRPr="00A46EFA">
        <w:rPr>
          <w:lang w:val="cs-CZ"/>
        </w:rPr>
        <w:t>Sexuální energie jakéhokoliv tvora nebo entity. V Gnózi, "semeno" je výraz používaný pro sexuální energii obou mužských a ženských těl.</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5" w:name="_Toc401658474"/>
      <w:r w:rsidRPr="00A46EFA">
        <w:rPr>
          <w:lang w:val="cs-CZ"/>
        </w:rPr>
        <w:lastRenderedPageBreak/>
        <w:t>Semínko/sperma/semínko/zrníčko:</w:t>
      </w:r>
      <w:bookmarkEnd w:id="275"/>
    </w:p>
    <w:p w:rsidR="00A46EFA" w:rsidRPr="00A46EFA" w:rsidRDefault="00A46EFA" w:rsidP="00A46EFA">
      <w:pPr>
        <w:pStyle w:val="NoSpacing"/>
        <w:rPr>
          <w:lang w:val="cs-CZ"/>
        </w:rPr>
      </w:pPr>
      <w:r w:rsidRPr="00A46EFA">
        <w:rPr>
          <w:lang w:val="cs-CZ"/>
        </w:rPr>
        <w:t>Symbol sexuálního semínka, posvátné spermie, ens seminis.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neboť Bůh zachrání Sión a zbuduje judská města; budou tam sídlit a mít je ve vlastnictví.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Potomstvo (semínka) jeho služebníků je bude dědičně držet; budou v nich bydlet ti, kdo milují jeho jméno. - Žalmy 69:36-37</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"Starověké národy uctívali kukuřici, pšenici a rýži, protože představují posvátné semínko/semeno. Mayové a Nahuálové (Aztékové) symbolizovaly Merkur moudrých kukuřicí. Blízký východ a Evropa viděly požehnané semínko v pšenici. Čína, Japonsko a Indie viděly posvátné spermie v rýži. Pouze pomocí vědy transmutace můžeme proměnit ens seminis na tvůrčí energii, což znamená na Merkur. Kdo má Merkur moudrých, může v sobě vytvořit vyšší existenční těla Bytí. Kdo má v sobě Merkur moudrých, bude bydlet ve městě Heliopolis. Bůh zachrání Sión na základě Merkuru moudrých. Vnitřní města budou postavena a zasvěcenec v nich bude bydlet a vlastnit je. Město světla, Nebeský Jeruzalém, musí být postaven v každé lidské bytosti." - Odhalená Pistis Sofia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6" w:name="_Toc401658475"/>
      <w:r w:rsidRPr="00A46EFA">
        <w:rPr>
          <w:lang w:val="cs-CZ"/>
        </w:rPr>
        <w:t>Sex:</w:t>
      </w:r>
      <w:bookmarkEnd w:id="276"/>
    </w:p>
    <w:p w:rsidR="00A46EFA" w:rsidRPr="00A46EFA" w:rsidRDefault="00A46EFA" w:rsidP="00A46EFA">
      <w:pPr>
        <w:pStyle w:val="NoSpacing"/>
        <w:rPr>
          <w:lang w:val="cs-CZ"/>
        </w:rPr>
      </w:pPr>
      <w:r w:rsidRPr="00A46EFA">
        <w:rPr>
          <w:lang w:val="cs-CZ"/>
        </w:rPr>
        <w:t>"Sex je základním kamenem rodiny, protože bez něj by rodina nemohla existovat. Sex je základním kamenem člověka, protože bez něj by nemohl vzniknout člověk. Sex je základním kamenem Vesmíru, protože bez něj by Vesmír nemohl existovat." - Samael Aun Weor, The Perfect Matrimony (Dokonalé Manželství)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"Sex dokáže člověka osvobodit nebo zotročit. Nikdo nemůže dosáhnout celistvosti, nikdo se nemůže hluboko Sebe-uvědomit bez sexuální energie. Sex je silou Duše." - Samael Aun Weor, Alchemy and Kabbalah (Alchymie a Kabala)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7" w:name="_Toc401658476"/>
      <w:r w:rsidRPr="00A46EFA">
        <w:rPr>
          <w:lang w:val="cs-CZ"/>
        </w:rPr>
        <w:t>Sexuální Alchymie:</w:t>
      </w:r>
      <w:bookmarkEnd w:id="277"/>
    </w:p>
    <w:p w:rsidR="00A46EFA" w:rsidRPr="00A46EFA" w:rsidRDefault="00A46EFA" w:rsidP="00A46EFA">
      <w:pPr>
        <w:pStyle w:val="NoSpacing"/>
        <w:rPr>
          <w:lang w:val="cs-CZ"/>
        </w:rPr>
      </w:pPr>
      <w:r w:rsidRPr="00A46EFA">
        <w:rPr>
          <w:lang w:val="cs-CZ"/>
        </w:rPr>
        <w:t>Esoterické znalosti obsažené ve starověké tradici Alchymie. Západní ekvivalent Tantry.</w:t>
      </w:r>
    </w:p>
    <w:p w:rsidR="00A46EFA" w:rsidRPr="00A46EFA" w:rsidRDefault="00A46EFA" w:rsidP="00A46EFA">
      <w:pPr>
        <w:pStyle w:val="NoSpacing"/>
        <w:rPr>
          <w:lang w:val="cs-CZ"/>
        </w:rPr>
      </w:pPr>
      <w:r w:rsidRPr="00A46EFA">
        <w:rPr>
          <w:lang w:val="cs-CZ"/>
        </w:rPr>
        <w:t>"Filozofie Sexuální Alchymie má své principy ve škole Esejců, v Alexandrijské škole, v Pythagorovu učení, v mystériích Egypta, Tróji, Říma, Kartága, Eulisina, stejně jako i v moudrosti Aztéků, Mayů, atd. Procedury vědy Sexuální Alchymie musíme studovat v knihách: Paracelse, Nicholase Flamela, Raymonda Lullyho. Tyto procedury také najdeme ukryté v závoji všech symbolů, ve všech hieratických postav starověkých hieroglyfů mnoha starověkých chrámů, stejně jako i v Řeckých a Egyptských mýtech." - Samael Aun Weor, The Aquarian Message (Poselství Vodnáře)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8" w:name="_Toc401658477"/>
      <w:r w:rsidRPr="00A46EFA">
        <w:rPr>
          <w:lang w:val="cs-CZ"/>
        </w:rPr>
        <w:t>Sexuální Energie:</w:t>
      </w:r>
      <w:bookmarkEnd w:id="278"/>
    </w:p>
    <w:p w:rsidR="00A46EFA" w:rsidRPr="00A46EFA" w:rsidRDefault="00A46EFA" w:rsidP="00A46EFA">
      <w:pPr>
        <w:pStyle w:val="NoSpacing"/>
        <w:rPr>
          <w:lang w:val="cs-CZ"/>
        </w:rPr>
      </w:pPr>
      <w:r w:rsidRPr="00A46EFA">
        <w:rPr>
          <w:lang w:val="cs-CZ"/>
        </w:rPr>
        <w:t xml:space="preserve">"Sexuální energie se dělí na tři odlišné typy. První: energie týkající se rozmnožování rasy a zdraví fyzického těla obecně. Druhý: energie týkající se oblasti myšlení, cítění a vůle. Třetí: energie, která souvisí s Božským Duchem člověka. Vskutku, sexuální energie je bez pochyby </w:t>
      </w:r>
      <w:r w:rsidRPr="00A46EFA">
        <w:rPr>
          <w:lang w:val="cs-CZ"/>
        </w:rPr>
        <w:lastRenderedPageBreak/>
        <w:t>nejjemnější a nejsilnější energie, normálně produkovaná a přenášena lidským organismem. Vše, co člověk je, včetně tří oblastí myšlení, cítění a vůle, není nic jiného, než přesný výsledek odlišných modifikací sexuální energie." - Samael Aun Weor, The Perfect Matrimony (Dokonalé Manželství)</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79" w:name="_Toc401658478"/>
      <w:r w:rsidRPr="00A46EFA">
        <w:rPr>
          <w:lang w:val="cs-CZ"/>
        </w:rPr>
        <w:t>Solární / Sluneční Těla:</w:t>
      </w:r>
      <w:bookmarkEnd w:id="279"/>
    </w:p>
    <w:p w:rsidR="00A46EFA" w:rsidRPr="00A46EFA" w:rsidRDefault="00A46EFA" w:rsidP="00A46EFA">
      <w:pPr>
        <w:pStyle w:val="NoSpacing"/>
        <w:rPr>
          <w:lang w:val="cs-CZ"/>
        </w:rPr>
      </w:pPr>
      <w:r w:rsidRPr="00A46EFA">
        <w:rPr>
          <w:lang w:val="cs-CZ"/>
        </w:rPr>
        <w:t>Odkaz na posvátné prostředky (nástroje), které musí zasvěcenec vybudovat, aby mohl vystoupit do vyšších světů. Různé tradice je počítají odlišně, záleží z hlediska jakého pohledu. Fyzické, vitální, astrální, mentální a příčinné těla, které jsou vytvořeny skrze počáteční fáze Alchymie / Tanry a to poskytuje základ pro existenci v jejich odpovídajících úrovních přírody, právě tak jako fyzické tělo poskytuje základ pro existenci ve fyzickém světě. Tato těla nebo prostředky jsou nadřazeny (vyšší), protože jsou vytvořeny ze Solární (Kristické) Energie, jako je tomu v rozporu s podřadnými (nižšími) měsíčními těly, které dostaneme od přírody. Také známé jako Svatební Oděv (Křesťanství), Merkabah (Kabala), To Soma Heliakon (v řečtině), a Sahu (v egyptštině).</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"Všichni Mistři Bílé Lóži, Andělé, Archandělé, Vladaři, Moci, Serafíni (rád Andělů) atd., atd., atd., jsou oděni Solárními Těly. Pouze ti, kteří mají Solární Těla, mají inkarnované Bytí. Pouze ten, který má Bytí, je autentickou Lidskou Bytostí." - Samael Aun Weor, The Esoteric Treatise of Hermetic Astrology (Esoterická Rozprava o Hermetické Astrologii)</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0" w:name="_Toc401658479"/>
      <w:r w:rsidRPr="00A46EFA">
        <w:rPr>
          <w:lang w:val="cs-CZ"/>
        </w:rPr>
        <w:t>Síra:</w:t>
      </w:r>
      <w:bookmarkEnd w:id="280"/>
    </w:p>
    <w:p w:rsidR="00A46EFA" w:rsidRPr="00A46EFA" w:rsidRDefault="00A46EFA" w:rsidP="00A46EFA">
      <w:pPr>
        <w:pStyle w:val="NoSpacing"/>
        <w:rPr>
          <w:lang w:val="cs-CZ"/>
        </w:rPr>
      </w:pPr>
      <w:r w:rsidRPr="00A46EFA">
        <w:rPr>
          <w:lang w:val="cs-CZ"/>
        </w:rPr>
        <w:t>Posvátný Oheň.</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"Síra je (symbol) oheň Alchymie" - Rozprava o Sexuální Alchymii (Treatise of Sexual Alchemy)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Arzénová Síra: Ego</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1" w:name="_Toc401658480"/>
      <w:r w:rsidRPr="00A46EFA">
        <w:rPr>
          <w:lang w:val="cs-CZ"/>
        </w:rPr>
        <w:t>Skutečné Bytí:</w:t>
      </w:r>
      <w:bookmarkEnd w:id="281"/>
    </w:p>
    <w:p w:rsidR="00A46EFA" w:rsidRPr="00A46EFA" w:rsidRDefault="00A46EFA" w:rsidP="00A46EFA">
      <w:pPr>
        <w:pStyle w:val="NoSpacing"/>
        <w:rPr>
          <w:lang w:val="cs-CZ"/>
        </w:rPr>
      </w:pPr>
      <w:r w:rsidRPr="00A46EFA">
        <w:rPr>
          <w:lang w:val="cs-CZ"/>
        </w:rPr>
        <w:t>"Naše skutečné Bytí je vnitřní Kristus. Naše skutečné Bytí je univerzální přirozenosti. Naše skutečné Bytí není ani druh vyššího ani druh nižšího "já". Naše skutečné Bytí je neosobní, univerzální, božské. On překračuje každý koncept "já", mě, mé osoby, ega atd., atd., atd.," - Samael Aun Weor, The Perfect Matrimony (Dokonalé Manželství)</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2" w:name="_Toc401658481"/>
      <w:r w:rsidRPr="00A46EFA">
        <w:rPr>
          <w:lang w:val="cs-CZ"/>
        </w:rPr>
        <w:t>Slovo/Sloveso:</w:t>
      </w:r>
      <w:bookmarkEnd w:id="282"/>
    </w:p>
    <w:p w:rsidR="00A46EFA" w:rsidRPr="00A46EFA" w:rsidRDefault="00A46EFA" w:rsidP="00A46EFA">
      <w:pPr>
        <w:pStyle w:val="NoSpacing"/>
        <w:rPr>
          <w:lang w:val="cs-CZ"/>
        </w:rPr>
      </w:pPr>
      <w:r w:rsidRPr="00A46EFA">
        <w:rPr>
          <w:lang w:val="cs-CZ"/>
        </w:rPr>
        <w:t xml:space="preserve">Slovo nebo Sloveso je v řečtině Logos. V řecké a hebrejské metafyzice je sjednocujícím principem světa. Logos je projevené božství každé země a lidí; vnější vyjádření nebo následek a příčina, která je navždy ukryta. (Řeč je "logos" myšlenky). Logos má tři aspekty, univerzálně známe jako Trojice (Trinity) nebo Trimurti. První Logos je Otec, Brahmá. Druhý </w:t>
      </w:r>
      <w:r w:rsidRPr="00A46EFA">
        <w:rPr>
          <w:lang w:val="cs-CZ"/>
        </w:rPr>
        <w:lastRenderedPageBreak/>
        <w:t>Logos je Syn, Višnu. Třetí Logos je Duch Svatý, Šiva. Ten, kdo inkarnuje Logos, se stává Logos.</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"Logos není jednotlivec. Logos je armáda nepopsatelných bytostí"- Endocrinology &amp; Criminology (Endokrinologie a Kriminologie).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3" w:name="_Toc401658482"/>
      <w:r w:rsidRPr="00A46EFA">
        <w:rPr>
          <w:lang w:val="cs-CZ"/>
        </w:rPr>
        <w:t>Slunce:</w:t>
      </w:r>
      <w:bookmarkEnd w:id="283"/>
    </w:p>
    <w:p w:rsidR="00A46EFA" w:rsidRPr="00A46EFA" w:rsidRDefault="00A46EFA" w:rsidP="00A46EFA">
      <w:pPr>
        <w:pStyle w:val="NoSpacing"/>
        <w:rPr>
          <w:lang w:val="cs-CZ"/>
        </w:rPr>
      </w:pPr>
      <w:r w:rsidRPr="00A46EFA">
        <w:rPr>
          <w:lang w:val="cs-CZ"/>
        </w:rPr>
        <w:t>Dárce a podporovatel života. Symbol Kosmického Krista. Také může symbolizovat muže (vyváženého ženou, měsícem). Co se týče planetárního vlivu, Slunce souvisí s: "Vysokými hodnostáři, mystickými záležitostmi, společenskými pozicemi, vysokými Hierarchiemi, atd." - Z Manuálu Praktické Magie (Manual of Practical Magic).</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Řízené Michaelem (jeden ze sedmi Andělů).</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4" w:name="_Toc401658483"/>
      <w:r w:rsidRPr="00A46EFA">
        <w:rPr>
          <w:lang w:val="cs-CZ"/>
        </w:rPr>
        <w:t>Smyslová Mysl:</w:t>
      </w:r>
      <w:bookmarkEnd w:id="284"/>
    </w:p>
    <w:p w:rsidR="00A46EFA" w:rsidRPr="00A46EFA" w:rsidRDefault="00A46EFA" w:rsidP="00A46EFA">
      <w:pPr>
        <w:pStyle w:val="NoSpacing"/>
        <w:rPr>
          <w:lang w:val="cs-CZ"/>
        </w:rPr>
      </w:pPr>
      <w:r w:rsidRPr="00A46EFA">
        <w:rPr>
          <w:lang w:val="cs-CZ"/>
        </w:rPr>
        <w:t>Jedna ze tří typů myslí, které máme. "Nepochybně, smyslová mysl si rozvíjí své základní koncepty skrze vnější smyslové vjemy. Smyslová Mysl je za těchto podmínek velmi surová a materiální. Nic nedokáže akceptovat, což nebylo fyzicky demonstrováno. Vzhledem k tomu, že fundamentální koncepty Smyslové Mysli, jsou založeny na vnějších smyslových datech, tak nepochybně nemůže vědět nic o tom, co je skutečné, o pravdě, o záhadách života a smrti, o Duši a o Duchu atd. Pro darebáky intelektu, totálně uvězněných svými vnějšími smysly a uvězněných v základních konceptech Smyslové Mysli, jsou naše esoterická studia bláznovstvím. V uvažování nad absurdnem, v nepříčetném světě, v důsledku podmínění vnějším smyslovým světem, mají pravdu. Jak by mohla Smyslová Mysl akceptovat něco, co není smyslové?" - Samael Aun Weor, Great Rebellion, (Velká Vzpoura)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5" w:name="_Toc401658484"/>
      <w:r w:rsidRPr="00A46EFA">
        <w:rPr>
          <w:lang w:val="cs-CZ"/>
        </w:rPr>
        <w:t>Strážce prahu:</w:t>
      </w:r>
      <w:bookmarkEnd w:id="285"/>
    </w:p>
    <w:p w:rsidR="00A46EFA" w:rsidRPr="00A46EFA" w:rsidRDefault="00A46EFA" w:rsidP="00A46EFA">
      <w:pPr>
        <w:pStyle w:val="NoSpacing"/>
        <w:rPr>
          <w:lang w:val="cs-CZ"/>
        </w:rPr>
      </w:pPr>
      <w:r w:rsidRPr="00A46EFA">
        <w:rPr>
          <w:lang w:val="cs-CZ"/>
        </w:rPr>
        <w:t>"Teurgie je jedna věc a nekromancie je druhá… Vnitřní mistr teurgistu je Nejvnitřnější. Vnitřní mistr nekromanta je jeho strážce prahu, kterému říkají strážce jejich vědomí, strážce okrsku, strážce jejich komory, strážce jejich svatyně… Nejvnitřnější je náš božský duch, naše skutečné Bytí, náš vnitřní Anděl. Strážce prahu je vnitřní hloubka našeho zvířecího "já." Nejvnitřnější je hořící plamen Orébu. Podle Mojžíše je Nejvnitřnější Ruach Elohim, který zasel vody na počátku světa. On je Král Slunce, náš Božský Monád, Ciceronovo druhé ego. Strážce prahu je náš Satan… naše vnitřní bestie, která je zdrojem všech našich zvířecích vášní a brutálních choutek… Skutečné Bytí teurgistu je Nejvnitřnějším. Vyšší nekromantovo "já," je strážce prahu. Síly Nejvnitřnějšího jsou božské. Síly strážce prahu jsou ďábelské. Teurgista uctívá Nejvnitřnějšího. Nekromant uctívá strážce prahu. Teurgista využívá síly svého Nejvnitřnějšího na provádění velké praktické magie. Nekromant uctívá strážce prahu pro svou černou magii." - Samael Aun Weor, Belzebubova revoluce</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6" w:name="_Toc401658485"/>
      <w:r w:rsidRPr="00A46EFA">
        <w:rPr>
          <w:lang w:val="cs-CZ"/>
        </w:rPr>
        <w:t>Střední Mysl:</w:t>
      </w:r>
      <w:bookmarkEnd w:id="286"/>
    </w:p>
    <w:p w:rsidR="00A46EFA" w:rsidRPr="00A46EFA" w:rsidRDefault="00A46EFA" w:rsidP="00A46EFA">
      <w:pPr>
        <w:pStyle w:val="NoSpacing"/>
        <w:rPr>
          <w:lang w:val="cs-CZ"/>
        </w:rPr>
      </w:pPr>
      <w:r w:rsidRPr="00A46EFA">
        <w:rPr>
          <w:lang w:val="cs-CZ"/>
        </w:rPr>
        <w:lastRenderedPageBreak/>
        <w:t>Také nazývána Mystická Mysl. Jedna ze tří typů mysli.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Střední Mysli najdeme náboženské přesvědčení, nerozbitné dogmata atd. - Samael Aun Weor, The Great Rebellion (Velká Vzpoura)</w:t>
      </w:r>
    </w:p>
    <w:p w:rsidR="00A46EFA" w:rsidRPr="00A46EFA" w:rsidRDefault="00A46EFA" w:rsidP="00A46EFA">
      <w:pPr>
        <w:pStyle w:val="NoSpacing"/>
        <w:rPr>
          <w:lang w:val="cs-CZ"/>
        </w:rPr>
      </w:pPr>
    </w:p>
    <w:p w:rsidR="00A46EFA" w:rsidRPr="00A46EFA" w:rsidRDefault="00A46EFA" w:rsidP="00BE2757">
      <w:pPr>
        <w:pStyle w:val="Heading2"/>
        <w:rPr>
          <w:lang w:val="cs-CZ"/>
        </w:rPr>
      </w:pPr>
      <w:bookmarkStart w:id="287" w:name="_Toc401658486"/>
      <w:r w:rsidRPr="00A46EFA">
        <w:rPr>
          <w:lang w:val="cs-CZ"/>
        </w:rPr>
        <w:t>Superman/Super-člověk:</w:t>
      </w:r>
      <w:bookmarkEnd w:id="287"/>
    </w:p>
    <w:p w:rsidR="00A46EFA" w:rsidRPr="00A46EFA" w:rsidRDefault="00A46EFA" w:rsidP="00A46EFA">
      <w:pPr>
        <w:pStyle w:val="NoSpacing"/>
        <w:rPr>
          <w:lang w:val="cs-CZ"/>
        </w:rPr>
      </w:pPr>
      <w:r w:rsidRPr="00A46EFA">
        <w:rPr>
          <w:lang w:val="cs-CZ"/>
        </w:rPr>
        <w:t>Název Superman se poprvé objevil v angličtině v roce 1903, kdy George Bernard Shaw překládal německý Ubermensch, "vysoce vyvinutý člověk, který přesahuje dobro a zlo," z knihy "Tak řekl Zarathustra" (1883-1891), napsanou Friedrichem Nietzschem (1844 - 1900). Tento termín se vztahuje k typu člověka, který je daleko za hranicemi obyčejného člověka.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Obecně platí, že existují tři typy lidí:</w:t>
      </w:r>
    </w:p>
    <w:p w:rsidR="00A46EFA" w:rsidRPr="00A46EFA" w:rsidRDefault="00A46EFA" w:rsidP="00A46EFA">
      <w:pPr>
        <w:pStyle w:val="NoSpacing"/>
        <w:rPr>
          <w:lang w:val="cs-CZ"/>
        </w:rPr>
      </w:pPr>
    </w:p>
    <w:p w:rsidR="00A46EFA" w:rsidRPr="00A46EFA" w:rsidRDefault="00A46EFA" w:rsidP="00BE2757">
      <w:pPr>
        <w:pStyle w:val="NoSpacing"/>
        <w:numPr>
          <w:ilvl w:val="0"/>
          <w:numId w:val="18"/>
        </w:numPr>
        <w:rPr>
          <w:lang w:val="cs-CZ"/>
        </w:rPr>
      </w:pPr>
      <w:r w:rsidRPr="00A46EFA">
        <w:rPr>
          <w:lang w:val="cs-CZ"/>
        </w:rPr>
        <w:t>Obyčejný člověk (z úcty nazývaný tzv.. Lidská bytost / člověk): intelektuální zvíře</w:t>
      </w:r>
    </w:p>
    <w:p w:rsidR="00A46EFA" w:rsidRPr="00A46EFA" w:rsidRDefault="00A46EFA" w:rsidP="00BE2757">
      <w:pPr>
        <w:pStyle w:val="NoSpacing"/>
        <w:numPr>
          <w:ilvl w:val="0"/>
          <w:numId w:val="18"/>
        </w:numPr>
        <w:rPr>
          <w:lang w:val="cs-CZ"/>
        </w:rPr>
      </w:pPr>
      <w:r w:rsidRPr="00A46EFA">
        <w:rPr>
          <w:lang w:val="cs-CZ"/>
        </w:rPr>
        <w:t>Skutečná lidská bytost nebo člověk (z manas, mysl): někdo, kdo vytvořil Duši (sluneční těla, symbolizované jako Ezechielovo nebo Kršnovo vozidlo, svatební oděv Ježíše Krista, posvátné zbraně hrdinů mytologie, atd. Tyto osoby jsou Světci, Mistry nebo Buddhové různých úrovní.</w:t>
      </w:r>
    </w:p>
    <w:p w:rsidR="00A46EFA" w:rsidRPr="00A46EFA" w:rsidRDefault="00A46EFA" w:rsidP="00BE2757">
      <w:pPr>
        <w:pStyle w:val="NoSpacing"/>
        <w:numPr>
          <w:ilvl w:val="0"/>
          <w:numId w:val="18"/>
        </w:numPr>
        <w:rPr>
          <w:lang w:val="cs-CZ"/>
        </w:rPr>
      </w:pPr>
      <w:r w:rsidRPr="00A46EFA">
        <w:rPr>
          <w:lang w:val="cs-CZ"/>
        </w:rPr>
        <w:t>Superman: Skutečná lidská bytost, která kromě toho inkarnovala i Kosmického Krista, a tak jdoucí nad rámec obyčejné svatosti nebo buddhovství, směřující k nejvyššímu dosažení osvobození. Toto jsou zakladatelé náboženství, ničitelé dogmat a tradic, velcí rebelové duchovního světla.</w:t>
      </w:r>
    </w:p>
    <w:p w:rsidR="00A46EFA" w:rsidRPr="00A46EFA" w:rsidRDefault="00A46EFA" w:rsidP="00A46EFA">
      <w:pPr>
        <w:pStyle w:val="NoSpacing"/>
        <w:rPr>
          <w:lang w:val="cs-CZ"/>
        </w:rPr>
      </w:pPr>
    </w:p>
    <w:p w:rsidR="00A46EFA" w:rsidRPr="00A46EFA" w:rsidRDefault="006C6EDD" w:rsidP="00A46EFA">
      <w:pPr>
        <w:pStyle w:val="NoSpacing"/>
        <w:rPr>
          <w:lang w:val="cs-CZ"/>
        </w:rPr>
      </w:pPr>
      <w:r>
        <w:rPr>
          <w:lang w:val="cs-CZ"/>
        </w:rPr>
        <w:t>"Davy hovoří o Supermanu</w:t>
      </w:r>
      <w:r w:rsidR="00A46EFA" w:rsidRPr="00A46EFA">
        <w:rPr>
          <w:lang w:val="cs-CZ"/>
        </w:rPr>
        <w:t xml:space="preserve"> jako o zvráceném, neboť On nepasuje do jejich strnulých dogmat, zbožných řečí anebo do morálních pravidel vážných lidí. Lidé nesnáší </w:t>
      </w:r>
      <w:r>
        <w:rPr>
          <w:lang w:val="cs-CZ"/>
        </w:rPr>
        <w:t>Supermana</w:t>
      </w:r>
      <w:r w:rsidR="00A46EFA" w:rsidRPr="00A46EFA">
        <w:rPr>
          <w:lang w:val="cs-CZ"/>
        </w:rPr>
        <w:t>. Ukřižují ho spolu se zločinci, protože mu nerozumí, protože jsou vůči němu zaujatí, protože ho vidí skrze brýle toho, co je považováno za svaté, i když je to v</w:t>
      </w:r>
      <w:r>
        <w:rPr>
          <w:lang w:val="cs-CZ"/>
        </w:rPr>
        <w:t>e skutečnosti ďábelské. Superman</w:t>
      </w:r>
      <w:r w:rsidR="00A46EFA" w:rsidRPr="00A46EFA">
        <w:rPr>
          <w:lang w:val="cs-CZ"/>
        </w:rPr>
        <w:t xml:space="preserve"> je jako blesk, který uhodí do zvrácených. Je jako něco skvostného, co nebylo pochopeno a později j</w:t>
      </w:r>
      <w:r>
        <w:rPr>
          <w:lang w:val="cs-CZ"/>
        </w:rPr>
        <w:t>e ztraceno v legendách. Superman</w:t>
      </w:r>
      <w:r w:rsidR="00A46EFA" w:rsidRPr="00A46EFA">
        <w:rPr>
          <w:lang w:val="cs-CZ"/>
        </w:rPr>
        <w:t xml:space="preserve"> není ani světec ani zloduch. Je nad rámec svatosti a zločinnosti. Nicméně lidé ho buď mají za sv</w:t>
      </w:r>
      <w:r>
        <w:rPr>
          <w:lang w:val="cs-CZ"/>
        </w:rPr>
        <w:t>ětce anebo za zloducha. Superman</w:t>
      </w:r>
      <w:r w:rsidR="00A46EFA" w:rsidRPr="00A46EFA">
        <w:rPr>
          <w:lang w:val="cs-CZ"/>
        </w:rPr>
        <w:t xml:space="preserve"> se na chvíli zatřpytí v temnotě tohoto světa a hne</w:t>
      </w:r>
      <w:r>
        <w:rPr>
          <w:lang w:val="cs-CZ"/>
        </w:rPr>
        <w:t>d nato navždy zmizí. V Supermanu</w:t>
      </w:r>
      <w:r w:rsidR="00A46EFA" w:rsidRPr="00A46EFA">
        <w:rPr>
          <w:lang w:val="cs-CZ"/>
        </w:rPr>
        <w:t xml:space="preserve"> září rudý Kristus, revoluční Kristus, Pán velké vzpoury." - Samael Aun Weor, Velká vzpoura</w:t>
      </w:r>
    </w:p>
    <w:p w:rsidR="00A46EFA" w:rsidRPr="00A46EFA" w:rsidRDefault="00A46EFA" w:rsidP="00A46EFA">
      <w:pPr>
        <w:pStyle w:val="NoSpacing"/>
        <w:rPr>
          <w:lang w:val="cs-CZ"/>
        </w:rPr>
      </w:pPr>
    </w:p>
    <w:p w:rsidR="006C6EDD" w:rsidRPr="00A46EFA" w:rsidRDefault="00A46EFA" w:rsidP="006C6EDD">
      <w:pPr>
        <w:pStyle w:val="Heading2"/>
        <w:rPr>
          <w:lang w:val="cs-CZ"/>
        </w:rPr>
      </w:pPr>
      <w:bookmarkStart w:id="288" w:name="_Toc401658487"/>
      <w:r w:rsidRPr="00A46EFA">
        <w:rPr>
          <w:lang w:val="cs-CZ"/>
        </w:rPr>
        <w:t>Sušumná:</w:t>
      </w:r>
      <w:bookmarkEnd w:id="288"/>
    </w:p>
    <w:p w:rsidR="00A46EFA" w:rsidRPr="00A46EFA" w:rsidRDefault="00A46EFA" w:rsidP="00A46EFA">
      <w:pPr>
        <w:pStyle w:val="NoSpacing"/>
        <w:rPr>
          <w:lang w:val="cs-CZ"/>
        </w:rPr>
      </w:pPr>
      <w:r w:rsidRPr="00A46EFA">
        <w:rPr>
          <w:lang w:val="cs-CZ"/>
        </w:rPr>
        <w:t>"Když studujeme stavbu, umístění a funkci míchy a sušumná nádí, tak snadno můžeme říci, že dávní jogíni nazývali míchu sušumná nádí. Západní anatomie se zabývá hrubou/materiální formou a funkcí míchy, zatímco jogíni z dávných dob se zabývali především o její jemnou (sukshma) povahu. Nyní v kundaliní józe, byste měli mít důkladné znalosti o této nádí. Sušumná se táhne od múládháry čakry (druhý obratel kostrční oblasti) do brahmarandhra. Západní anatomie připouští, že v míše se nachází centrální kanál, zvaný canalis centralis a že mícha se skládá ze šedé a bílé mozkové hmoty. Mícha je vložena nebo visí v dutině páteře. Stejným způsobem, sušumná je vložena do páteřního kanálu a má jemné části." - Šrí Svámí Šivánanda, Kundaliní jóga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89" w:name="_Toc401658488"/>
      <w:r w:rsidRPr="00A46EFA">
        <w:rPr>
          <w:lang w:val="cs-CZ"/>
        </w:rPr>
        <w:t>Svatá Matka:</w:t>
      </w:r>
      <w:bookmarkEnd w:id="289"/>
    </w:p>
    <w:p w:rsidR="00A46EFA" w:rsidRPr="00A46EFA" w:rsidRDefault="00A46EFA" w:rsidP="00A46EFA">
      <w:pPr>
        <w:pStyle w:val="NoSpacing"/>
        <w:rPr>
          <w:lang w:val="cs-CZ"/>
        </w:rPr>
      </w:pPr>
      <w:r w:rsidRPr="00A46EFA">
        <w:rPr>
          <w:lang w:val="cs-CZ"/>
        </w:rPr>
        <w:lastRenderedPageBreak/>
        <w:t>"Mezi Aztéky byla známá jako Tonantzin, mezi Řeky jako počestná Diana. V Egyptě byla Isis, Svatá Matko, jejíž žádný smrtelník nezvedl závoj. Neexistuje absolutně žádná pochybnost, že esoterické Křesťanství nikdy neopustilo uctívání Svaté Matky Kundaliní. Očividně ona je Marah nebo lépe řečeno RAM-IO, MARY. Co ortodoxní náboženství nespecifikovalo, alespoň co se týče exoterického nebo veřejného kruhu, je aspekt Isis v její osobní lidské podobě. To že tato Svatá Matka existuje individuálně v každé lidské bytosti, bylo očividně učené pouze zasvěcencům v tajnosti. Na toto musí být neustále kladen důraz, že Matka-Bůh, Rhea, Cybele, Adonia nebo jakékoli jméno jaké se nám líbí, je variantou našeho vlastního individuálního Bytí, v tady a teď. Výhradně konstatováno, každý z nás má svou vlastní, příslušnou, individuální Svatou Matku." - The Great Rebellion-Velká Vzpoura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"Déví Kundaliní, Posvátná Královna Šivy (Shiva), naše osobní Svatá Kosmická Individuální Matka, tvoří v každém tvorovi pět nadsmyslných Mystických aspektů, které musíme jmenovat:</w:t>
      </w:r>
    </w:p>
    <w:p w:rsidR="00A46EFA" w:rsidRPr="00A46EFA" w:rsidRDefault="00A46EFA" w:rsidP="00A46EFA">
      <w:pPr>
        <w:pStyle w:val="NoSpacing"/>
        <w:rPr>
          <w:lang w:val="cs-CZ"/>
        </w:rPr>
      </w:pPr>
    </w:p>
    <w:p w:rsidR="00A46EFA" w:rsidRPr="00A46EFA" w:rsidRDefault="00A46EFA" w:rsidP="006C6EDD">
      <w:pPr>
        <w:pStyle w:val="NoSpacing"/>
        <w:numPr>
          <w:ilvl w:val="0"/>
          <w:numId w:val="19"/>
        </w:numPr>
        <w:rPr>
          <w:lang w:val="cs-CZ"/>
        </w:rPr>
      </w:pPr>
      <w:r w:rsidRPr="00A46EFA">
        <w:rPr>
          <w:lang w:val="cs-CZ"/>
        </w:rPr>
        <w:t>Neprojevená Prakriti</w:t>
      </w:r>
    </w:p>
    <w:p w:rsidR="00A46EFA" w:rsidRPr="00A46EFA" w:rsidRDefault="00A46EFA" w:rsidP="006C6EDD">
      <w:pPr>
        <w:pStyle w:val="NoSpacing"/>
        <w:numPr>
          <w:ilvl w:val="0"/>
          <w:numId w:val="19"/>
        </w:numPr>
        <w:rPr>
          <w:lang w:val="cs-CZ"/>
        </w:rPr>
      </w:pPr>
      <w:r w:rsidRPr="00A46EFA">
        <w:rPr>
          <w:lang w:val="cs-CZ"/>
        </w:rPr>
        <w:t>Počestná Diana, Isis, Tonantzin, Maria nebo lépe řečeno Ram-Io</w:t>
      </w:r>
    </w:p>
    <w:p w:rsidR="00A46EFA" w:rsidRPr="00A46EFA" w:rsidRDefault="00A46EFA" w:rsidP="006C6EDD">
      <w:pPr>
        <w:pStyle w:val="NoSpacing"/>
        <w:numPr>
          <w:ilvl w:val="0"/>
          <w:numId w:val="19"/>
        </w:numPr>
        <w:rPr>
          <w:lang w:val="cs-CZ"/>
        </w:rPr>
      </w:pPr>
      <w:r w:rsidRPr="00A46EFA">
        <w:rPr>
          <w:lang w:val="cs-CZ"/>
        </w:rPr>
        <w:t>Hrozná Hekate, Persefona, Coatlicue, královna pekel a smrti; postrach lásky a zákona</w:t>
      </w:r>
    </w:p>
    <w:p w:rsidR="00A46EFA" w:rsidRPr="00A46EFA" w:rsidRDefault="00A46EFA" w:rsidP="006C6EDD">
      <w:pPr>
        <w:pStyle w:val="NoSpacing"/>
        <w:numPr>
          <w:ilvl w:val="0"/>
          <w:numId w:val="19"/>
        </w:numPr>
        <w:rPr>
          <w:lang w:val="cs-CZ"/>
        </w:rPr>
      </w:pPr>
      <w:r w:rsidRPr="00A46EFA">
        <w:rPr>
          <w:lang w:val="cs-CZ"/>
        </w:rPr>
        <w:t>Speciální individuální Matka Příroda, tvůrce a architekt našeho fyzického organismu</w:t>
      </w:r>
    </w:p>
    <w:p w:rsidR="00A46EFA" w:rsidRPr="00A46EFA" w:rsidRDefault="00A46EFA" w:rsidP="006C6EDD">
      <w:pPr>
        <w:pStyle w:val="NoSpacing"/>
        <w:numPr>
          <w:ilvl w:val="0"/>
          <w:numId w:val="19"/>
        </w:numPr>
        <w:rPr>
          <w:lang w:val="cs-CZ"/>
        </w:rPr>
      </w:pPr>
      <w:r w:rsidRPr="00A46EFA">
        <w:rPr>
          <w:lang w:val="cs-CZ"/>
        </w:rPr>
        <w:t>Živelná (Elementální) Čarodějka, komu dlužíme každý životní impuls, každý instinkt"</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-vyjmuto ze Záhady Zlatého Rozkvětu-The Mystery of Golden Blossom</w:t>
      </w:r>
    </w:p>
    <w:p w:rsidR="00A46EFA" w:rsidRDefault="00A46EFA" w:rsidP="00A46EFA">
      <w:pPr>
        <w:rPr>
          <w:lang w:val="cs-CZ"/>
        </w:rPr>
      </w:pPr>
      <w:r>
        <w:rPr>
          <w:lang w:val="cs-CZ"/>
        </w:rPr>
        <w:br w:type="page"/>
      </w:r>
    </w:p>
    <w:p w:rsidR="00A46EFA" w:rsidRPr="00A46EFA" w:rsidRDefault="00A46EFA" w:rsidP="006C6EDD">
      <w:pPr>
        <w:pStyle w:val="Title"/>
      </w:pPr>
      <w:bookmarkStart w:id="290" w:name="_Toc401658489"/>
      <w:r w:rsidRPr="00A46EFA">
        <w:lastRenderedPageBreak/>
        <w:t>Š</w:t>
      </w:r>
      <w:bookmarkEnd w:id="290"/>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1" w:name="_Toc401658490"/>
      <w:r w:rsidRPr="00A46EFA">
        <w:rPr>
          <w:lang w:val="cs-CZ"/>
        </w:rPr>
        <w:t>Šakti:</w:t>
      </w:r>
      <w:bookmarkEnd w:id="291"/>
    </w:p>
    <w:p w:rsidR="00A46EFA" w:rsidRPr="00A46EFA" w:rsidRDefault="00A46EFA" w:rsidP="00A46EFA">
      <w:pPr>
        <w:pStyle w:val="NoSpacing"/>
        <w:rPr>
          <w:lang w:val="cs-CZ"/>
        </w:rPr>
      </w:pPr>
      <w:r w:rsidRPr="00A46EFA">
        <w:rPr>
          <w:lang w:val="cs-CZ"/>
        </w:rPr>
        <w:t>(Sanskrit, doslovně "síla, moc, energie") symbolizována jako žena Šivy, Třetí Logos, sefira Bina: Ženský aspekt Bina. Personifikace původní energie. Symbolizována Yoni, ženským sexuálním orgánem.</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2" w:name="_Toc401658491"/>
      <w:r w:rsidRPr="00A46EFA">
        <w:rPr>
          <w:lang w:val="cs-CZ"/>
        </w:rPr>
        <w:t>Šamatha:</w:t>
      </w:r>
      <w:bookmarkEnd w:id="292"/>
    </w:p>
    <w:p w:rsidR="00A46EFA" w:rsidRPr="00A46EFA" w:rsidRDefault="00A46EFA" w:rsidP="00A46EFA">
      <w:pPr>
        <w:pStyle w:val="NoSpacing"/>
        <w:rPr>
          <w:lang w:val="cs-CZ"/>
        </w:rPr>
      </w:pPr>
      <w:r w:rsidRPr="00A46EFA">
        <w:rPr>
          <w:lang w:val="cs-CZ"/>
        </w:rPr>
        <w:t>(Shamatha nebo šamatha) Klidná Meditace. Sha v sanskrtu znamená "klid". Mata znamená "obydlí" nebo "stabilita". Takže SHAMATA znamená "přebývat nebo mít základy, mít zřízení v klidu, přebývat v klidu". Šamatha je v podstatě totéž jako Pratjáhára. Termín Šamatha také souvisí s tibetským shi-ne, což znamená "klid". Šamatha je jednobodová mysl nebo různé úrovně soustředěné pozornosti. Podle Buddhy Maitréja existuje devět různých úrovní Šamathy.</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3" w:name="_Toc401658492"/>
      <w:r w:rsidRPr="00A46EFA">
        <w:rPr>
          <w:lang w:val="cs-CZ"/>
        </w:rPr>
        <w:t>Šiva:</w:t>
      </w:r>
      <w:bookmarkEnd w:id="293"/>
    </w:p>
    <w:p w:rsidR="00A46EFA" w:rsidRPr="00A46EFA" w:rsidRDefault="00A46EFA" w:rsidP="00A46EFA">
      <w:pPr>
        <w:pStyle w:val="NoSpacing"/>
        <w:rPr>
          <w:lang w:val="cs-CZ"/>
        </w:rPr>
      </w:pPr>
      <w:r w:rsidRPr="00A46EFA">
        <w:rPr>
          <w:lang w:val="cs-CZ"/>
        </w:rPr>
        <w:t>Mnohotvárný symbol v Hinduistickém božství.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Pán Šiva je čisté, neměnné, bez atributů, vše pronikající, nadsmyslné vědomí… Na konci Pralaya, Nejvyšší Pán přemýšlí o znovu stvoření světa. Pak je známý pod jménem Sadašiva. On je hlavní příčinou stvoření. Ze Sadašivy začíná stvoření… [Kromě již zmíněného,] Pán Šiva představuje ničivý aspekt Brahmana… On ničí vše otroctví, omezení a smutek Svých oddaných stoupenců. On je dárcem Mukti nebo konečného vysvobození. On je univerzálním Já. On je pravým Já všech tvorů. On je obyvatelem země zpopelnění, v oblasti mrtvých, ti, kteří jsou mrtví k světu. Jivovia a svět vznikají z Něho, existují v Něm, Jím jsou vyživování a odmítnutí, a nakonec s Ním splynutí. On je oporou, zdrojem, podstatou celého světa. On je ztělesněním Pravdy, Krásy, Dobroty a Blaha. On je Satyam, Sivam, Subham, Sundaram, Kantam. On je Bůh bohů, Deva-Deva. On je Velkým Božstvím - Mahadeva." - Swami Sivananda, Lord Shiva and His Worship (Pán Šiva a Jeho Uctívání)</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Hinduistický Tvůrce a Ničitel, třetí aspekt Trimurti (Brahma, Višnu, Šiva). Třetí Logos. Duch Svatý. Sexuální Síla. sefira Bina. Symbolizován Linga / lingumom mužský sexuální orgán.</w:t>
      </w:r>
    </w:p>
    <w:p w:rsidR="00A46EFA" w:rsidRDefault="00A46EFA" w:rsidP="00A46EFA">
      <w:pPr>
        <w:rPr>
          <w:lang w:val="cs-CZ"/>
        </w:rPr>
      </w:pPr>
      <w:r>
        <w:rPr>
          <w:lang w:val="cs-CZ"/>
        </w:rPr>
        <w:br w:type="page"/>
      </w:r>
    </w:p>
    <w:p w:rsidR="00A46EFA" w:rsidRPr="00A46EFA" w:rsidRDefault="00A46EFA" w:rsidP="006C6EDD">
      <w:pPr>
        <w:pStyle w:val="Title"/>
      </w:pPr>
      <w:bookmarkStart w:id="294" w:name="_Toc401658493"/>
      <w:r w:rsidRPr="00A46EFA">
        <w:lastRenderedPageBreak/>
        <w:t>T</w:t>
      </w:r>
      <w:bookmarkEnd w:id="294"/>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5" w:name="_Toc401658494"/>
      <w:r w:rsidRPr="00A46EFA">
        <w:rPr>
          <w:lang w:val="cs-CZ"/>
        </w:rPr>
        <w:t>Tantra:</w:t>
      </w:r>
      <w:bookmarkEnd w:id="295"/>
    </w:p>
    <w:p w:rsidR="00A46EFA" w:rsidRPr="00A46EFA" w:rsidRDefault="00A46EFA" w:rsidP="00A46EFA">
      <w:pPr>
        <w:pStyle w:val="NoSpacing"/>
        <w:rPr>
          <w:lang w:val="cs-CZ"/>
        </w:rPr>
      </w:pPr>
      <w:r w:rsidRPr="00A46EFA">
        <w:rPr>
          <w:lang w:val="cs-CZ"/>
        </w:rPr>
        <w:t>Sanskrt pro "kontinuum" nebo "nepřerušený tok." Toto se zaprvé vztahuje (1) ke kontinuu vitální energie, která vyživuje celou existenci, a zadruhé (2) k třídě znalostí a cvičení, které tu vitální energii využívají, tímto transformujíc praktikanta. Existuje mnoho škol Tantrismu, ale mohou být klasifikovány do tří typů: Bílý, Šedý, Černý. Tantra je na Západě dlouho známá jako Alchymie.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"Z pohledu Tantry, jsou vitální energie těla, prostředky (nástroje) mysli. Když jsou vitální energie čisté a jemné, tak stav mysli bude stejně ovlivněn. Transformací těchto tělesných energií, transformujeme stav vědomí." - 14 Dalajlama  </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6" w:name="_Toc401658495"/>
      <w:r w:rsidRPr="00A46EFA">
        <w:rPr>
          <w:lang w:val="cs-CZ"/>
        </w:rPr>
        <w:t>Tartarus:</w:t>
      </w:r>
      <w:bookmarkEnd w:id="296"/>
    </w:p>
    <w:p w:rsidR="00A46EFA" w:rsidRPr="00A46EFA" w:rsidRDefault="00A46EFA" w:rsidP="00A46EFA">
      <w:pPr>
        <w:pStyle w:val="NoSpacing"/>
        <w:rPr>
          <w:lang w:val="cs-CZ"/>
        </w:rPr>
      </w:pPr>
      <w:r w:rsidRPr="00A46EFA">
        <w:rPr>
          <w:lang w:val="cs-CZ"/>
        </w:rPr>
        <w:t>(Řecky, Tartaros) Část Hádese (peklo) rezervovaná pro nejhorších provinilců.</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7" w:name="_Toc401658496"/>
      <w:r w:rsidRPr="00A46EFA">
        <w:rPr>
          <w:lang w:val="cs-CZ"/>
        </w:rPr>
        <w:t>Tattva:</w:t>
      </w:r>
      <w:bookmarkEnd w:id="297"/>
    </w:p>
    <w:p w:rsidR="00A46EFA" w:rsidRPr="00A46EFA" w:rsidRDefault="00A46EFA" w:rsidP="00A46EFA">
      <w:pPr>
        <w:pStyle w:val="NoSpacing"/>
        <w:rPr>
          <w:lang w:val="cs-CZ"/>
        </w:rPr>
      </w:pPr>
      <w:r w:rsidRPr="00A46EFA">
        <w:rPr>
          <w:lang w:val="cs-CZ"/>
        </w:rPr>
        <w:t>(Sanskrt) "Pravda, základní princip." Odkaz na základní povahu dané věci. Tattvy jsou elementální síly přírody. Existuje mnoho systémů, které představují různé tattvy jako základní principy přírody. Gnosticismus používá hlavní systém pěti: Akáša (což je elementální síla éteru), tédžas (oheň), váju (vzduch), apas (voda) a prittvi (zem). Dvě výše tattvy jsou také důležité: Ádi a samádhi.</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8" w:name="_Toc401658497"/>
      <w:r w:rsidRPr="00A46EFA">
        <w:rPr>
          <w:lang w:val="cs-CZ"/>
        </w:rPr>
        <w:t>Tédžas:</w:t>
      </w:r>
      <w:bookmarkEnd w:id="298"/>
    </w:p>
    <w:p w:rsidR="00A46EFA" w:rsidRPr="00A46EFA" w:rsidRDefault="00A46EFA" w:rsidP="00A46EFA">
      <w:pPr>
        <w:pStyle w:val="NoSpacing"/>
        <w:rPr>
          <w:lang w:val="cs-CZ"/>
        </w:rPr>
      </w:pPr>
      <w:r w:rsidRPr="00A46EFA">
        <w:rPr>
          <w:lang w:val="cs-CZ"/>
        </w:rPr>
        <w:t>(Sanskrit, doslovně "lesk, záře")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tattva (energetický zdroj) elementu ohně.</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aura, kterou vidíme kolem hlavy mistra.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299" w:name="_Toc401658498"/>
      <w:r w:rsidRPr="00A46EFA">
        <w:rPr>
          <w:lang w:val="cs-CZ"/>
        </w:rPr>
        <w:t>Těla Hříchu:</w:t>
      </w:r>
      <w:bookmarkEnd w:id="299"/>
    </w:p>
    <w:p w:rsidR="00A46EFA" w:rsidRPr="00A46EFA" w:rsidRDefault="00A46EFA" w:rsidP="00A46EFA">
      <w:pPr>
        <w:pStyle w:val="NoSpacing"/>
        <w:rPr>
          <w:lang w:val="cs-CZ"/>
        </w:rPr>
      </w:pPr>
      <w:r w:rsidRPr="00A46EFA">
        <w:rPr>
          <w:lang w:val="cs-CZ"/>
        </w:rPr>
        <w:t>Měsíční protoplazmatická těla; měsíční Mentální, Astrální, Vitální a Tělesná Těla.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0" w:name="_Toc401658499"/>
      <w:r w:rsidRPr="00A46EFA">
        <w:rPr>
          <w:lang w:val="cs-CZ"/>
        </w:rPr>
        <w:t>Tělo Vědomé Vůle:</w:t>
      </w:r>
      <w:bookmarkEnd w:id="300"/>
    </w:p>
    <w:p w:rsidR="00A46EFA" w:rsidRPr="00A46EFA" w:rsidRDefault="00A46EFA" w:rsidP="00A46EFA">
      <w:pPr>
        <w:pStyle w:val="NoSpacing"/>
        <w:rPr>
          <w:lang w:val="cs-CZ"/>
        </w:rPr>
      </w:pPr>
      <w:r w:rsidRPr="00A46EFA">
        <w:rPr>
          <w:lang w:val="cs-CZ"/>
        </w:rPr>
        <w:lastRenderedPageBreak/>
        <w:t>Příčinné Tělo (Tiferet)</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1" w:name="_Toc401658500"/>
      <w:r w:rsidRPr="00A46EFA">
        <w:rPr>
          <w:lang w:val="cs-CZ"/>
        </w:rPr>
        <w:t>Tělo Touhy:</w:t>
      </w:r>
      <w:bookmarkEnd w:id="301"/>
    </w:p>
    <w:p w:rsidR="00A46EFA" w:rsidRPr="00A46EFA" w:rsidRDefault="00A46EFA" w:rsidP="00A46EFA">
      <w:pPr>
        <w:pStyle w:val="NoSpacing"/>
        <w:rPr>
          <w:lang w:val="cs-CZ"/>
        </w:rPr>
      </w:pPr>
      <w:r w:rsidRPr="00A46EFA">
        <w:rPr>
          <w:lang w:val="cs-CZ"/>
        </w:rPr>
        <w:t>(Sanskrt: Kamarupa) Protoplazmatické Měsíční Astrální Tělo, běžně mylně pokládáno za pravé Astrální Tělo, které musí být vytvořeno prostřednictvím Alchymie.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esoterických školách je důrazně zavedeno, že máme Svítící Astrální Tělo. Toto je velmi diskutabilní, protože Astrální Tělo musí být vytvořeno v Deváté Sféře pomocí transmutace vodíku SI-12. Co současní a běžní lidé mají, je Tělo Tužeb, které si pletou s Astrálním Tělem. Takže souhlasit s tím, že máme Astrální Tělo, je vážnou chybou, obrovskou chybou, protože Tělo Tužeb není Astrální Tělo. Toto Tělo Tužeb je v Egyptských záhadách známé, jako Apopi, což je Démon Touhy. Takový démon je hrozně zlomyslný. Běda nám, protože všichni mají tohoto démona! Všichni lidé na tomto světě jsou zlomyslní, a abychom přestali být démony, tak na této Cestě je třeba úsilí a super-úsilí, abychom toto mohli dosáhnout." - Samael Aun Weor, The Initiatic Path in the Arcane of Tarot and Kabbalah (Úvodní / Zasvěcovací Cesta do Tajemství Tarotu a Kabaly)</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2" w:name="_Toc401658501"/>
      <w:r w:rsidRPr="00A46EFA">
        <w:rPr>
          <w:lang w:val="cs-CZ"/>
        </w:rPr>
        <w:t>Teurgie:</w:t>
      </w:r>
      <w:bookmarkEnd w:id="302"/>
    </w:p>
    <w:p w:rsidR="00A46EFA" w:rsidRPr="00A46EFA" w:rsidRDefault="00A46EFA" w:rsidP="00A46EFA">
      <w:pPr>
        <w:pStyle w:val="NoSpacing"/>
        <w:rPr>
          <w:lang w:val="cs-CZ"/>
        </w:rPr>
      </w:pPr>
      <w:r w:rsidRPr="00A46EFA">
        <w:rPr>
          <w:lang w:val="cs-CZ"/>
        </w:rPr>
        <w:t xml:space="preserve">(Z latiny: theurgia, z řečtiny: theurgeia, související z theos, "bůh" a ergon, "práce") Činnost Theose (Bůh, Monad). Toto je bílá magie, vliv a moc, kterou má Monad nad přírodou a jejími úkazy. Tato moc a inteligence je prováděna mnoha způsoby a může být prováděna skrze Bódhisattvu nebo jakéhokoli příslušného solárního těla. </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3" w:name="_Toc401658502"/>
      <w:r w:rsidRPr="00A46EFA">
        <w:rPr>
          <w:lang w:val="cs-CZ"/>
        </w:rPr>
        <w:t>Tiferet (Tiphereth):</w:t>
      </w:r>
      <w:bookmarkEnd w:id="303"/>
    </w:p>
    <w:p w:rsidR="00A46EFA" w:rsidRPr="00A46EFA" w:rsidRDefault="00A46EFA" w:rsidP="00A46EFA">
      <w:pPr>
        <w:pStyle w:val="NoSpacing"/>
        <w:rPr>
          <w:lang w:val="cs-CZ"/>
        </w:rPr>
      </w:pPr>
      <w:r w:rsidRPr="00A46EFA">
        <w:rPr>
          <w:lang w:val="cs-CZ"/>
        </w:rPr>
        <w:t>(Také tiferet; Hebrejsky תפארת znamená krása nebo soucit) Šestá sefira Stromu Života. Lidská Duše.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"Tiferet je ženichem nevěsty; je Vyšší Manas Východní Teosofie; Lidská Duše, Příčinné Tělo. Duše je ta, která trpí a která do nás vkládá samotnou lidskou část. Musíme rozlišovat mezi tím, co je Lidská Duše a co je Tiferet sám o sobě. Je velmi snadné si splést Tiferet s příčinným Tělem. Příčinné Tělo se stává vozem / nástrojem Tiferetu."- Samael Aun Weor, Tarot a Kabala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4" w:name="_Toc401658503"/>
      <w:r w:rsidRPr="00A46EFA">
        <w:rPr>
          <w:lang w:val="cs-CZ"/>
        </w:rPr>
        <w:t>Transformace dojmů:</w:t>
      </w:r>
      <w:bookmarkEnd w:id="304"/>
    </w:p>
    <w:p w:rsidR="00A46EFA" w:rsidRPr="00A46EFA" w:rsidRDefault="00A46EFA" w:rsidP="00A46EFA">
      <w:pPr>
        <w:pStyle w:val="NoSpacing"/>
        <w:rPr>
          <w:lang w:val="cs-CZ"/>
        </w:rPr>
      </w:pPr>
      <w:r w:rsidRPr="00A46EFA">
        <w:rPr>
          <w:lang w:val="cs-CZ"/>
        </w:rPr>
        <w:t>Vědomé přijímání a strávení smyslových informací.</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5" w:name="_Toc401658504"/>
      <w:r w:rsidRPr="00A46EFA">
        <w:rPr>
          <w:lang w:val="cs-CZ"/>
        </w:rPr>
        <w:t>Transmutace:</w:t>
      </w:r>
      <w:bookmarkEnd w:id="305"/>
    </w:p>
    <w:p w:rsidR="00A46EFA" w:rsidRPr="00A46EFA" w:rsidRDefault="00A46EFA" w:rsidP="00A46EFA">
      <w:pPr>
        <w:pStyle w:val="NoSpacing"/>
        <w:rPr>
          <w:lang w:val="cs-CZ"/>
        </w:rPr>
      </w:pPr>
      <w:r w:rsidRPr="00A46EFA">
        <w:rPr>
          <w:lang w:val="cs-CZ"/>
        </w:rPr>
        <w:t xml:space="preserve">Od trans (napříč) mutate (přeměna): přeměna jedné substance nebo formy na druhou. Z Amerického Dědičného slovníku: (1) čin nebo úkon transmutace (přeměňování); </w:t>
      </w:r>
      <w:r w:rsidRPr="00A46EFA">
        <w:rPr>
          <w:lang w:val="cs-CZ"/>
        </w:rPr>
        <w:lastRenderedPageBreak/>
        <w:t xml:space="preserve">transformace. (2) Fyzika-Transformace jednoho prvku na druhý, jednou nebo sérií nukleárních reakcí. (3) V alchymii, přeměna obecných kovů na zlato nebo stříbro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Gnosticismu se transmutace vztahuje přímo k transformaci sexuálních sil, použitím vědomé vůle.</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6" w:name="_Toc401658505"/>
      <w:r w:rsidRPr="00A46EFA">
        <w:rPr>
          <w:lang w:val="cs-CZ"/>
        </w:rPr>
        <w:t>Trojice:</w:t>
      </w:r>
      <w:bookmarkEnd w:id="306"/>
    </w:p>
    <w:p w:rsidR="00A46EFA" w:rsidRPr="00A46EFA" w:rsidRDefault="00A46EFA" w:rsidP="00A46EFA">
      <w:pPr>
        <w:pStyle w:val="NoSpacing"/>
        <w:rPr>
          <w:lang w:val="cs-CZ"/>
        </w:rPr>
      </w:pPr>
      <w:r w:rsidRPr="00A46EFA">
        <w:rPr>
          <w:lang w:val="cs-CZ"/>
        </w:rPr>
        <w:t>Trinity (anglicky) odvozené z latinského trinitatem (nom. jed. čísla trinitas) znamenající "Trojice, triáda," od trinus  "trojnásobný, trojitý," od množného čísla trini "tři najednou, trojnásobný." Trojice obecně odkazuje na Křesťanský symbol Boha, jako tři v jednom: Otec, Syn, Duch Svatý. Avšak toto není jedinečné, pouze pro Křesťanskou tradici. Tato trojice je základní strukturou Kabaly (která je na Stromu Života radou trojic nebo trojúhelníků); tato struktura existuje v každém náboženství, i když zahalena nebo pod jinými jmény. Například:</w:t>
      </w:r>
    </w:p>
    <w:p w:rsidR="00A46EFA" w:rsidRPr="00A46EFA" w:rsidRDefault="00A46EFA" w:rsidP="00A46EFA">
      <w:pPr>
        <w:pStyle w:val="NoSpacing"/>
        <w:rPr>
          <w:lang w:val="cs-CZ"/>
        </w:rPr>
      </w:pPr>
    </w:p>
    <w:p w:rsidR="00A46EFA" w:rsidRPr="00A46EFA" w:rsidRDefault="00A46EFA" w:rsidP="006C6EDD">
      <w:pPr>
        <w:pStyle w:val="NoSpacing"/>
        <w:numPr>
          <w:ilvl w:val="0"/>
          <w:numId w:val="20"/>
        </w:numPr>
        <w:rPr>
          <w:lang w:val="cs-CZ"/>
        </w:rPr>
      </w:pPr>
      <w:r w:rsidRPr="00A46EFA">
        <w:rPr>
          <w:lang w:val="cs-CZ"/>
        </w:rPr>
        <w:t>u Aztéků: Tepeu K'Ocumatz, Ehecatl Quetzalcoatl, Tlaloc Quetzalcoatl</w:t>
      </w:r>
    </w:p>
    <w:p w:rsidR="00A46EFA" w:rsidRPr="00A46EFA" w:rsidRDefault="00A46EFA" w:rsidP="006C6EDD">
      <w:pPr>
        <w:pStyle w:val="NoSpacing"/>
        <w:numPr>
          <w:ilvl w:val="0"/>
          <w:numId w:val="20"/>
        </w:numPr>
        <w:rPr>
          <w:lang w:val="cs-CZ"/>
        </w:rPr>
      </w:pPr>
      <w:r w:rsidRPr="00A46EFA">
        <w:rPr>
          <w:lang w:val="cs-CZ"/>
        </w:rPr>
        <w:t>u Buddhistů: Dharmakája, Sambhógakája, Nirmánakája</w:t>
      </w:r>
    </w:p>
    <w:p w:rsidR="00A46EFA" w:rsidRPr="00A46EFA" w:rsidRDefault="00A46EFA" w:rsidP="006C6EDD">
      <w:pPr>
        <w:pStyle w:val="NoSpacing"/>
        <w:numPr>
          <w:ilvl w:val="0"/>
          <w:numId w:val="20"/>
        </w:numPr>
        <w:rPr>
          <w:lang w:val="cs-CZ"/>
        </w:rPr>
      </w:pPr>
      <w:r w:rsidRPr="00A46EFA">
        <w:rPr>
          <w:lang w:val="cs-CZ"/>
        </w:rPr>
        <w:t>u Egypťanů: Usir-Ra, Hór, Usir-Eset (vyšší trojice); Usir / Osiris, Eset / Isis, Hór (nižší trojice)</w:t>
      </w:r>
    </w:p>
    <w:p w:rsidR="00A46EFA" w:rsidRPr="00A46EFA" w:rsidRDefault="00A46EFA" w:rsidP="006C6EDD">
      <w:pPr>
        <w:pStyle w:val="NoSpacing"/>
        <w:numPr>
          <w:ilvl w:val="0"/>
          <w:numId w:val="20"/>
        </w:numPr>
        <w:rPr>
          <w:lang w:val="cs-CZ"/>
        </w:rPr>
      </w:pPr>
      <w:r w:rsidRPr="00A46EFA">
        <w:rPr>
          <w:lang w:val="cs-CZ"/>
        </w:rPr>
        <w:t>u Gnostiků: První Logos, Druhý Logos, Třetí Logos</w:t>
      </w:r>
    </w:p>
    <w:p w:rsidR="00A46EFA" w:rsidRPr="00A46EFA" w:rsidRDefault="00A46EFA" w:rsidP="006C6EDD">
      <w:pPr>
        <w:pStyle w:val="NoSpacing"/>
        <w:numPr>
          <w:ilvl w:val="0"/>
          <w:numId w:val="20"/>
        </w:numPr>
        <w:rPr>
          <w:lang w:val="cs-CZ"/>
        </w:rPr>
      </w:pPr>
      <w:r w:rsidRPr="00A46EFA">
        <w:rPr>
          <w:lang w:val="cs-CZ"/>
        </w:rPr>
        <w:t>u Hebrejů: Keter, Chokma, Bina (vyšší trojice); Chesed, Gebura, Tiferet (nižší trojice)</w:t>
      </w:r>
    </w:p>
    <w:p w:rsidR="00A46EFA" w:rsidRPr="00A46EFA" w:rsidRDefault="00A46EFA" w:rsidP="006C6EDD">
      <w:pPr>
        <w:pStyle w:val="NoSpacing"/>
        <w:numPr>
          <w:ilvl w:val="0"/>
          <w:numId w:val="20"/>
        </w:numPr>
        <w:rPr>
          <w:lang w:val="cs-CZ"/>
        </w:rPr>
      </w:pPr>
      <w:r w:rsidRPr="00A46EFA">
        <w:rPr>
          <w:lang w:val="cs-CZ"/>
        </w:rPr>
        <w:t>u Hinduistů: Brahmá, Višnu, Šiva (vyšší trojice); Šiva, Šakti, Ganéša (nižší trojice)</w:t>
      </w:r>
    </w:p>
    <w:p w:rsidR="00A46EFA" w:rsidRPr="00A46EFA" w:rsidRDefault="00A46EFA" w:rsidP="006C6EDD">
      <w:pPr>
        <w:pStyle w:val="NoSpacing"/>
        <w:numPr>
          <w:ilvl w:val="0"/>
          <w:numId w:val="20"/>
        </w:numPr>
        <w:rPr>
          <w:lang w:val="cs-CZ"/>
        </w:rPr>
      </w:pPr>
      <w:r w:rsidRPr="00A46EFA">
        <w:rPr>
          <w:lang w:val="cs-CZ"/>
        </w:rPr>
        <w:t>u Mayů: Huracan Kakulha, Chipi Kakulha, Raxa Kakulha</w:t>
      </w:r>
    </w:p>
    <w:p w:rsidR="00A46EFA" w:rsidRPr="00A46EFA" w:rsidRDefault="00A46EFA" w:rsidP="006C6EDD">
      <w:pPr>
        <w:pStyle w:val="NoSpacing"/>
        <w:numPr>
          <w:ilvl w:val="0"/>
          <w:numId w:val="20"/>
        </w:numPr>
        <w:rPr>
          <w:lang w:val="cs-CZ"/>
        </w:rPr>
      </w:pPr>
      <w:r w:rsidRPr="00A46EFA">
        <w:rPr>
          <w:lang w:val="cs-CZ"/>
        </w:rPr>
        <w:t>u Seveřanů (Nordická rasa): Odin, Baldr, Thór</w:t>
      </w:r>
    </w:p>
    <w:p w:rsidR="00A46EFA" w:rsidRPr="00A46EFA" w:rsidRDefault="00A46EFA" w:rsidP="00A46EFA">
      <w:pPr>
        <w:pStyle w:val="NoSpacing"/>
        <w:rPr>
          <w:lang w:val="cs-CZ"/>
        </w:rPr>
      </w:pPr>
    </w:p>
    <w:p w:rsidR="006C6EDD" w:rsidRPr="00A46EFA" w:rsidRDefault="00A46EFA" w:rsidP="006C6EDD">
      <w:pPr>
        <w:pStyle w:val="Heading2"/>
        <w:rPr>
          <w:lang w:val="cs-CZ"/>
        </w:rPr>
      </w:pPr>
      <w:bookmarkStart w:id="307" w:name="_Toc401658506"/>
      <w:r w:rsidRPr="00A46EFA">
        <w:rPr>
          <w:lang w:val="cs-CZ"/>
        </w:rPr>
        <w:t>Týfón Bafomet:</w:t>
      </w:r>
      <w:bookmarkEnd w:id="307"/>
    </w:p>
    <w:p w:rsidR="00A46EFA" w:rsidRDefault="00A46EFA" w:rsidP="00A46EFA">
      <w:pPr>
        <w:pStyle w:val="NoSpacing"/>
        <w:rPr>
          <w:lang w:val="cs-CZ"/>
        </w:rPr>
      </w:pPr>
      <w:r w:rsidRPr="00A46EFA">
        <w:rPr>
          <w:lang w:val="cs-CZ"/>
        </w:rPr>
        <w:t>(V Egyptě) aspekt nebo stín Osirise. Týfón není "ďábelský princip" nebo "Satan," ale spíše nižší kosmický princip božského těla Osirise, Jeho stín. V Knize mrtvých je popisován jako ten, který "krade duši rozum."</w:t>
      </w:r>
    </w:p>
    <w:p w:rsidR="00A46EFA" w:rsidRDefault="00A46EFA" w:rsidP="00A46EFA">
      <w:pPr>
        <w:rPr>
          <w:lang w:val="cs-CZ"/>
        </w:rPr>
      </w:pPr>
      <w:r>
        <w:rPr>
          <w:lang w:val="cs-CZ"/>
        </w:rPr>
        <w:br w:type="page"/>
      </w:r>
    </w:p>
    <w:p w:rsidR="00A46EFA" w:rsidRPr="00A46EFA" w:rsidRDefault="00A46EFA" w:rsidP="006C6EDD">
      <w:pPr>
        <w:pStyle w:val="Title"/>
      </w:pPr>
      <w:bookmarkStart w:id="308" w:name="_Toc401658507"/>
      <w:r w:rsidRPr="00A46EFA">
        <w:lastRenderedPageBreak/>
        <w:t>U</w:t>
      </w:r>
      <w:bookmarkEnd w:id="308"/>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09" w:name="_Toc401658508"/>
      <w:r w:rsidRPr="00A46EFA">
        <w:rPr>
          <w:lang w:val="cs-CZ"/>
        </w:rPr>
        <w:t>Urdhvareta:</w:t>
      </w:r>
      <w:bookmarkEnd w:id="309"/>
    </w:p>
    <w:p w:rsidR="00A46EFA" w:rsidRPr="00A46EFA" w:rsidRDefault="00A46EFA" w:rsidP="00A46EFA">
      <w:pPr>
        <w:pStyle w:val="NoSpacing"/>
        <w:rPr>
          <w:lang w:val="cs-CZ"/>
        </w:rPr>
      </w:pPr>
      <w:r w:rsidRPr="00A46EFA">
        <w:rPr>
          <w:lang w:val="cs-CZ"/>
        </w:rPr>
        <w:t>(Sanskrt; urdhva znamená "směrem nahoru")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Sexuální magie (Arkánum A.Z.F.) je v Indii známá pod sanskrtským názvem "Urdhvareta." Lidé, kteří v Indii praktikují Arkánum A.Z.F., se nazývají Urdhvareta jogíni. Ohromné Arkánum se nachází v Hindustánské knize s názvem Tajemství Jógy. Autorem je jogín z Jižní Indie. - Samael Aun Weor, The Yellow Book (Žlutá Kniha)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Dokonalý zasvěcenec, jehož sexuální tekutiny jsou zcela sublimované.</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0" w:name="_Toc401658509"/>
      <w:r w:rsidRPr="00A46EFA">
        <w:rPr>
          <w:lang w:val="cs-CZ"/>
        </w:rPr>
        <w:t>Urdhvareta Jóga:</w:t>
      </w:r>
      <w:bookmarkEnd w:id="310"/>
    </w:p>
    <w:p w:rsidR="00A46EFA" w:rsidRPr="00A46EFA" w:rsidRDefault="00A46EFA" w:rsidP="00A46EFA">
      <w:pPr>
        <w:pStyle w:val="NoSpacing"/>
        <w:rPr>
          <w:lang w:val="cs-CZ"/>
        </w:rPr>
      </w:pPr>
      <w:r w:rsidRPr="00A46EFA">
        <w:rPr>
          <w:lang w:val="cs-CZ"/>
        </w:rPr>
        <w:t>(Sanskrt; nebo oordhvareta)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Jogín vždy směřuje svou pozornost na nahromadění této božské energie neporušenou cudností. V Józe se to nazývá Urdhvareta. Urdhvareta Jogín je ten, ve kterém se sexuální energie jako Ojas Sakti (spirituální energie) dostala nahoru do mozku. Není možné, aby sexuálním vzrušením šlo semeno směrem dolů." - Swami Sivananda, Practice of Brahmacharya (Šrí Svámí Šivánanda, Cvičení Brahmačárja)</w:t>
      </w:r>
    </w:p>
    <w:p w:rsidR="00A46EFA" w:rsidRPr="00A46EFA" w:rsidRDefault="00A46EFA" w:rsidP="00A46EFA">
      <w:pPr>
        <w:pStyle w:val="NoSpacing"/>
        <w:rPr>
          <w:lang w:val="cs-CZ"/>
        </w:rPr>
      </w:pPr>
    </w:p>
    <w:p w:rsidR="00A46EFA" w:rsidRDefault="00A46EFA" w:rsidP="00A46EFA">
      <w:pPr>
        <w:pStyle w:val="NoSpacing"/>
        <w:rPr>
          <w:lang w:val="cs-CZ"/>
        </w:rPr>
      </w:pPr>
      <w:r w:rsidRPr="00A46EFA">
        <w:rPr>
          <w:lang w:val="cs-CZ"/>
        </w:rPr>
        <w:t>Když už měl velký Jogín-Avatár Sri Lahiri Mahasaya manželku, tak byl povolán nesmrtelným Babajim k zasvěcení. Tedy toto je způsob, jakým se Jogín-Avatár stal Seberealizován. V Hindustánu je Sexuální Magie známá pod sanskrtským názvem Urdhvareta a ti, kteří ji praktikují, se nazývají Urdhvareta Jogíni. Praví Jogíni praktikují Sexuální Magii se svou ženou. Existují dva typy Brahmačárja (sexuální abstinence), solární a lunární. Sluneční typ je pro ty, kteří jsou znovuzrozeni. Lunární typ je ta absurdní sexuální abstinence, která slouží pouze k vytvoření špinavých, nočních sexuálních znečištění (poluce), se všemi svými fatálními následky… Jogíni, kteří praktikují Urdhvareta Jógu (pozitivní Sexuální Magie) neejakulují své Ens Seminis." - Samael Aun Weor, The Initiatic Path in the Arcana of Tarot and Kabbalah (Úvodní/Zasvěcovací Cesta do Tajemství Tarotu a Kabaly)</w:t>
      </w:r>
    </w:p>
    <w:p w:rsidR="00A46EFA" w:rsidRDefault="00A46EFA" w:rsidP="00A46EFA">
      <w:pPr>
        <w:rPr>
          <w:lang w:val="cs-CZ"/>
        </w:rPr>
      </w:pPr>
      <w:r>
        <w:rPr>
          <w:lang w:val="cs-CZ"/>
        </w:rPr>
        <w:br w:type="page"/>
      </w:r>
    </w:p>
    <w:p w:rsidR="00A46EFA" w:rsidRPr="00A46EFA" w:rsidRDefault="00A46EFA" w:rsidP="006C6EDD">
      <w:pPr>
        <w:pStyle w:val="Title"/>
      </w:pPr>
      <w:bookmarkStart w:id="311" w:name="_Toc401658510"/>
      <w:r w:rsidRPr="00A46EFA">
        <w:lastRenderedPageBreak/>
        <w:t>V</w:t>
      </w:r>
      <w:bookmarkEnd w:id="311"/>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2" w:name="_Toc401658511"/>
      <w:r w:rsidRPr="00A46EFA">
        <w:rPr>
          <w:lang w:val="cs-CZ"/>
        </w:rPr>
        <w:t>Vestálka:</w:t>
      </w:r>
      <w:bookmarkEnd w:id="312"/>
    </w:p>
    <w:p w:rsidR="00A46EFA" w:rsidRPr="00A46EFA" w:rsidRDefault="00A46EFA" w:rsidP="00A46EFA">
      <w:pPr>
        <w:pStyle w:val="NoSpacing"/>
        <w:rPr>
          <w:lang w:val="cs-CZ"/>
        </w:rPr>
      </w:pPr>
      <w:r w:rsidRPr="00A46EFA">
        <w:rPr>
          <w:lang w:val="cs-CZ"/>
        </w:rPr>
        <w:t>Termín odvozený od římského náboženství, s odkazem na kněžky Vesty. Termín odkazuje na posvátnou povinnost prováděnou panenskými (sexuální čistými), ženami v mnoha esoterických tradicích. V římských časech, to byly ještě malé holčičky, které byly vybrány z významných římských rodin. Jejich povinnosti zahrnovaly přípravu obětí a dohlížet na posvátný oheň. Říká se, že pokud kterákoli vestálka porušila svůj slib cudnosti, tak byla pohřbena zaživa. V římském státě měli vestálky obrovský vliv.</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"Žena je vestálka chrámu, proto je oheň chrámu zapalován vestálkou. V dávných dobách, oheň byl střežen a zapalován vestálky. To symbolizuje, že jen žena má jedinečnou schopnost zapálit manželovy ohne kundaliní, což je oheň našeho těla a našeho chrámu. Chrám nejvyššího, živého Boha je naše tělo a oheň tohoto chrámu je kundaliní, který naše vestálka-manželka zapaluje prostřednictvím stejného sexuálního kontaktu nebo sexuální magie, jak se učí v knize dokonalého manželství nebo dveře vedoucí k zasvěcení, a také v této knize. V této současné době, římsko-katolická církev zcela ztratila tuto tradici. To je důvod, proč vidíme v římské církvi, jak oheň chrámu zapalují chlapci ministranti, čin, který je nejen absurdní, ale navíc velmi vážné znesvěcení a urážka na samotný život. " - Samael Aun Weor, Belzebubova revoluce</w:t>
      </w:r>
    </w:p>
    <w:p w:rsidR="00A46EFA" w:rsidRPr="00A46EFA" w:rsidRDefault="00A46EFA" w:rsidP="00A46EFA">
      <w:pPr>
        <w:pStyle w:val="NoSpacing"/>
        <w:rPr>
          <w:lang w:val="cs-CZ"/>
        </w:rPr>
      </w:pPr>
      <w:r w:rsidRPr="00A46EFA">
        <w:rPr>
          <w:lang w:val="cs-CZ"/>
        </w:rPr>
        <w:t>"V té [minulé] době, byli uvnitř chrámů posvátné kněžky, speciální vestálky. Celibátní zasvěcení muži s těmito vestálky pracovali. V této době by takové ženy uvnitř lumisiálů (gnostických škol) nebyly prospěšné… Bylo by to skandální. Proto v této době, maithuna, sex jóga, může a musí být vykonávána, jen mezi mužem a ženou, v rámci legitimního zřízeného manželství." - Samael Aun Weor, Gnostická magie run</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3" w:name="_Toc401658512"/>
      <w:r w:rsidRPr="00A46EFA">
        <w:rPr>
          <w:lang w:val="cs-CZ"/>
        </w:rPr>
        <w:t>Vědomé poznání:</w:t>
      </w:r>
      <w:bookmarkEnd w:id="313"/>
    </w:p>
    <w:p w:rsidR="00A46EFA" w:rsidRPr="00A46EFA" w:rsidRDefault="00A46EFA" w:rsidP="00A46EFA">
      <w:pPr>
        <w:pStyle w:val="NoSpacing"/>
        <w:rPr>
          <w:lang w:val="cs-CZ"/>
        </w:rPr>
      </w:pPr>
      <w:r w:rsidRPr="00A46EFA">
        <w:rPr>
          <w:lang w:val="cs-CZ"/>
        </w:rPr>
        <w:t>Konstatovat, že "toto je dobré" nebo "to je špatné" je jednoduchou záležitostí, ale mít vědomé poznání dobra a zla je velmi obtížné. Podobně konstatovat, že 2 +2 se rovná 4 je velmi snadné, ale mít vědomé poznání, že 2 +2 se rovná 4, je záležitost náležící Bohem.</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Pijan ví, že pití alkoholu je špatné, ale pijan nemá vědomé poznání, že pití alkoholu je špatné. Kdyby si vědomí opilce uvědomilo, že pití alkoholu je špatné, pak by raději upřednostnil, kdyby kolem jeho krku visel milník a on sám by byl utopen v hloubce moře, než by měl pokračovat v neřesti alkoholismu.  </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Naše vědomí je probouzeno prostřednictvím více povznesených úrovni Bytí a života. A proto poznání (vědomosti, znalosti), které se nestane vědomým poznáním je zbytečné. Miliony spirituálních (duchovních) studentů studuje naše knihy, ale samotné intelektuální znalosti napsaných pravd jsou zbytečné, protože co je potřeba, je abychom měli vědomé poznání těchto pravd. Tisíce spirituálních studentů věří, že mají vědomé poznání pravd, které přečetli; ubohé bytosti… se mýlí…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Pouze ohromní Mistři Velkých Záhad mají vědomé poznání těchto pravd.</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Studenti spirituálních škol jsou papouškoví povídálkové, kteří opakují, co četli, to je všechno. A z tohoto důvodu je důležité probuzení vědomí, protože intelekt je pouze činností zvířecí duše, ale vědomí je činností Boha. - Velké Záhady (Major Mysteries)</w:t>
      </w:r>
      <w:r w:rsidRPr="00A46EFA">
        <w:rPr>
          <w:lang w:val="cs-CZ"/>
        </w:rPr>
        <w:cr/>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4" w:name="_Toc401658513"/>
      <w:r w:rsidRPr="00A46EFA">
        <w:rPr>
          <w:lang w:val="cs-CZ"/>
        </w:rPr>
        <w:t>Vědomí:</w:t>
      </w:r>
      <w:bookmarkEnd w:id="314"/>
    </w:p>
    <w:p w:rsidR="00A46EFA" w:rsidRPr="00A46EFA" w:rsidRDefault="00A46EFA" w:rsidP="00A46EFA">
      <w:pPr>
        <w:pStyle w:val="NoSpacing"/>
        <w:rPr>
          <w:lang w:val="cs-CZ"/>
        </w:rPr>
      </w:pPr>
      <w:r w:rsidRPr="00A46EFA">
        <w:rPr>
          <w:lang w:val="cs-CZ"/>
        </w:rPr>
        <w:t>"Kdekoli, kde je život, tam je vědomí. Vědomí je neodmyslitelné k životu, jako je vlhkost neodmyslitelná k vodě." - Samael Aun Weor, Fundamental Notions of Endocrinology &amp; Criminology (Základní Ponětí o Endokrinologii a Kriminologii)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Z různých slovníků: 1. Stav bytí si vědom; poznání své vlastní existence, stavu, pocitů, duševních pochodů, činnosti atd. 2. Okamžité poznání nebo vnímání přítomnosti jakéhokoli objektu, stavu nebo pocitu. 3. Ostražitý kognitivní stav, ve kterém jste si vědomi sebe a své situace.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 Univerzálním Gnosticismu, rozsah potenciálního vědomí je alegorizován v Jakubově Žebříku, na kterém andělé vystupují a sestupují. A tedy existují vyšší a nižší úrovně vědomí, z úrovně démonů na spodku, po vysoce uvědomělé anděly ve výškách.</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 nezbytné, abychom porozuměli a rozvinuli přesvědčení, že vědomí má potenciál se zvětšovat do nekonečné míry." - 14 Dalajláma.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"Světlo a vědomí jsou dva úkazy téže věci; k menšímu stupni vědomí přísluší menší míra světla; k většímu stupni vědomí, přísluší větší míra světla." - Samael Aun Weor, The Esoteric Treatise of Hermetic Astrology (Esoterická Rozprava o Hermetické Astrologii)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"Kdekoli, kde je světlo, tam je vědomí." - Samael Aun Weor, The Great Rebellion (Velká Vzpoura)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5" w:name="_Toc401658514"/>
      <w:r w:rsidRPr="00A46EFA">
        <w:rPr>
          <w:lang w:val="cs-CZ"/>
        </w:rPr>
        <w:t>Vhled:</w:t>
      </w:r>
      <w:bookmarkEnd w:id="315"/>
    </w:p>
    <w:p w:rsidR="00A46EFA" w:rsidRPr="00A46EFA" w:rsidRDefault="00A46EFA" w:rsidP="00A46EFA">
      <w:pPr>
        <w:pStyle w:val="NoSpacing"/>
        <w:rPr>
          <w:lang w:val="cs-CZ"/>
        </w:rPr>
      </w:pPr>
      <w:r w:rsidRPr="00A46EFA">
        <w:rPr>
          <w:lang w:val="cs-CZ"/>
        </w:rPr>
        <w:t>Náhle pochopení vztahových souvislostí mezi prvky přítomnými v dané situaci.</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6" w:name="_Toc401658515"/>
      <w:r w:rsidRPr="00A46EFA">
        <w:rPr>
          <w:lang w:val="cs-CZ"/>
        </w:rPr>
        <w:t>Víra:</w:t>
      </w:r>
      <w:bookmarkEnd w:id="316"/>
    </w:p>
    <w:p w:rsidR="00A46EFA" w:rsidRPr="00A46EFA" w:rsidRDefault="00A46EFA" w:rsidP="00A46EFA">
      <w:pPr>
        <w:pStyle w:val="NoSpacing"/>
        <w:rPr>
          <w:lang w:val="cs-CZ"/>
        </w:rPr>
      </w:pPr>
      <w:r w:rsidRPr="00A46EFA">
        <w:rPr>
          <w:lang w:val="cs-CZ"/>
        </w:rPr>
        <w:t xml:space="preserve">Slovo </w:t>
      </w:r>
      <w:r w:rsidRPr="006C6EDD">
        <w:rPr>
          <w:b/>
          <w:lang w:val="cs-CZ"/>
        </w:rPr>
        <w:t>víra</w:t>
      </w:r>
      <w:r w:rsidRPr="00A46EFA">
        <w:rPr>
          <w:lang w:val="cs-CZ"/>
        </w:rPr>
        <w:t xml:space="preserve"> a odpovídající sloveso </w:t>
      </w:r>
      <w:r w:rsidRPr="006C6EDD">
        <w:rPr>
          <w:b/>
          <w:lang w:val="cs-CZ"/>
        </w:rPr>
        <w:t>věřit</w:t>
      </w:r>
      <w:r w:rsidRPr="00A46EFA">
        <w:rPr>
          <w:lang w:val="cs-CZ"/>
        </w:rPr>
        <w:t xml:space="preserve"> se používá ve dvou příbuzných a ne vždy přesně oddělitelných významech:</w:t>
      </w:r>
    </w:p>
    <w:p w:rsidR="00A46EFA" w:rsidRPr="00A46EFA" w:rsidRDefault="00A46EFA" w:rsidP="00A46EFA">
      <w:pPr>
        <w:pStyle w:val="NoSpacing"/>
        <w:rPr>
          <w:lang w:val="cs-CZ"/>
        </w:rPr>
      </w:pPr>
    </w:p>
    <w:p w:rsidR="00A46EFA" w:rsidRPr="00A46EFA" w:rsidRDefault="00A46EFA" w:rsidP="006C6EDD">
      <w:pPr>
        <w:pStyle w:val="NoSpacing"/>
        <w:numPr>
          <w:ilvl w:val="0"/>
          <w:numId w:val="21"/>
        </w:numPr>
        <w:rPr>
          <w:lang w:val="cs-CZ"/>
        </w:rPr>
      </w:pPr>
      <w:r w:rsidRPr="00A46EFA">
        <w:rPr>
          <w:lang w:val="cs-CZ"/>
        </w:rPr>
        <w:t xml:space="preserve">Epistemologický význam: přesvědčení, že něco je skutečné či pravdivé, například ve větě „Věřím, že se ta peněženka ještě najde.“ Toto přesvědčení může být jak pravdivé, tak mylné. Z toho hlediska bylo poznání některými filozofy definováno jako „odůvodněná pravdivá víra“. Gramaticky tento význam obvykle odpovídá vazbám „věřit, že …,“ „věřit čemu“, v angličtině se vyjadřuje slovem </w:t>
      </w:r>
      <w:r w:rsidRPr="006C6EDD">
        <w:rPr>
          <w:b/>
          <w:lang w:val="cs-CZ"/>
        </w:rPr>
        <w:t>belief</w:t>
      </w:r>
      <w:r w:rsidRPr="00A46EFA">
        <w:rPr>
          <w:lang w:val="cs-CZ"/>
        </w:rPr>
        <w:t xml:space="preserve">. V běžném úzu se </w:t>
      </w:r>
      <w:r w:rsidRPr="00A46EFA">
        <w:rPr>
          <w:lang w:val="cs-CZ"/>
        </w:rPr>
        <w:lastRenderedPageBreak/>
        <w:t>české slovo víra v tomto významu obvykle používá tehdy, není-li mluvčí úplně přesvědčen o realitě či pravdivosti předmětu víry, jinak by se mluvilo spíše o vědění a jistotě.</w:t>
      </w:r>
    </w:p>
    <w:p w:rsidR="00A46EFA" w:rsidRPr="00A46EFA" w:rsidRDefault="00A46EFA" w:rsidP="006C6EDD">
      <w:pPr>
        <w:pStyle w:val="NoSpacing"/>
        <w:numPr>
          <w:ilvl w:val="0"/>
          <w:numId w:val="21"/>
        </w:numPr>
        <w:rPr>
          <w:lang w:val="cs-CZ"/>
        </w:rPr>
      </w:pPr>
      <w:r w:rsidRPr="00A46EFA">
        <w:rPr>
          <w:lang w:val="cs-CZ"/>
        </w:rPr>
        <w:t xml:space="preserve">Psychologický a náboženský význam: celková důvěra v nějakou osobu, instituci nebo nauku. Můžeme také mluvit o důvěře např. v poznatky nebo vzpomínky, v to, že nás neklamou smysly, víra v sebe, nebo víra ve vlastní úsudek. Například „tomuto kandidátu věřím, a proto ho budu volit“ nebo „věřím v jednoho Boha“. Gramaticky tento význam obvykle odpovídá vazbám „věřit v co,“ „věřit komu“, v angličtině se vyjadřuje slovem </w:t>
      </w:r>
      <w:r w:rsidRPr="006C6EDD">
        <w:rPr>
          <w:b/>
          <w:lang w:val="cs-CZ"/>
        </w:rPr>
        <w:t>faith</w:t>
      </w:r>
      <w:r w:rsidRPr="00A46EFA">
        <w:rPr>
          <w:lang w:val="cs-CZ"/>
        </w:rPr>
        <w:t>. V tomto významu se slovo víra obvykle používá k vyjádření vysokého stupně důvěry.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Kromě toho se podstatné jméno víra přeneseně používá i ve významu náboženství nebo konfese („přestoupit na jinou víru“), ve starší češtině mohlo znamenat i věrnost nebo </w:t>
      </w:r>
      <w:r w:rsidRPr="006C6EDD">
        <w:rPr>
          <w:b/>
          <w:lang w:val="cs-CZ"/>
        </w:rPr>
        <w:t>úvěr</w:t>
      </w:r>
      <w:r w:rsidRPr="00A46EFA">
        <w:rPr>
          <w:lang w:val="cs-CZ"/>
        </w:rPr>
        <w:t>.</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Poznámka překladatele: takže tady je to přeloženo následujícím způsobem: </w:t>
      </w:r>
      <w:r w:rsidRPr="006C6EDD">
        <w:rPr>
          <w:b/>
          <w:lang w:val="cs-CZ"/>
        </w:rPr>
        <w:t>faith</w:t>
      </w:r>
      <w:r w:rsidRPr="00A46EFA">
        <w:rPr>
          <w:lang w:val="cs-CZ"/>
        </w:rPr>
        <w:t xml:space="preserve">- víra a </w:t>
      </w:r>
      <w:r w:rsidRPr="006C6EDD">
        <w:rPr>
          <w:b/>
          <w:lang w:val="cs-CZ"/>
        </w:rPr>
        <w:t>belief</w:t>
      </w:r>
      <w:r w:rsidRPr="00A46EFA">
        <w:rPr>
          <w:lang w:val="cs-CZ"/>
        </w:rPr>
        <w:t xml:space="preserve">- přesvědčení. I když obě slova </w:t>
      </w:r>
      <w:r w:rsidRPr="006C6EDD">
        <w:rPr>
          <w:b/>
          <w:lang w:val="cs-CZ"/>
        </w:rPr>
        <w:t>faith</w:t>
      </w:r>
      <w:r w:rsidRPr="00A46EFA">
        <w:rPr>
          <w:lang w:val="cs-CZ"/>
        </w:rPr>
        <w:t xml:space="preserve"> i </w:t>
      </w:r>
      <w:r w:rsidRPr="006C6EDD">
        <w:rPr>
          <w:b/>
          <w:lang w:val="cs-CZ"/>
        </w:rPr>
        <w:t>belief</w:t>
      </w:r>
      <w:r w:rsidRPr="00A46EFA">
        <w:rPr>
          <w:lang w:val="cs-CZ"/>
        </w:rPr>
        <w:t xml:space="preserve"> se někdy překládají stejně, jako víra např. Christian </w:t>
      </w:r>
      <w:r w:rsidRPr="006C6EDD">
        <w:rPr>
          <w:b/>
          <w:lang w:val="cs-CZ"/>
        </w:rPr>
        <w:t>belief</w:t>
      </w:r>
      <w:r w:rsidRPr="00A46EFA">
        <w:rPr>
          <w:lang w:val="cs-CZ"/>
        </w:rPr>
        <w:t xml:space="preserve">- Křesťanská víra, tady je belief překládáno jako přesvědčení. A v Gnosticizme mají na slůvko </w:t>
      </w:r>
      <w:r w:rsidRPr="006C6EDD">
        <w:rPr>
          <w:b/>
          <w:lang w:val="cs-CZ"/>
        </w:rPr>
        <w:t>faith</w:t>
      </w:r>
      <w:r w:rsidRPr="00A46EFA">
        <w:rPr>
          <w:lang w:val="cs-CZ"/>
        </w:rPr>
        <w:t xml:space="preserve"> daleko specifičtější význam. Viz níže: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Abychom mohli vstoupit do království, tak je nezbytné mít poklad víry. Pokud se v každém z nás nevytvořilo psychologické rozdělení, do té doby je víra více než nemožná. Víra je čisté poznání, přímá zkušenostní moudrost. Víra byla vždy zaměňována s marnými přesvědčeními; Gnostikové nesmí nikdy udělat takovou vážnou chybu. Víra je přímá zkušenost skutečnosti, velkolepé oživení Vnitřní Lidské Bytosti, autentické božské poznání… Víra je přímým vnímáním toho, co je skutečné, je to základní moudrost; je to zkušenost toho, co je za hranicemi těla, náklonností a mysli. Musíme rozlišovat mezi vírou a přesvědčením. Přesvědčení se nacházejí uložené ve Střední Mysli. Víra je typická vlastnost Vnitřní Mysli. Bohužel vždy existuje obecná tendence zaměňovat si přesvědčení s vírou. I když to připadá být paradoxní, my zdůrazňujeme následující: "Ti, kteří mají opravdovou víru, nepotřebují věřit." Toto je proto, protože pravá víra je žijící poznání, přesné poznání a přímá zkušenost. Po mnoho let si lidé mýlili víru s přesvědčením. Nyní je pro ně velmi obtížné, aby porozuměli, že víra je pravé poznání a nikdy ne bezvýznamné přesvědčení." - Samael Aun Weor, The Great Rebellion (Velká Vzpoura)</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"Víra není pouze předmětem obdivu, ale něco co vzniká z hlubokého porozumění učení…” - 14 Dalajláma, Illuminating the Path to Enlightenment (Osvětlování Cesty k Osvícení)</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7" w:name="_Toc401658516"/>
      <w:r w:rsidRPr="00A46EFA">
        <w:rPr>
          <w:lang w:val="cs-CZ"/>
        </w:rPr>
        <w:t>Vipašjana:</w:t>
      </w:r>
      <w:bookmarkEnd w:id="317"/>
    </w:p>
    <w:p w:rsidR="00A46EFA" w:rsidRPr="00A46EFA" w:rsidRDefault="00A46EFA" w:rsidP="00A46EFA">
      <w:pPr>
        <w:pStyle w:val="NoSpacing"/>
        <w:rPr>
          <w:lang w:val="cs-CZ"/>
        </w:rPr>
      </w:pPr>
      <w:r w:rsidRPr="00A46EFA">
        <w:rPr>
          <w:lang w:val="cs-CZ"/>
        </w:rPr>
        <w:t>(Viphasyana nebo Vipassana; Sanskrit / Pali) Vhled. Vi pochází z Viesa co znamená "speciální" nebo "vyšší / nadřazený." Ashyana znamená "vnímat". Takže Vipashyana znamená "vnímat vyšší" (vnímat něco, co je na vyšší úrovni). Související s tibetským lhagthong: "vidět zvláštní." Vipašjana je rozlišování jevů.</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Klasický Buddhismus popisuje "Vipašjanu" různými způsoby. Ale v syntéze, Vipašjana (meditace vhledu) by měla být chápána jako jakékoli meditační cvičení, které mentálním klidem (klidné přetrvávaní, šamatha) dosáhne vhled do skutečné podstaty objektu meditace.</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Pravá Vipašjana je dosažena skrze vědomé použití představivosti, často nazývaná "jasnozřivost."</w:t>
      </w:r>
    </w:p>
    <w:p w:rsidR="00A46EFA" w:rsidRPr="00A46EFA" w:rsidRDefault="00A46EFA" w:rsidP="00A46EFA">
      <w:pPr>
        <w:pStyle w:val="NoSpacing"/>
        <w:rPr>
          <w:lang w:val="cs-CZ"/>
        </w:rPr>
      </w:pPr>
    </w:p>
    <w:p w:rsidR="006C6EDD" w:rsidRPr="00A46EFA" w:rsidRDefault="00A46EFA" w:rsidP="006C6EDD">
      <w:pPr>
        <w:pStyle w:val="Heading2"/>
        <w:rPr>
          <w:lang w:val="cs-CZ"/>
        </w:rPr>
      </w:pPr>
      <w:bookmarkStart w:id="318" w:name="_Toc401658517"/>
      <w:r w:rsidRPr="00A46EFA">
        <w:rPr>
          <w:lang w:val="cs-CZ"/>
        </w:rPr>
        <w:t>Vitální Tělo:</w:t>
      </w:r>
      <w:bookmarkEnd w:id="318"/>
    </w:p>
    <w:p w:rsidR="00A46EFA" w:rsidRPr="00A46EFA" w:rsidRDefault="00A46EFA" w:rsidP="00A46EFA">
      <w:pPr>
        <w:pStyle w:val="NoSpacing"/>
        <w:rPr>
          <w:lang w:val="cs-CZ"/>
        </w:rPr>
      </w:pPr>
      <w:r w:rsidRPr="00A46EFA">
        <w:rPr>
          <w:lang w:val="cs-CZ"/>
        </w:rPr>
        <w:t>Také známé jako Éterické Tělo. Vyšší aspekt fyzického těla, skládající se z energie nebo vitální síly, která dodává život fyzickému tělu. V Tibetském Buddhismu je vitální tělo známo, jako jemné tělo (lus phra-mo).</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 psáno, že vitální tělo nebo základ organického života uvnitř každého z nás, má 4 étery. Chemický éter a éter života souvisejí s chemickými procesy a sexuálním rozmnožováním. Chemický éter je specifický základ pro organické, chemické jevy. Éter života je základem rozmnožovacích a sexuálních procesů rasy. Dva vyšší étery, světelný a reflexivní mají povznesenější funkce. Světelný éter souvisí s kalorickými, svítícími, vnímavými atd. jevy. Reflexivní éter slouží jako prostředek projevu pro vůli a představivost." - Samael Aun Weor, The Pistis Sophia Unveiled (Odhalena Pistis Sofie)</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19" w:name="_Toc401658518"/>
      <w:r w:rsidRPr="00A46EFA">
        <w:rPr>
          <w:lang w:val="cs-CZ"/>
        </w:rPr>
        <w:t>Vnitřní Mysl:</w:t>
      </w:r>
      <w:bookmarkEnd w:id="319"/>
    </w:p>
    <w:p w:rsidR="00A46EFA" w:rsidRPr="00A46EFA" w:rsidRDefault="00A46EFA" w:rsidP="00A46EFA">
      <w:pPr>
        <w:pStyle w:val="NoSpacing"/>
        <w:rPr>
          <w:lang w:val="cs-CZ"/>
        </w:rPr>
      </w:pPr>
      <w:r w:rsidRPr="00A46EFA">
        <w:rPr>
          <w:lang w:val="cs-CZ"/>
        </w:rPr>
        <w:t>Jedna ze tří typů mysli.</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"Vnitřní Mysl je fundamentální pro přímou zkušenost pravdy. Nepochybně Vnitřní Mysl vytváří své základní koncepty s informacemi přispívanými Nejvyšším Vědomím Bytí. Nepochybně, vědomí může žít a zažít realitu. Nepochybně, vědomí zná pravdu. Avšak aby se to vědomí projevilo, nato potřebuje prostředníka, nástroj řízení a toto, jako takové, je Vnitřní Mysl. Vědomí zná přímo realitu, každého přírodního jevu a může to projevit prostřednictvím Vnitřní Mysli… Ten, kdo otevřel Vnitřní Mysl, si dokáže vybavit své předchozí existence, zná záhady života a smrti; ne kvůli tomu, co přečetl nebo nepřečetl, ne kvůli tomu, co někdo řekl nebo neřekl, ne kvůli tomu, čemu věřil nebo nevěřil, ale kvůli ohromné skutečné a živé přímé zkušenosti." - Samael Aun Weor, The Great Rebellion (Velká Vzpoura)</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20" w:name="_Toc401658519"/>
      <w:r w:rsidRPr="00A46EFA">
        <w:rPr>
          <w:lang w:val="cs-CZ"/>
        </w:rPr>
        <w:t>Vnitřní Světy:</w:t>
      </w:r>
      <w:bookmarkEnd w:id="320"/>
    </w:p>
    <w:p w:rsidR="00A46EFA" w:rsidRPr="00A46EFA" w:rsidRDefault="00A46EFA" w:rsidP="00A46EFA">
      <w:pPr>
        <w:pStyle w:val="NoSpacing"/>
        <w:rPr>
          <w:lang w:val="cs-CZ"/>
        </w:rPr>
      </w:pPr>
      <w:r w:rsidRPr="00A46EFA">
        <w:rPr>
          <w:lang w:val="cs-CZ"/>
        </w:rPr>
        <w:t>Mnoho dimenzí mimo tohoto fyzického světa. Tyto dimenze jsou jak subjektivní, tak objektivní. Aby člověk znal objektivní vnitřní světy (Astrální Rovina, Nirvána nebo Klipot) musí nejprve znát své vlastní, subjektivní, vnitřní světy, protože tyto dva spolu úzce souvisí.</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 xml:space="preserve">"Kdokoliv chce opravdu znát vnitřní světy planety Země nebo Solárního Systému nebo Galaxie, ve které žijeme, musí dříve znát svůj intimní svět, svůj individuální, vnitřní život, své vlastní vnitřní světy. Člověče, poznej sám sebe a budeš znát Vesmír a jeho Bohy. Čím více prozkoumáme tento vnitřní svět nazýván "já", tím více pochopíme, že žijeme současně ve dvou světech, ve dvou realitách, ve dvou rozhraních: vnější a vnitřní. Tak jak je pro člověka nezbytné se naučit jak chodit ve vnějším světě, aby nepadl do propasti nebo aby se neztratil v ulicích města nebo jak si vybrat přátele nebo jak se nespolčovat se zvrhlíky nebo nejíst jed atd.; stejně je nezbytné, abychom se skrze psychologickou práci naučili jak chodit </w:t>
      </w:r>
      <w:r w:rsidRPr="00A46EFA">
        <w:rPr>
          <w:lang w:val="cs-CZ"/>
        </w:rPr>
        <w:lastRenderedPageBreak/>
        <w:t>ve vnitřním světě, který je probádatelný pouze přes Sebepozorování." - Samael Aun Weor, Revoluční Psychologie (Revolutionary Psychology)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Prostřednictvím Sebepozorování si vyvineme schopnost probudit se, kde jsme předtím spali: včetně objektivních, vnitřních světů.</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21" w:name="_Toc401658520"/>
      <w:r w:rsidRPr="00A46EFA">
        <w:rPr>
          <w:lang w:val="cs-CZ"/>
        </w:rPr>
        <w:t>Vodík:</w:t>
      </w:r>
      <w:bookmarkEnd w:id="321"/>
    </w:p>
    <w:p w:rsidR="00A46EFA" w:rsidRPr="00A46EFA" w:rsidRDefault="00A46EFA" w:rsidP="00A46EFA">
      <w:pPr>
        <w:pStyle w:val="NoSpacing"/>
        <w:rPr>
          <w:lang w:val="cs-CZ"/>
        </w:rPr>
      </w:pPr>
      <w:r w:rsidRPr="00A46EFA">
        <w:rPr>
          <w:lang w:val="cs-CZ"/>
        </w:rPr>
        <w:t>(angl. Hydrogen) Hydro- water (voda), Gen- generate (vytvořit), genes (geny), genesis (vznik) atd. Vodík je nejjednodušším prvkem v periodické tabulce a v Gnosticismu je chápán jako prvek, který je stavebním prvkem všech forem hmoty. Vodík je balíčkem solárního světla. Solární světlo (světlo, které pochází ze slunce) je odrazem Okidanoka, Kosmického Krista, který vytváří a udržuje naživu každý svět. Tento prvek je oplodněna voda, vytvořená voda (hydro). Voda je zdrojem veškerého života. Vše co jíme, dýcháme a všechny dojmy, které přijímáme, jsou ve formě různých struktur vodíku. Samael Aun Weor umisťuje notu (Do, Re, Mi…) a číslo související s vibrací a atomovou hodnotou (úroveň složitosti) s konkrétním vodíkem. Například neustále se zmiňuje o vodíku Si-12. "Si" je nejvyšší nota v oktávě a je výsledkem not, které přišly před ní. Tento konkrétní vodík souvisí vždy se silami Jesodu, je syntézou a srážlivostí vší potravy, vzduchu a dojmů, které jsme předtím přijali. Potrava začíná na Do-768, vzduch začíná na Do-384 a dojmy začínají na Do-48.</w:t>
      </w:r>
    </w:p>
    <w:p w:rsidR="00A46EFA" w:rsidRPr="00A46EFA" w:rsidRDefault="00A46EFA" w:rsidP="00A46EFA">
      <w:pPr>
        <w:pStyle w:val="NoSpacing"/>
        <w:rPr>
          <w:lang w:val="cs-CZ"/>
        </w:rPr>
      </w:pPr>
    </w:p>
    <w:p w:rsidR="00A46EFA" w:rsidRPr="00A46EFA" w:rsidRDefault="00A46EFA" w:rsidP="006C6EDD">
      <w:pPr>
        <w:pStyle w:val="Heading2"/>
        <w:rPr>
          <w:lang w:val="cs-CZ"/>
        </w:rPr>
      </w:pPr>
      <w:bookmarkStart w:id="322" w:name="_Toc401658521"/>
      <w:r w:rsidRPr="00A46EFA">
        <w:rPr>
          <w:lang w:val="cs-CZ"/>
        </w:rPr>
        <w:t>Vodnář:</w:t>
      </w:r>
      <w:bookmarkEnd w:id="322"/>
    </w:p>
    <w:p w:rsidR="00A46EFA" w:rsidRPr="00A46EFA" w:rsidRDefault="00A46EFA" w:rsidP="00A46EFA">
      <w:pPr>
        <w:pStyle w:val="NoSpacing"/>
        <w:rPr>
          <w:lang w:val="cs-CZ"/>
        </w:rPr>
      </w:pPr>
      <w:r w:rsidRPr="00A46EFA">
        <w:rPr>
          <w:lang w:val="cs-CZ"/>
        </w:rPr>
        <w:t>Z Aqua-Aerius "týkající se vody (Aqua-voda) a Aeris (Air-vzduch)," což znamená, vzduch (Duch) jako nosič vody.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Jedenácté znamení zvěrokruhu (20. leden až 18. únor). Ovládaný Uranem. Souvisí s elementem vzduchu.</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Věk Vodnáře je astrologická epocha, která začala 4. února v roce 1962.</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Vodnář lije dionýsovské vibrace Uranu (Chokmah) do země (Malkut). V gnosticismu, dionýsovské vibrace jsou ohnivé vody "Šamajim" nebo víno ​​z nebe (Gnóze), které se lije do psychiky třemi způsoby:</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1: Křest Pána (Sexuální alchymie): konsubstanciace. Jesod. "Kdo se však napije vody, kterou mu dám já, nebude žíznit už nikdy. Voda, kterou mu dám, se v něm stane pramenem vody tryskající k věčnému životu." - Jan 4:14</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2: Večeře Páně (Eucharistie): transsubstanciace. Hod. "Kdo jí mé tělo a pije mou krev, má věčný život a já ho vzkřísím v poslední den. Mé tělo je opravdu pokrm a má krev je opravdu nápoj. Kdo jí mé tělo a pije mou krev, zůstává ve mně a já v něm." - Jan 6:54-56</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3: Inkarnace Pána (Pomazání): Proměna. Necach. „Je psáno: ‚Nejen chlebem bude člověk (manas:mysl) živ, ale každým slovem vycházejícím z Božích úst." - Matouš 4:4</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lastRenderedPageBreak/>
        <w:t>"Když vystupoval z vody, ihned uviděl protržená nebesa a Ducha sestupujícího na něj jako holubice. Z nebe zazněl hlas: „Ty jsi můj milovaný Syn, kterého jsem si oblíbil." - Marek 1:10,11</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"To Slovo se stalo tělem a přišlo žít mezi nás. Spatřili jsme jeho slávu, slávu jakou má od Otce jednorozený Syn, plný milosti a pravdy." - Jan 1:14</w:t>
      </w:r>
    </w:p>
    <w:p w:rsidR="00A46EFA" w:rsidRPr="00A46EFA" w:rsidRDefault="00A46EFA" w:rsidP="00A46EFA">
      <w:pPr>
        <w:pStyle w:val="NoSpacing"/>
        <w:rPr>
          <w:lang w:val="cs-CZ"/>
        </w:rPr>
      </w:pPr>
    </w:p>
    <w:p w:rsidR="00A46EFA" w:rsidRPr="00A46EFA" w:rsidRDefault="00A46EFA" w:rsidP="00A46EFA">
      <w:pPr>
        <w:pStyle w:val="NoSpacing"/>
        <w:rPr>
          <w:lang w:val="cs-CZ"/>
        </w:rPr>
      </w:pPr>
      <w:r w:rsidRPr="00A46EFA">
        <w:rPr>
          <w:lang w:val="cs-CZ"/>
        </w:rPr>
        <w:t>"Vodnáři mají přísnou vůli a obrovskou intuici. Vodnáři jsou přátelé nezávislosti a vroucně milují polemiku a filozofické diskuse. Velcí vůdci Vodnáře jsou revolucionáři éry. Vodnáři mají velké dispozice pro všechny studia okultní moudrosti." - Samael Aun Weor, Příručka praktické magie</w:t>
      </w:r>
    </w:p>
    <w:p w:rsidR="00A46EFA" w:rsidRPr="00A46EFA" w:rsidRDefault="00A46EFA" w:rsidP="00A46EFA">
      <w:pPr>
        <w:pStyle w:val="NoSpacing"/>
        <w:rPr>
          <w:lang w:val="cs-CZ"/>
        </w:rPr>
      </w:pPr>
    </w:p>
    <w:p w:rsidR="00A46EFA" w:rsidRPr="00A46EFA" w:rsidRDefault="00A46EFA" w:rsidP="00423D13">
      <w:pPr>
        <w:pStyle w:val="Heading2"/>
        <w:rPr>
          <w:lang w:val="cs-CZ"/>
        </w:rPr>
      </w:pPr>
      <w:bookmarkStart w:id="323" w:name="_Toc401658522"/>
      <w:r w:rsidRPr="00A46EFA">
        <w:rPr>
          <w:lang w:val="cs-CZ"/>
        </w:rPr>
        <w:t>Vyšší / Nadřazené Centra:</w:t>
      </w:r>
      <w:bookmarkEnd w:id="323"/>
    </w:p>
    <w:p w:rsidR="008E459C" w:rsidRDefault="00A46EFA" w:rsidP="00A46EFA">
      <w:pPr>
        <w:pStyle w:val="NoSpacing"/>
        <w:rPr>
          <w:lang w:val="cs-CZ"/>
        </w:rPr>
      </w:pPr>
      <w:r w:rsidRPr="00A46EFA">
        <w:rPr>
          <w:lang w:val="cs-CZ"/>
        </w:rPr>
        <w:t>Dvě centra psychologické činnosti, dostupné pouze těmi, kteří vytvořili Solární Těla, s nimi souvisejícími: Vyšší Emocionální Centrum (související se Solárním Astrálním Tělem) a Vyšší Intelektuální Centrum (související se Solárním Mentálním Tělem).</w:t>
      </w:r>
    </w:p>
    <w:p w:rsidR="008E459C" w:rsidRDefault="008E459C" w:rsidP="008E459C">
      <w:pPr>
        <w:rPr>
          <w:lang w:val="cs-CZ"/>
        </w:rPr>
      </w:pPr>
      <w:r>
        <w:rPr>
          <w:lang w:val="cs-CZ"/>
        </w:rPr>
        <w:br w:type="page"/>
      </w:r>
    </w:p>
    <w:p w:rsidR="0036620E" w:rsidRDefault="008E459C" w:rsidP="00423D13">
      <w:pPr>
        <w:pStyle w:val="Title"/>
      </w:pPr>
      <w:bookmarkStart w:id="324" w:name="_Toc401658523"/>
      <w:r>
        <w:lastRenderedPageBreak/>
        <w:t>W</w:t>
      </w:r>
      <w:bookmarkEnd w:id="324"/>
    </w:p>
    <w:p w:rsidR="008E459C" w:rsidRDefault="008E459C" w:rsidP="00A46EFA">
      <w:pPr>
        <w:pStyle w:val="NoSpacing"/>
        <w:rPr>
          <w:lang w:val="cs-CZ"/>
        </w:rPr>
      </w:pPr>
    </w:p>
    <w:p w:rsidR="008E459C" w:rsidRDefault="008E459C" w:rsidP="00423D13">
      <w:pPr>
        <w:pStyle w:val="Heading2"/>
        <w:rPr>
          <w:lang w:val="cs-CZ"/>
        </w:rPr>
      </w:pPr>
      <w:bookmarkStart w:id="325" w:name="_Toc401658524"/>
      <w:r>
        <w:rPr>
          <w:lang w:val="cs-CZ"/>
        </w:rPr>
        <w:t>Wotan:</w:t>
      </w:r>
      <w:bookmarkEnd w:id="325"/>
    </w:p>
    <w:p w:rsidR="008E459C" w:rsidRDefault="008E459C" w:rsidP="00A46EFA">
      <w:pPr>
        <w:pStyle w:val="NoSpacing"/>
        <w:rPr>
          <w:lang w:val="cs-CZ"/>
        </w:rPr>
      </w:pPr>
      <w:r w:rsidRPr="008E459C">
        <w:rPr>
          <w:lang w:val="cs-CZ"/>
        </w:rPr>
        <w:t>Původní jazyk Atlanťanů, který je původním základem sanskrtu, hebrejštiny a čínštiny.</w:t>
      </w:r>
    </w:p>
    <w:p w:rsidR="008E459C" w:rsidRDefault="008E459C" w:rsidP="008E459C">
      <w:pPr>
        <w:rPr>
          <w:lang w:val="cs-CZ"/>
        </w:rPr>
      </w:pPr>
      <w:r>
        <w:rPr>
          <w:lang w:val="cs-CZ"/>
        </w:rPr>
        <w:br w:type="page"/>
      </w:r>
    </w:p>
    <w:p w:rsidR="00854288" w:rsidRPr="00854288" w:rsidRDefault="00854288" w:rsidP="00854288">
      <w:pPr>
        <w:pStyle w:val="Title"/>
      </w:pPr>
      <w:bookmarkStart w:id="326" w:name="_Toc401658525"/>
      <w:r w:rsidRPr="00854288">
        <w:lastRenderedPageBreak/>
        <w:t>X</w:t>
      </w:r>
      <w:bookmarkEnd w:id="326"/>
    </w:p>
    <w:p w:rsidR="00854288" w:rsidRPr="00854288" w:rsidRDefault="00854288" w:rsidP="00854288">
      <w:pPr>
        <w:pStyle w:val="NoSpacing"/>
        <w:rPr>
          <w:lang w:val="cs-CZ"/>
        </w:rPr>
      </w:pPr>
    </w:p>
    <w:p w:rsidR="00854288" w:rsidRPr="00854288" w:rsidRDefault="00854288" w:rsidP="00854288">
      <w:pPr>
        <w:pStyle w:val="Heading2"/>
        <w:rPr>
          <w:lang w:val="cs-CZ"/>
        </w:rPr>
      </w:pPr>
      <w:bookmarkStart w:id="327" w:name="_Toc401658526"/>
      <w:r w:rsidRPr="00854288">
        <w:rPr>
          <w:lang w:val="cs-CZ"/>
        </w:rPr>
        <w:t>Xočipilli (Xochipilli):</w:t>
      </w:r>
      <w:bookmarkEnd w:id="327"/>
    </w:p>
    <w:p w:rsidR="00854288" w:rsidRDefault="00854288" w:rsidP="00854288">
      <w:pPr>
        <w:pStyle w:val="NoSpacing"/>
        <w:rPr>
          <w:lang w:val="cs-CZ"/>
        </w:rPr>
      </w:pPr>
      <w:r w:rsidRPr="00854288">
        <w:rPr>
          <w:lang w:val="cs-CZ"/>
        </w:rPr>
        <w:t>"Princ Květu" Aztécké Božství. Byl považován za boha květin a hudby. Sochy ho zobrazují sedícího na bubnu, s překříženýma nohama jako meditující z východu, s tváří dívaje se na oblohu v modlitbě a s rukama v prosící pozici. Samael Aun Weor uvádí v Aztécké Kristifikované Magii (Aztec Christic Magic): "Xochipilli: xóchitl, 'květina;' pilli, 'princip;' Bůh zemědělství, květin, hudby, písně, poezie a tance. Květiny a chvalozpěvy jsou nejvznešenější věci, které na zemi existují, abychom mohli vstoupit do oblasti pravdy; toto je to, co Tlamatinime učil v Calmecac. Toto je důvod, proč veškerá jejich filozofie je tónovaná s nejčistším poetickým nádechem. Xočipilliho tvář je bez citu; avšak jeho srdce přetéká štěstím. "Jeho svátky se nazývali "Xochilhutl" a konaly se v Calmecac.</w:t>
      </w:r>
    </w:p>
    <w:p w:rsidR="00854288" w:rsidRDefault="00854288" w:rsidP="00854288">
      <w:pPr>
        <w:rPr>
          <w:lang w:val="cs-CZ"/>
        </w:rPr>
      </w:pPr>
      <w:r>
        <w:rPr>
          <w:lang w:val="cs-CZ"/>
        </w:rPr>
        <w:br w:type="page"/>
      </w:r>
    </w:p>
    <w:p w:rsidR="00854288" w:rsidRPr="00854288" w:rsidRDefault="00854288" w:rsidP="00423D13">
      <w:pPr>
        <w:pStyle w:val="Title"/>
      </w:pPr>
      <w:bookmarkStart w:id="328" w:name="_Toc401658527"/>
      <w:r w:rsidRPr="00854288">
        <w:lastRenderedPageBreak/>
        <w:t>Y</w:t>
      </w:r>
      <w:bookmarkEnd w:id="328"/>
    </w:p>
    <w:p w:rsidR="00854288" w:rsidRPr="00854288" w:rsidRDefault="00854288" w:rsidP="00854288">
      <w:pPr>
        <w:pStyle w:val="NoSpacing"/>
        <w:rPr>
          <w:lang w:val="cs-CZ"/>
        </w:rPr>
      </w:pPr>
    </w:p>
    <w:p w:rsidR="00854288" w:rsidRPr="00854288" w:rsidRDefault="00854288" w:rsidP="00423D13">
      <w:pPr>
        <w:pStyle w:val="Heading2"/>
        <w:rPr>
          <w:lang w:val="cs-CZ"/>
        </w:rPr>
      </w:pPr>
      <w:bookmarkStart w:id="329" w:name="_Toc401658528"/>
      <w:r w:rsidRPr="00854288">
        <w:rPr>
          <w:lang w:val="cs-CZ"/>
        </w:rPr>
        <w:t>Yeshua (Ješua):</w:t>
      </w:r>
      <w:bookmarkEnd w:id="329"/>
    </w:p>
    <w:p w:rsidR="00854288" w:rsidRPr="00854288" w:rsidRDefault="00854288" w:rsidP="00854288">
      <w:pPr>
        <w:pStyle w:val="NoSpacing"/>
        <w:rPr>
          <w:lang w:val="cs-CZ"/>
        </w:rPr>
      </w:pPr>
      <w:r w:rsidRPr="00854288">
        <w:rPr>
          <w:lang w:val="cs-CZ"/>
        </w:rPr>
        <w:t>(Hebrejsky יהשוה) Pochází ze Svatého Jména Boha יהוה naplněného ohněm ש. Ješua je titul, nikoli osobní jméno. Nejvíce známé je ve vztahu Yeshua Krestos (Ježíš Kristus). Znamená "Spasitel." Někteří to píšou Yeshu (ישו) nebo Yeshua (ישוע).</w:t>
      </w:r>
    </w:p>
    <w:p w:rsidR="00854288" w:rsidRPr="00854288" w:rsidRDefault="00854288" w:rsidP="00854288">
      <w:pPr>
        <w:pStyle w:val="NoSpacing"/>
        <w:rPr>
          <w:lang w:val="cs-CZ"/>
        </w:rPr>
      </w:pPr>
    </w:p>
    <w:p w:rsidR="00854288" w:rsidRPr="00854288" w:rsidRDefault="00854288" w:rsidP="00423D13">
      <w:pPr>
        <w:pStyle w:val="Heading2"/>
        <w:rPr>
          <w:lang w:val="cs-CZ"/>
        </w:rPr>
      </w:pPr>
      <w:bookmarkStart w:id="330" w:name="_Toc401658529"/>
      <w:r w:rsidRPr="00854288">
        <w:rPr>
          <w:lang w:val="cs-CZ"/>
        </w:rPr>
        <w:t>Yesod (Jesod):</w:t>
      </w:r>
      <w:bookmarkEnd w:id="330"/>
    </w:p>
    <w:p w:rsidR="00854288" w:rsidRPr="00854288" w:rsidRDefault="00854288" w:rsidP="00854288">
      <w:pPr>
        <w:pStyle w:val="NoSpacing"/>
        <w:rPr>
          <w:lang w:val="cs-CZ"/>
        </w:rPr>
      </w:pPr>
      <w:r w:rsidRPr="00854288">
        <w:rPr>
          <w:lang w:val="cs-CZ"/>
        </w:rPr>
        <w:t>(Hebrejsky יסוד znamená základ) Devátá sefira Kabaly (Strom Života). V makrokosmickém vesmíru je Jesod čtvrtou dimenzí. V mikrokosmickém vesmíru (člověk), Jesod odpovídá sexuálním orgánům a Éterickému Tělu. V Bibli je Jesod Rájem, Zaslíbené země.</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"Jesod je Vitální nebo Éterické Tělo. Jesod je základem Třetího Logosu, centrum, kde gravituje sexuální síla Třetího Logosu. Sexuální síla, která je žijícím základem naší fyziologie gravituje v Jesode. Duch Svatý přebývá v Jesode." - Samael Aun Weor</w:t>
      </w:r>
    </w:p>
    <w:p w:rsidR="00854288" w:rsidRPr="00854288" w:rsidRDefault="00854288" w:rsidP="00854288">
      <w:pPr>
        <w:pStyle w:val="NoSpacing"/>
        <w:rPr>
          <w:lang w:val="cs-CZ"/>
        </w:rPr>
      </w:pPr>
    </w:p>
    <w:p w:rsidR="00854288" w:rsidRDefault="00854288" w:rsidP="00854288">
      <w:pPr>
        <w:pStyle w:val="NoSpacing"/>
        <w:rPr>
          <w:lang w:val="cs-CZ"/>
        </w:rPr>
      </w:pPr>
      <w:r w:rsidRPr="00854288">
        <w:rPr>
          <w:lang w:val="cs-CZ"/>
        </w:rPr>
        <w:t>"A král (Šalomoun) přikázal, a oni přinesli velké kameny, drahé kameny, (a) opracované kameny, aby položili יסד (základ) domu." - 1 Králové 5:17</w:t>
      </w:r>
    </w:p>
    <w:p w:rsidR="00854288" w:rsidRDefault="00854288" w:rsidP="00854288">
      <w:pPr>
        <w:rPr>
          <w:lang w:val="cs-CZ"/>
        </w:rPr>
      </w:pPr>
      <w:r>
        <w:rPr>
          <w:lang w:val="cs-CZ"/>
        </w:rPr>
        <w:br w:type="page"/>
      </w:r>
    </w:p>
    <w:p w:rsidR="00854288" w:rsidRPr="00854288" w:rsidRDefault="00854288" w:rsidP="00423D13">
      <w:pPr>
        <w:pStyle w:val="Title"/>
      </w:pPr>
      <w:bookmarkStart w:id="331" w:name="_Toc401658530"/>
      <w:r w:rsidRPr="00854288">
        <w:lastRenderedPageBreak/>
        <w:t>Z</w:t>
      </w:r>
      <w:bookmarkEnd w:id="331"/>
    </w:p>
    <w:p w:rsidR="00854288" w:rsidRPr="00854288" w:rsidRDefault="00854288" w:rsidP="00854288">
      <w:pPr>
        <w:pStyle w:val="NoSpacing"/>
        <w:rPr>
          <w:lang w:val="cs-CZ"/>
        </w:rPr>
      </w:pPr>
    </w:p>
    <w:p w:rsidR="00DB4CF4" w:rsidRPr="003E0FB2" w:rsidRDefault="00DB4CF4" w:rsidP="00DB4CF4">
      <w:pPr>
        <w:pStyle w:val="Heading2"/>
        <w:rPr>
          <w:lang w:val="cs-CZ"/>
        </w:rPr>
      </w:pPr>
      <w:bookmarkStart w:id="332" w:name="_Toc401658531"/>
      <w:r w:rsidRPr="003E0FB2">
        <w:rPr>
          <w:lang w:val="cs-CZ"/>
        </w:rPr>
        <w:t>Zasvěcení:</w:t>
      </w:r>
      <w:bookmarkEnd w:id="332"/>
    </w:p>
    <w:p w:rsidR="00DB4CF4" w:rsidRPr="003E0FB2" w:rsidRDefault="00DB4CF4" w:rsidP="00DB4CF4">
      <w:pPr>
        <w:pStyle w:val="NoSpacing"/>
        <w:rPr>
          <w:lang w:val="cs-CZ"/>
        </w:rPr>
      </w:pPr>
      <w:r w:rsidRPr="003E0FB2">
        <w:rPr>
          <w:lang w:val="cs-CZ"/>
        </w:rPr>
        <w:t>Zasvěcení jsou etapy duchovního vývoje získané skrze přesnou vědu, která není známa lidstvu, protože byla vždy držena v tajnosti, a jediný, kdo ji odhalil, byl Samael Aun Weor.</w:t>
      </w:r>
    </w:p>
    <w:p w:rsidR="00DB4CF4" w:rsidRPr="003E0FB2" w:rsidRDefault="00DB4CF4" w:rsidP="00DB4CF4">
      <w:pPr>
        <w:pStyle w:val="NoSpacing"/>
        <w:rPr>
          <w:lang w:val="cs-CZ"/>
        </w:rPr>
      </w:pPr>
    </w:p>
    <w:p w:rsidR="00DB4CF4" w:rsidRPr="003E0FB2" w:rsidRDefault="00DB4CF4" w:rsidP="00DB4CF4">
      <w:pPr>
        <w:pStyle w:val="NoSpacing"/>
        <w:rPr>
          <w:lang w:val="cs-CZ"/>
        </w:rPr>
      </w:pPr>
      <w:r>
        <w:rPr>
          <w:lang w:val="cs-CZ"/>
        </w:rPr>
        <w:t>Proces, při kterém se Nejvnitřnějšímu</w:t>
      </w:r>
      <w:r w:rsidRPr="003E0FB2">
        <w:rPr>
          <w:lang w:val="cs-CZ"/>
        </w:rPr>
        <w:t xml:space="preserve"> (vnitřní Otec) dostává uznání, postavení a větší zodpovědnosti ve vnitřních světech, a krůček po krůčku se přiblíží k Svému cíli: </w:t>
      </w:r>
      <w:r>
        <w:rPr>
          <w:lang w:val="cs-CZ"/>
        </w:rPr>
        <w:t>naprosté</w:t>
      </w:r>
      <w:r w:rsidRPr="003E0FB2">
        <w:rPr>
          <w:lang w:val="cs-CZ"/>
        </w:rPr>
        <w:t xml:space="preserve"> Sebeuvědomění, nebo j</w:t>
      </w:r>
      <w:r>
        <w:rPr>
          <w:lang w:val="cs-CZ"/>
        </w:rPr>
        <w:t>inými slovy, návrat do Absolutna</w:t>
      </w:r>
      <w:r w:rsidRPr="003E0FB2">
        <w:rPr>
          <w:lang w:val="cs-CZ"/>
        </w:rPr>
        <w:t xml:space="preserve">. Zasvěcení se NIKDY </w:t>
      </w:r>
      <w:r>
        <w:rPr>
          <w:lang w:val="cs-CZ"/>
        </w:rPr>
        <w:t>ne</w:t>
      </w:r>
      <w:r w:rsidRPr="003E0FB2">
        <w:rPr>
          <w:lang w:val="cs-CZ"/>
        </w:rPr>
        <w:t>vztahuje na "já" nebo naši pozemskou osobnost. Zasvěcení je dosaženo skrze práci vykonanou psychologicky a duchovně lidskou duší.</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Zasvěcení je vnitřní, duchovní, a ne fyzické.</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"Je osm zasvěcení velkých záhad a devět zasvěcení menších záhad. Dosažení velkého zasvěcení velkých záhad je nemožné, aniž bychom prošli devíti zasvěceními menších záh</w:t>
      </w:r>
      <w:r>
        <w:rPr>
          <w:lang w:val="cs-CZ"/>
        </w:rPr>
        <w:t xml:space="preserve">ad. </w:t>
      </w:r>
      <w:r w:rsidRPr="003E0FB2">
        <w:rPr>
          <w:lang w:val="cs-CZ"/>
        </w:rPr>
        <w:t xml:space="preserve">Samael Aun Weor prohlašuje, že on byl první člověk na světě, který veřejně lidstvu doručil tajemství zasvěcení. Pokud čtenář této knihy chce vstoupit na cestu zasvěcení právě teď, ať pak studuje a zcela žije moje dvě knihy Dokonalé manželství a </w:t>
      </w:r>
      <w:r>
        <w:rPr>
          <w:lang w:val="cs-CZ"/>
        </w:rPr>
        <w:t>Belzebubova revoluce.</w:t>
      </w:r>
      <w:r w:rsidRPr="003E0FB2">
        <w:rPr>
          <w:lang w:val="cs-CZ"/>
        </w:rPr>
        <w:t>"</w:t>
      </w:r>
      <w:r>
        <w:rPr>
          <w:lang w:val="cs-CZ"/>
        </w:rPr>
        <w:t xml:space="preserve"> </w:t>
      </w:r>
      <w:r w:rsidRPr="003E0FB2">
        <w:rPr>
          <w:lang w:val="cs-CZ"/>
        </w:rPr>
        <w:t>- Samael Aun Weor, Esoterická medicína a praktická magie</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"Autentické hodnosti a autentické bílé zasvěcení jsou přijímány ve vědomí. Tyto zasvěcovací obřady jsou prováděny ve vyšších světech. Zasvěcování jsou intimní realizace vědomí, které nesmějí být odhaleny, nebo o nichž se nesmí mluvit. Nikdo nemůže udělit zasvěcení nikomu. Zasvěcení je dosaženo pr</w:t>
      </w:r>
      <w:r>
        <w:rPr>
          <w:lang w:val="cs-CZ"/>
        </w:rPr>
        <w:t>ostřednictvím samotného života.</w:t>
      </w:r>
      <w:r w:rsidRPr="003E0FB2">
        <w:rPr>
          <w:lang w:val="cs-CZ"/>
        </w:rPr>
        <w:t>"</w:t>
      </w:r>
      <w:r>
        <w:rPr>
          <w:lang w:val="cs-CZ"/>
        </w:rPr>
        <w:t xml:space="preserve"> </w:t>
      </w:r>
      <w:r w:rsidRPr="003E0FB2">
        <w:rPr>
          <w:lang w:val="cs-CZ"/>
        </w:rPr>
        <w:t>- Samael Aun Weor, Velké záhady</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 xml:space="preserve">"Jen </w:t>
      </w:r>
      <w:r>
        <w:rPr>
          <w:lang w:val="cs-CZ"/>
        </w:rPr>
        <w:t>Nejvnitřnější</w:t>
      </w:r>
      <w:r w:rsidRPr="003E0FB2">
        <w:rPr>
          <w:lang w:val="cs-CZ"/>
        </w:rPr>
        <w:t xml:space="preserve"> je ten, kdo jako jediný získává zasvěcení, hodnosti a s</w:t>
      </w:r>
      <w:r>
        <w:rPr>
          <w:lang w:val="cs-CZ"/>
        </w:rPr>
        <w:t>lavnosti. Zasvěcování jsou pro N</w:t>
      </w:r>
      <w:r w:rsidRPr="003E0FB2">
        <w:rPr>
          <w:lang w:val="cs-CZ"/>
        </w:rPr>
        <w:t>ejvnitřnějšího. Vy, nejste nic jiného než stín, který musí být zlikvidován." - Samael Aun Weor, Poselství Vodnáře</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 xml:space="preserve">"Existuje devět zasvěcení menších záhad a sedm velkých zasvěcení velkých záhad. </w:t>
      </w:r>
      <w:r>
        <w:rPr>
          <w:lang w:val="cs-CZ"/>
        </w:rPr>
        <w:t>Nejvnitřnější</w:t>
      </w:r>
      <w:r w:rsidRPr="003E0FB2">
        <w:rPr>
          <w:lang w:val="cs-CZ"/>
        </w:rPr>
        <w:t xml:space="preserve"> je ten, komu se dostává všech těchto zasvěcení. Svědectví moudrosti říkají:</w:t>
      </w:r>
      <w:r>
        <w:rPr>
          <w:lang w:val="cs-CZ"/>
        </w:rPr>
        <w:t xml:space="preserve"> "</w:t>
      </w:r>
      <w:r w:rsidRPr="003E0FB2">
        <w:rPr>
          <w:lang w:val="cs-CZ"/>
        </w:rPr>
        <w:t>Před svítáním falešného úsvitu na zemi, ti, kteří př</w:t>
      </w:r>
      <w:r>
        <w:rPr>
          <w:lang w:val="cs-CZ"/>
        </w:rPr>
        <w:t>ežili hurikán a bouři velebili N</w:t>
      </w:r>
      <w:r w:rsidRPr="003E0FB2">
        <w:rPr>
          <w:lang w:val="cs-CZ"/>
        </w:rPr>
        <w:t>ejvnitřnějšího, to jim se u</w:t>
      </w:r>
      <w:r>
        <w:rPr>
          <w:lang w:val="cs-CZ"/>
        </w:rPr>
        <w:t>kázal úsvit. "Psychologické "já</w:t>
      </w:r>
      <w:r w:rsidRPr="003E0FB2">
        <w:rPr>
          <w:lang w:val="cs-CZ"/>
        </w:rPr>
        <w:t>"</w:t>
      </w:r>
      <w:r>
        <w:rPr>
          <w:lang w:val="cs-CZ"/>
        </w:rPr>
        <w:t xml:space="preserve"> </w:t>
      </w:r>
      <w:r w:rsidRPr="003E0FB2">
        <w:rPr>
          <w:lang w:val="cs-CZ"/>
        </w:rPr>
        <w:t xml:space="preserve">nezískává zasvěcení. Lidská osobnost nezískává </w:t>
      </w:r>
      <w:r>
        <w:rPr>
          <w:lang w:val="cs-CZ"/>
        </w:rPr>
        <w:t>nic. Nicméně, "já</w:t>
      </w:r>
      <w:r w:rsidRPr="003E0FB2">
        <w:rPr>
          <w:lang w:val="cs-CZ"/>
        </w:rPr>
        <w:t>"</w:t>
      </w:r>
      <w:r>
        <w:rPr>
          <w:lang w:val="cs-CZ"/>
        </w:rPr>
        <w:t xml:space="preserve"> </w:t>
      </w:r>
      <w:r w:rsidRPr="003E0FB2">
        <w:rPr>
          <w:lang w:val="cs-CZ"/>
        </w:rPr>
        <w:t>některých zasvěcen</w:t>
      </w:r>
      <w:r>
        <w:rPr>
          <w:lang w:val="cs-CZ"/>
        </w:rPr>
        <w:t>ců se naplní pýchou, když říká "</w:t>
      </w:r>
      <w:r w:rsidRPr="003E0FB2">
        <w:rPr>
          <w:lang w:val="cs-CZ"/>
        </w:rPr>
        <w:t>Já jsem mistr,</w:t>
      </w:r>
      <w:r>
        <w:rPr>
          <w:lang w:val="cs-CZ"/>
        </w:rPr>
        <w:t xml:space="preserve"> mám takové a takové zasvěcení.</w:t>
      </w:r>
      <w:r w:rsidRPr="003E0FB2">
        <w:rPr>
          <w:lang w:val="cs-CZ"/>
        </w:rPr>
        <w:t>"</w:t>
      </w:r>
      <w:r>
        <w:rPr>
          <w:lang w:val="cs-CZ"/>
        </w:rPr>
        <w:t xml:space="preserve"> </w:t>
      </w:r>
      <w:r w:rsidRPr="003E0FB2">
        <w:rPr>
          <w:lang w:val="cs-CZ"/>
        </w:rPr>
        <w:t xml:space="preserve">A </w:t>
      </w:r>
      <w:r>
        <w:rPr>
          <w:lang w:val="cs-CZ"/>
        </w:rPr>
        <w:t>přesně na základě tohoto si "já</w:t>
      </w:r>
      <w:r w:rsidRPr="003E0FB2">
        <w:rPr>
          <w:lang w:val="cs-CZ"/>
        </w:rPr>
        <w:t>"</w:t>
      </w:r>
      <w:r>
        <w:rPr>
          <w:lang w:val="cs-CZ"/>
        </w:rPr>
        <w:t xml:space="preserve"> o sobě myslí, že je zasvěcence</w:t>
      </w:r>
      <w:r w:rsidRPr="003E0FB2">
        <w:rPr>
          <w:lang w:val="cs-CZ"/>
        </w:rPr>
        <w:t>m a neustále se převtěluje, aby "se zdokonalilo," ale "já" se nikdy nemůže zdokonalit. "Já" se převtěluje pouze za účelem u</w:t>
      </w:r>
      <w:r>
        <w:rPr>
          <w:lang w:val="cs-CZ"/>
        </w:rPr>
        <w:t>spokojení tužeb. To je všechno.</w:t>
      </w:r>
      <w:r w:rsidRPr="003E0FB2">
        <w:rPr>
          <w:lang w:val="cs-CZ"/>
        </w:rPr>
        <w:t>" - Samael Aun Weor, Poselství Vodnáře</w:t>
      </w:r>
    </w:p>
    <w:p w:rsidR="00DB4CF4" w:rsidRPr="003E0FB2" w:rsidRDefault="00DB4CF4" w:rsidP="00DB4CF4">
      <w:pPr>
        <w:pStyle w:val="NoSpacing"/>
        <w:rPr>
          <w:lang w:val="cs-CZ"/>
        </w:rPr>
      </w:pPr>
    </w:p>
    <w:p w:rsidR="00DB4CF4" w:rsidRPr="003E0FB2" w:rsidRDefault="00DB4CF4" w:rsidP="00DB4CF4">
      <w:pPr>
        <w:pStyle w:val="Heading2"/>
        <w:rPr>
          <w:lang w:val="cs-CZ"/>
        </w:rPr>
      </w:pPr>
      <w:bookmarkStart w:id="333" w:name="_Toc401658532"/>
      <w:r w:rsidRPr="003E0FB2">
        <w:rPr>
          <w:lang w:val="cs-CZ"/>
        </w:rPr>
        <w:t>Zasvěcení velkých záhad:</w:t>
      </w:r>
      <w:bookmarkEnd w:id="333"/>
    </w:p>
    <w:p w:rsidR="00DB4CF4" w:rsidRPr="003E0FB2" w:rsidRDefault="00DB4CF4" w:rsidP="00DB4CF4">
      <w:pPr>
        <w:pStyle w:val="NoSpacing"/>
        <w:rPr>
          <w:lang w:val="cs-CZ"/>
        </w:rPr>
      </w:pPr>
      <w:r w:rsidRPr="003E0FB2">
        <w:rPr>
          <w:lang w:val="cs-CZ"/>
        </w:rPr>
        <w:lastRenderedPageBreak/>
        <w:t>Absolvování potřebných zkoušek vědomí, při výstupu do vyšších úrovní moudrosti. Prvních pět zasvěcení velkých záhad odpovídá vytvoření skutečné lidské bytosti. Více se dozvíte studováním těchto knih od Samaela Aun Weor</w:t>
      </w:r>
      <w:r>
        <w:rPr>
          <w:lang w:val="cs-CZ"/>
        </w:rPr>
        <w:t>a</w:t>
      </w:r>
      <w:r w:rsidRPr="003E0FB2">
        <w:rPr>
          <w:lang w:val="cs-CZ"/>
        </w:rPr>
        <w:t>: Dokonalé manželství, Tři hory, a Belzebubova revoluce.</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"Velké zasvěcení je splynutí dvou principů: Átman-Budhi, a to prostřednictvím pěti hlavních zasvěcení velkých záhad. Při první</w:t>
      </w:r>
      <w:r>
        <w:rPr>
          <w:lang w:val="cs-CZ"/>
        </w:rPr>
        <w:t>m zasvěcení dosáhneme splynutí Á</w:t>
      </w:r>
      <w:r w:rsidRPr="003E0FB2">
        <w:rPr>
          <w:lang w:val="cs-CZ"/>
        </w:rPr>
        <w:t xml:space="preserve">tman-Budhi, a při pátém zasvěcení přidáme do tohoto </w:t>
      </w:r>
      <w:r>
        <w:rPr>
          <w:lang w:val="cs-CZ"/>
        </w:rPr>
        <w:t>splynutí Manas, a tak sedmero/</w:t>
      </w:r>
      <w:r w:rsidRPr="003E0FB2">
        <w:rPr>
          <w:lang w:val="cs-CZ"/>
        </w:rPr>
        <w:t xml:space="preserve">sedmice je zredukované </w:t>
      </w:r>
      <w:r>
        <w:rPr>
          <w:lang w:val="cs-CZ"/>
        </w:rPr>
        <w:t>na trojici: "Á</w:t>
      </w:r>
      <w:r w:rsidRPr="003E0FB2">
        <w:rPr>
          <w:lang w:val="cs-CZ"/>
        </w:rPr>
        <w:t>tman-Budhi Manas." Existuje celkem devět zasvěcení velkých záhad. " - Samael Aun Weor, Kurz zvěrokruhu</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 xml:space="preserve">"Skutečnost, že jsem již dříve </w:t>
      </w:r>
      <w:r>
        <w:rPr>
          <w:lang w:val="cs-CZ"/>
        </w:rPr>
        <w:t>zmínil o pěti zasvěceních</w:t>
      </w:r>
      <w:r w:rsidRPr="003E0FB2">
        <w:rPr>
          <w:lang w:val="cs-CZ"/>
        </w:rPr>
        <w:t xml:space="preserve"> velkých záhad a teď jsem přišel mluvit o devíti, přijde mnohým lidem jako </w:t>
      </w:r>
      <w:r>
        <w:rPr>
          <w:lang w:val="cs-CZ"/>
        </w:rPr>
        <w:t>protiřečení</w:t>
      </w:r>
      <w:r w:rsidRPr="003E0FB2">
        <w:rPr>
          <w:lang w:val="cs-CZ"/>
        </w:rPr>
        <w:t xml:space="preserve"> si. Proto to musím objasnit: Naši lidskou evoluci si splníme pěti zasvěceními velkých záhad. Z</w:t>
      </w:r>
      <w:r>
        <w:rPr>
          <w:lang w:val="cs-CZ"/>
        </w:rPr>
        <w:t>bývající tři zasvěcení a titul "Pána světa</w:t>
      </w:r>
      <w:r w:rsidRPr="003E0FB2">
        <w:rPr>
          <w:lang w:val="cs-CZ"/>
        </w:rPr>
        <w:t>"</w:t>
      </w:r>
      <w:r>
        <w:rPr>
          <w:lang w:val="cs-CZ"/>
        </w:rPr>
        <w:t xml:space="preserve"> jsou "super-lidského</w:t>
      </w:r>
      <w:r w:rsidRPr="003E0FB2">
        <w:rPr>
          <w:lang w:val="cs-CZ"/>
        </w:rPr>
        <w:t>"</w:t>
      </w:r>
      <w:r>
        <w:rPr>
          <w:lang w:val="cs-CZ"/>
        </w:rPr>
        <w:t xml:space="preserve"> </w:t>
      </w:r>
      <w:r w:rsidRPr="003E0FB2">
        <w:rPr>
          <w:lang w:val="cs-CZ"/>
        </w:rPr>
        <w:t>c</w:t>
      </w:r>
      <w:r>
        <w:rPr>
          <w:lang w:val="cs-CZ"/>
        </w:rPr>
        <w:t>harakteru." - Samael Aun Weor, Okultní</w:t>
      </w:r>
      <w:r w:rsidRPr="003E0FB2">
        <w:rPr>
          <w:lang w:val="cs-CZ"/>
        </w:rPr>
        <w:t xml:space="preserve"> medicína a praktická magie</w:t>
      </w:r>
    </w:p>
    <w:p w:rsidR="00DB4CF4" w:rsidRPr="003E0FB2" w:rsidRDefault="00DB4CF4" w:rsidP="00DB4CF4">
      <w:pPr>
        <w:pStyle w:val="NoSpacing"/>
        <w:rPr>
          <w:lang w:val="cs-CZ"/>
        </w:rPr>
      </w:pPr>
    </w:p>
    <w:p w:rsidR="00DB4CF4" w:rsidRPr="00DB4CF4" w:rsidRDefault="00DB4CF4" w:rsidP="00DB4CF4">
      <w:pPr>
        <w:pStyle w:val="Heading2"/>
        <w:rPr>
          <w:lang w:val="cs-CZ"/>
        </w:rPr>
      </w:pPr>
      <w:bookmarkStart w:id="334" w:name="_Toc401658533"/>
      <w:r>
        <w:rPr>
          <w:lang w:val="cs-CZ"/>
        </w:rPr>
        <w:t>Zasvěcení menších záhad:</w:t>
      </w:r>
      <w:bookmarkEnd w:id="334"/>
    </w:p>
    <w:p w:rsidR="00DB4CF4" w:rsidRPr="003E0FB2" w:rsidRDefault="00DB4CF4" w:rsidP="00DB4CF4">
      <w:pPr>
        <w:pStyle w:val="NoSpacing"/>
        <w:rPr>
          <w:lang w:val="cs-CZ"/>
        </w:rPr>
      </w:pPr>
      <w:r w:rsidRPr="003E0FB2">
        <w:rPr>
          <w:lang w:val="cs-CZ"/>
        </w:rPr>
        <w:t>Zkušební kroky, které jsou vyžadovány od každého, kdo se chce vydat na cestu Seberealizace. Těchto devět zkoušek je daných všem učedníkům, kt</w:t>
      </w:r>
      <w:r>
        <w:rPr>
          <w:lang w:val="cs-CZ"/>
        </w:rPr>
        <w:t>eří na sobě začínají vykonávat g</w:t>
      </w:r>
      <w:r w:rsidRPr="003E0FB2">
        <w:rPr>
          <w:lang w:val="cs-CZ"/>
        </w:rPr>
        <w:t>nostickou práci. Pouze ti, kteří absolvují tyto zkoušky</w:t>
      </w:r>
      <w:r>
        <w:rPr>
          <w:lang w:val="cs-CZ"/>
        </w:rPr>
        <w:t>,</w:t>
      </w:r>
      <w:r w:rsidRPr="003E0FB2">
        <w:rPr>
          <w:lang w:val="cs-CZ"/>
        </w:rPr>
        <w:t xml:space="preserve"> mohou získat právo vstoupit do velkých záhad. Více se dozvíte v knize Dokonalé manželství.</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"Pamatujte si, že každé z devíti zasvěceni malých záhad má hudební notu a nástroj, který ji vydává." - Samael Aun Weor, Belzebubova revoluce</w:t>
      </w:r>
    </w:p>
    <w:p w:rsidR="00DB4CF4" w:rsidRPr="003E0FB2" w:rsidRDefault="00DB4CF4" w:rsidP="00DB4CF4">
      <w:pPr>
        <w:pStyle w:val="NoSpacing"/>
        <w:rPr>
          <w:lang w:val="cs-CZ"/>
        </w:rPr>
      </w:pPr>
    </w:p>
    <w:p w:rsidR="00DB4CF4" w:rsidRPr="003E0FB2" w:rsidRDefault="00DB4CF4" w:rsidP="00DB4CF4">
      <w:pPr>
        <w:pStyle w:val="NoSpacing"/>
        <w:rPr>
          <w:lang w:val="cs-CZ"/>
        </w:rPr>
      </w:pPr>
      <w:r w:rsidRPr="003E0FB2">
        <w:rPr>
          <w:lang w:val="cs-CZ"/>
        </w:rPr>
        <w:t>"Chtít se rychle splynout s Nejvnitřnějším, aniž bychom prošli devíti zasvěceními menších záhad je podobné, jak</w:t>
      </w:r>
      <w:r>
        <w:rPr>
          <w:lang w:val="cs-CZ"/>
        </w:rPr>
        <w:t>o</w:t>
      </w:r>
      <w:r w:rsidRPr="003E0FB2">
        <w:rPr>
          <w:lang w:val="cs-CZ"/>
        </w:rPr>
        <w:t xml:space="preserve"> získat doktorský titul v oboru medicíny, aniž bychom studovali všechny požadované roky na vysoké škole, nebo jako kdybychom se chtěli stát generálem, bez toho abychom prošli všemi vojenskými ho</w:t>
      </w:r>
      <w:r>
        <w:rPr>
          <w:lang w:val="cs-CZ"/>
        </w:rPr>
        <w:t>dnostmi.</w:t>
      </w:r>
      <w:r w:rsidRPr="003E0FB2">
        <w:rPr>
          <w:lang w:val="cs-CZ"/>
        </w:rPr>
        <w:t>" - S</w:t>
      </w:r>
      <w:r>
        <w:rPr>
          <w:lang w:val="cs-CZ"/>
        </w:rPr>
        <w:t>amael Aun Weor, Kurz zvěrokruhu</w:t>
      </w:r>
    </w:p>
    <w:p w:rsidR="002525C8" w:rsidRDefault="002525C8" w:rsidP="002525C8">
      <w:pPr>
        <w:pStyle w:val="NoSpacing"/>
        <w:rPr>
          <w:lang w:val="cs-CZ"/>
        </w:rPr>
      </w:pPr>
    </w:p>
    <w:p w:rsidR="00DB4CF4" w:rsidRDefault="00DB4CF4" w:rsidP="002525C8">
      <w:pPr>
        <w:pStyle w:val="NoSpacing"/>
        <w:rPr>
          <w:lang w:val="cs-CZ"/>
        </w:rPr>
      </w:pPr>
      <w:r w:rsidRPr="003E0FB2">
        <w:rPr>
          <w:lang w:val="cs-CZ"/>
        </w:rPr>
        <w:t>"Během zasvěcení menších záhad, žák musí p</w:t>
      </w:r>
      <w:r>
        <w:rPr>
          <w:lang w:val="cs-CZ"/>
        </w:rPr>
        <w:t>rojít celou tragédií na Golgotě</w:t>
      </w:r>
      <w:r w:rsidRPr="003E0FB2">
        <w:rPr>
          <w:lang w:val="cs-CZ"/>
        </w:rPr>
        <w:t>…” - Samael Aun Weor, Kurz zvěrokruhu</w:t>
      </w:r>
    </w:p>
    <w:p w:rsidR="00854288" w:rsidRPr="00854288" w:rsidRDefault="00854288" w:rsidP="00423D13">
      <w:pPr>
        <w:pStyle w:val="Heading2"/>
        <w:rPr>
          <w:lang w:val="cs-CZ"/>
        </w:rPr>
      </w:pPr>
      <w:bookmarkStart w:id="335" w:name="_Toc401658534"/>
      <w:r w:rsidRPr="00854288">
        <w:rPr>
          <w:lang w:val="cs-CZ"/>
        </w:rPr>
        <w:t>Záznamy Akáše nebo Akášické Záznamy:</w:t>
      </w:r>
      <w:bookmarkEnd w:id="335"/>
    </w:p>
    <w:p w:rsidR="00854288" w:rsidRPr="00854288" w:rsidRDefault="00854288" w:rsidP="00854288">
      <w:pPr>
        <w:pStyle w:val="NoSpacing"/>
        <w:rPr>
          <w:lang w:val="cs-CZ"/>
        </w:rPr>
      </w:pPr>
      <w:r w:rsidRPr="00854288">
        <w:rPr>
          <w:lang w:val="cs-CZ"/>
        </w:rPr>
        <w:t>Záznamy paměti země, její ras atd. V těchto záznamech je možné mít přístup k minulým, k přítomným a k budoucím událostem, které jsou dostupné ve vnitřních rovinách.</w:t>
      </w:r>
    </w:p>
    <w:p w:rsidR="00854288" w:rsidRPr="00854288" w:rsidRDefault="00854288" w:rsidP="00854288">
      <w:pPr>
        <w:pStyle w:val="NoSpacing"/>
        <w:rPr>
          <w:lang w:val="cs-CZ"/>
        </w:rPr>
      </w:pPr>
    </w:p>
    <w:p w:rsidR="00854288" w:rsidRPr="00854288" w:rsidRDefault="00854288" w:rsidP="00423D13">
      <w:pPr>
        <w:pStyle w:val="Heading2"/>
        <w:rPr>
          <w:lang w:val="cs-CZ"/>
        </w:rPr>
      </w:pPr>
      <w:bookmarkStart w:id="336" w:name="_Toc401658535"/>
      <w:r w:rsidRPr="00854288">
        <w:rPr>
          <w:lang w:val="cs-CZ"/>
        </w:rPr>
        <w:t>Znovuzrození:</w:t>
      </w:r>
      <w:bookmarkEnd w:id="336"/>
    </w:p>
    <w:p w:rsidR="00854288" w:rsidRPr="00854288" w:rsidRDefault="00854288" w:rsidP="00854288">
      <w:pPr>
        <w:pStyle w:val="NoSpacing"/>
        <w:rPr>
          <w:lang w:val="cs-CZ"/>
        </w:rPr>
      </w:pPr>
      <w:r w:rsidRPr="00854288">
        <w:rPr>
          <w:lang w:val="cs-CZ"/>
        </w:rPr>
        <w:t>Vytvoření Duše, jak učil Ježíš Nikodémovi:</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1 Byl pak člověk z farizeů, jménem Nikodém, kníže Židovské.</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lastRenderedPageBreak/>
        <w:t>2 Ten přišel k Ježíšovi v noci, a řekl jemu: Mistře, víme, že jsi od Boha přišel Mistr; nebo žádný nemůže těch divů činiti, kteréž ty činíš, leč by Bůh byl s ním.</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3 Odpověděl Ježíš a řekl jemu: Amen, amen pravím tobě: Nenarodí-li se kdo znovu, nemůž viděti království Božího.</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4 Řekl jemu Nikodém: Kterak můž člověk naroditi se, starý jsa? Zdali může opět v život matky své vjíti a naroditi se?</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5 Odpověděl Ježíš: Amen, amen pravím tobě: Nenarodí-li se kdo z vody a z Ducha svatého, nemůž vjíti do království Božího.</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6 Což se narodilo z těla, tělo jest, a což se narodilo z Ducha, duch jest. - Ján 3:1-6</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V Gnosticismu a Esoterismu se pod pojmem Znovuzrození, rozumí vytvoření Solárních Těl a inkarnace Bytí." - Samael Aun Weor, The Esoteric Treatise of Hermetic Astrology (Esoterická Rozprava o Hermetické Astrologii)</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Inkarnovat Božskou Nesmrtelnou Trojici (Átman-Buddhi-Manas) znamená, Znovuzrození, co znamená odejít z Deváté Sféry. Dítě, které se narodí, pochází z dělohy. Kdokoliv, kdo se narodí ve Vyšších Světech, pochází z Deváté Sféry (Sex). Kdokoliv, kdo dosáhne Znovuzrození, má povolen vstup do chrámu znovuzrozených. Kdokoliv, kdo dosáhne Znovuzrození, se musí vzdát na věky sexu. Sexuální Akt je pro Znovuzrozené absolutně zakázán. Kdokoliv, kdo poruší tento zákon, ztratí své Solární Těla a padne do Údolí zatrpklosti." - Samael Aun Weor, The Doomed Aryan Race (Zatracená Árijská Rasa)</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Abychom mohli inkarnovat Monada (Trojici), tak nejdříve musíme vytvořit Solární Těla, což je možné pouze pomocí Bílého Tantrismu.</w:t>
      </w:r>
    </w:p>
    <w:p w:rsidR="00854288" w:rsidRPr="00854288" w:rsidRDefault="00854288" w:rsidP="00854288">
      <w:pPr>
        <w:pStyle w:val="NoSpacing"/>
        <w:rPr>
          <w:lang w:val="cs-CZ"/>
        </w:rPr>
      </w:pPr>
    </w:p>
    <w:p w:rsidR="00854288" w:rsidRPr="00854288" w:rsidRDefault="00854288" w:rsidP="00423D13">
      <w:pPr>
        <w:pStyle w:val="Heading2"/>
        <w:rPr>
          <w:lang w:val="cs-CZ"/>
        </w:rPr>
      </w:pPr>
      <w:bookmarkStart w:id="337" w:name="_Toc401658536"/>
      <w:r w:rsidRPr="00854288">
        <w:rPr>
          <w:lang w:val="cs-CZ"/>
        </w:rPr>
        <w:t>Zohar:</w:t>
      </w:r>
      <w:bookmarkEnd w:id="337"/>
    </w:p>
    <w:p w:rsidR="00854288" w:rsidRPr="00854288" w:rsidRDefault="00854288" w:rsidP="00854288">
      <w:pPr>
        <w:pStyle w:val="NoSpacing"/>
        <w:rPr>
          <w:lang w:val="cs-CZ"/>
        </w:rPr>
      </w:pPr>
      <w:r w:rsidRPr="00854288">
        <w:rPr>
          <w:lang w:val="cs-CZ"/>
        </w:rPr>
        <w:t>(Sepher ha Zohar, ספר הזהר  , "Kniha Nádhery" z hebrejského זֹהַר  znamenající nádhera nebo jas) Velmi důležité Hebrejské písmo v kabalistické tradici.</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"Sepher ha Zohar [" Kniha Nádhery "] byla pravděpodobně napsána Šimonem bar Jochajem (Simeon ben Jochai), učedníkem Akivy (Akiva ben Josef). Rabín Šimon byl v roce 161 našeho letopočtu odsouzen k smrti, Luciusem Verusem (Lucius Verus), spolu-vladařem Císaře Marca Aurelia Antonia. Šimon utekl se svým synem a skrývajíce se v jeskyni, přepsal rukopis Zoharu spolu s Eliasovou pomocí, který se jednou za čas objevil. Šimon byl dvanáct let v jeskyni, během kterých vyvinul komplikovaný symbolismus "Velké Tváře" a "Menší Tváře." Během rozhovoru s učedníky naposledy vydechl a "Lampa Izraele" byla uhašena. Jeho smrt a pohřbení byly doprovázeny mnoha nadpřirozenými úkazy. Legenda pokračuje ve vyprávění, že tajná nauka Kabalizmu existovala od počátku světa, ale že Rabín Šimon byl prvním člověkem, kterému bylo povoleno, aby ji zapsal. Dvanáct století později, byly knihy, které dal dohromady objeveny a publikovány pro prospěch lidstva Mojžíšem de Leonem. Pravděpodobnost je taková, že samotný Mojžíš dal dohromady Zohar kolem roku 1305 našeho letopočtu, čerpajíc svůj materiál z nezapsaných tajemství dřívějších Židovských mystiků." - Manly P. Hall, The Secret Teachings of All Ages, 1928 (Tajné Učení Všech Věků, 1928)</w:t>
      </w:r>
    </w:p>
    <w:p w:rsidR="00854288" w:rsidRPr="00854288" w:rsidRDefault="00854288" w:rsidP="00854288">
      <w:pPr>
        <w:pStyle w:val="NoSpacing"/>
        <w:rPr>
          <w:lang w:val="cs-CZ"/>
        </w:rPr>
      </w:pPr>
    </w:p>
    <w:p w:rsidR="00854288" w:rsidRPr="00854288" w:rsidRDefault="00854288" w:rsidP="00854288">
      <w:pPr>
        <w:pStyle w:val="NoSpacing"/>
        <w:rPr>
          <w:lang w:val="cs-CZ"/>
        </w:rPr>
      </w:pPr>
      <w:r w:rsidRPr="00854288">
        <w:rPr>
          <w:lang w:val="cs-CZ"/>
        </w:rPr>
        <w:t>Mojžíš de Leon nemohl být autorem nebo padělatelem Zoharických děl v 13 století, z čehož je obviňován, že Ibn Gebirol dal stejné filosofické učení 225 let před Mojžíšem de Leonem. Žádný pravý kabalista nebo učenec nikdy nepopře ten fakt. Je jisté, že Ibn Gebirol založil své nauky na nejstarších kabalistických zdrojech, jmenovitě, "Chaldeánska Kniha Čísel," (the Chaldean Book of Numbers), stejně tak, už na neexistující Midrashim, bez pochyby stejné, jako ty použité Mojžíšem de Leonem . Rozdíl je pouze ve dvou způsobech pojednávajících o stejných esoterických subjektů, což zatímco dokazujíc enormní starobylost esoterického systému ukazuje na rozhodující kruh Talmudistického a dokonce i Křesťanského sektářství v kompilacích a glosářů Zoharického systému rabínem Mojžíšem. Ibn Gebirol nikdy necitoval ze Svatého Písma, aby prosadil učení (viz I. Myer 's Qabbalah, strana 7). Mojžíš de Leon udělal ze Zohare to, co zůstalo do dnešního dne, "doprovodný komentář ke… Knihám Pentateuch" (v stejných knihách), s několika pozdějšími dodatky učiněnými Křesťanskými rukama." - HP Blavatská, The Secret Doctrine, 1888 (Tajná Nauka, 1888)</w:t>
      </w:r>
    </w:p>
    <w:p w:rsidR="00854288" w:rsidRPr="00854288" w:rsidRDefault="00854288" w:rsidP="00854288">
      <w:pPr>
        <w:pStyle w:val="NoSpacing"/>
        <w:rPr>
          <w:lang w:val="cs-CZ"/>
        </w:rPr>
      </w:pPr>
    </w:p>
    <w:p w:rsidR="00854288" w:rsidRDefault="00854288" w:rsidP="00854288">
      <w:pPr>
        <w:pStyle w:val="NoSpacing"/>
        <w:rPr>
          <w:lang w:val="cs-CZ"/>
        </w:rPr>
      </w:pPr>
      <w:r w:rsidRPr="00854288">
        <w:rPr>
          <w:lang w:val="cs-CZ"/>
        </w:rPr>
        <w:t>Poznámka: Pentateuchové knihy-první ze tří rozdělení hebrejských posvátných knih, zahrnující prvních pět knih Starého Zákona považovány za celek.</w:t>
      </w:r>
    </w:p>
    <w:p w:rsidR="00854288" w:rsidRDefault="00854288" w:rsidP="00854288">
      <w:pPr>
        <w:rPr>
          <w:lang w:val="cs-CZ"/>
        </w:rPr>
      </w:pPr>
      <w:r>
        <w:rPr>
          <w:lang w:val="cs-CZ"/>
        </w:rPr>
        <w:br w:type="page"/>
      </w:r>
    </w:p>
    <w:p w:rsidR="008E459C" w:rsidRPr="00C149F8" w:rsidRDefault="00854288" w:rsidP="00854288">
      <w:pPr>
        <w:pStyle w:val="NoSpacing"/>
        <w:rPr>
          <w:lang w:val="cs-CZ"/>
        </w:rPr>
      </w:pPr>
      <w:r w:rsidRPr="00854288">
        <w:rPr>
          <w:lang w:val="cs-CZ"/>
        </w:rPr>
        <w:lastRenderedPageBreak/>
        <w:t>Celý materiál, který se nachází v tomto dokumentu je zkopírov</w:t>
      </w:r>
      <w:r>
        <w:rPr>
          <w:lang w:val="cs-CZ"/>
        </w:rPr>
        <w:t xml:space="preserve">án z webové stránky </w:t>
      </w:r>
      <w:hyperlink r:id="rId9" w:history="1">
        <w:r w:rsidRPr="00A9086B">
          <w:rPr>
            <w:rStyle w:val="Hyperlink"/>
            <w:lang w:val="cs-CZ"/>
          </w:rPr>
          <w:t>www.gnoza.cz</w:t>
        </w:r>
      </w:hyperlink>
      <w:r>
        <w:rPr>
          <w:lang w:val="cs-CZ"/>
        </w:rPr>
        <w:t xml:space="preserve"> </w:t>
      </w:r>
    </w:p>
    <w:sectPr w:rsidR="008E459C" w:rsidRPr="00C149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FE" w:rsidRDefault="00A770FE" w:rsidP="00BE2757">
      <w:pPr>
        <w:spacing w:before="0" w:after="0" w:line="240" w:lineRule="auto"/>
      </w:pPr>
      <w:r>
        <w:separator/>
      </w:r>
    </w:p>
  </w:endnote>
  <w:endnote w:type="continuationSeparator" w:id="0">
    <w:p w:rsidR="00A770FE" w:rsidRDefault="00A770FE" w:rsidP="00BE2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Mangal">
    <w:panose1 w:val="02040503050203030202"/>
    <w:charset w:val="00"/>
    <w:family w:val="roman"/>
    <w:pitch w:val="variable"/>
    <w:sig w:usb0="00008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FE" w:rsidRDefault="00A770FE" w:rsidP="00BE2757">
      <w:pPr>
        <w:spacing w:before="0" w:after="0" w:line="240" w:lineRule="auto"/>
      </w:pPr>
      <w:r>
        <w:separator/>
      </w:r>
    </w:p>
  </w:footnote>
  <w:footnote w:type="continuationSeparator" w:id="0">
    <w:p w:rsidR="00A770FE" w:rsidRDefault="00A770FE" w:rsidP="00BE275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337"/>
    <w:multiLevelType w:val="hybridMultilevel"/>
    <w:tmpl w:val="46DCE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3728C9"/>
    <w:multiLevelType w:val="hybridMultilevel"/>
    <w:tmpl w:val="D69A6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2D5F59"/>
    <w:multiLevelType w:val="hybridMultilevel"/>
    <w:tmpl w:val="2EBC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E4241A"/>
    <w:multiLevelType w:val="hybridMultilevel"/>
    <w:tmpl w:val="6D4A0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3E1C7C"/>
    <w:multiLevelType w:val="hybridMultilevel"/>
    <w:tmpl w:val="F52E8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55995"/>
    <w:multiLevelType w:val="hybridMultilevel"/>
    <w:tmpl w:val="CE90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960D37"/>
    <w:multiLevelType w:val="hybridMultilevel"/>
    <w:tmpl w:val="3D4C0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927CAF"/>
    <w:multiLevelType w:val="hybridMultilevel"/>
    <w:tmpl w:val="46801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DB5C40"/>
    <w:multiLevelType w:val="hybridMultilevel"/>
    <w:tmpl w:val="B922F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C3F42B0"/>
    <w:multiLevelType w:val="hybridMultilevel"/>
    <w:tmpl w:val="336AE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D86BAB"/>
    <w:multiLevelType w:val="hybridMultilevel"/>
    <w:tmpl w:val="7AE8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040A70"/>
    <w:multiLevelType w:val="hybridMultilevel"/>
    <w:tmpl w:val="245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8B21E6"/>
    <w:multiLevelType w:val="hybridMultilevel"/>
    <w:tmpl w:val="42E4B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E51324"/>
    <w:multiLevelType w:val="hybridMultilevel"/>
    <w:tmpl w:val="23087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0E422E"/>
    <w:multiLevelType w:val="hybridMultilevel"/>
    <w:tmpl w:val="4C000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121ACC"/>
    <w:multiLevelType w:val="hybridMultilevel"/>
    <w:tmpl w:val="87F6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D456368"/>
    <w:multiLevelType w:val="hybridMultilevel"/>
    <w:tmpl w:val="990A9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5768A6"/>
    <w:multiLevelType w:val="hybridMultilevel"/>
    <w:tmpl w:val="0114A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836308"/>
    <w:multiLevelType w:val="hybridMultilevel"/>
    <w:tmpl w:val="C59A3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963E89"/>
    <w:multiLevelType w:val="hybridMultilevel"/>
    <w:tmpl w:val="999EC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6E1A1D"/>
    <w:multiLevelType w:val="hybridMultilevel"/>
    <w:tmpl w:val="1D9E9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
  </w:num>
  <w:num w:numId="3">
    <w:abstractNumId w:val="17"/>
  </w:num>
  <w:num w:numId="4">
    <w:abstractNumId w:val="9"/>
  </w:num>
  <w:num w:numId="5">
    <w:abstractNumId w:val="18"/>
  </w:num>
  <w:num w:numId="6">
    <w:abstractNumId w:val="4"/>
  </w:num>
  <w:num w:numId="7">
    <w:abstractNumId w:val="5"/>
  </w:num>
  <w:num w:numId="8">
    <w:abstractNumId w:val="1"/>
  </w:num>
  <w:num w:numId="9">
    <w:abstractNumId w:val="19"/>
  </w:num>
  <w:num w:numId="10">
    <w:abstractNumId w:val="14"/>
  </w:num>
  <w:num w:numId="11">
    <w:abstractNumId w:val="8"/>
  </w:num>
  <w:num w:numId="12">
    <w:abstractNumId w:val="2"/>
  </w:num>
  <w:num w:numId="13">
    <w:abstractNumId w:val="11"/>
  </w:num>
  <w:num w:numId="14">
    <w:abstractNumId w:val="7"/>
  </w:num>
  <w:num w:numId="15">
    <w:abstractNumId w:val="16"/>
  </w:num>
  <w:num w:numId="16">
    <w:abstractNumId w:val="15"/>
  </w:num>
  <w:num w:numId="17">
    <w:abstractNumId w:val="12"/>
  </w:num>
  <w:num w:numId="18">
    <w:abstractNumId w:val="13"/>
  </w:num>
  <w:num w:numId="19">
    <w:abstractNumId w:val="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XJScAC1jbeu6qwH4Mg2n05FhjYY=" w:salt="wqMF263uML7WLOwm6Za0W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F8"/>
    <w:rsid w:val="000441E4"/>
    <w:rsid w:val="000502CF"/>
    <w:rsid w:val="00052A8B"/>
    <w:rsid w:val="0005433A"/>
    <w:rsid w:val="00057007"/>
    <w:rsid w:val="00066591"/>
    <w:rsid w:val="00071F9B"/>
    <w:rsid w:val="00072CF4"/>
    <w:rsid w:val="00073F22"/>
    <w:rsid w:val="000759CF"/>
    <w:rsid w:val="00075CE6"/>
    <w:rsid w:val="00077547"/>
    <w:rsid w:val="00077FD2"/>
    <w:rsid w:val="00095764"/>
    <w:rsid w:val="000B53CB"/>
    <w:rsid w:val="000C72A6"/>
    <w:rsid w:val="000D4499"/>
    <w:rsid w:val="000E17DB"/>
    <w:rsid w:val="000F5242"/>
    <w:rsid w:val="000F69BD"/>
    <w:rsid w:val="001061D5"/>
    <w:rsid w:val="001171AB"/>
    <w:rsid w:val="001203CA"/>
    <w:rsid w:val="00134AC1"/>
    <w:rsid w:val="00141B26"/>
    <w:rsid w:val="00142DAB"/>
    <w:rsid w:val="001548DB"/>
    <w:rsid w:val="001574F7"/>
    <w:rsid w:val="0015786B"/>
    <w:rsid w:val="00163412"/>
    <w:rsid w:val="00171934"/>
    <w:rsid w:val="00173C7D"/>
    <w:rsid w:val="00186EF4"/>
    <w:rsid w:val="001A6D3E"/>
    <w:rsid w:val="001B0BBB"/>
    <w:rsid w:val="001C0976"/>
    <w:rsid w:val="001C2DA7"/>
    <w:rsid w:val="0020451E"/>
    <w:rsid w:val="00205B57"/>
    <w:rsid w:val="00225D12"/>
    <w:rsid w:val="002460F9"/>
    <w:rsid w:val="002525C8"/>
    <w:rsid w:val="00256F1D"/>
    <w:rsid w:val="002570D4"/>
    <w:rsid w:val="002767AE"/>
    <w:rsid w:val="002A0EED"/>
    <w:rsid w:val="002C1297"/>
    <w:rsid w:val="002C75D2"/>
    <w:rsid w:val="002D2088"/>
    <w:rsid w:val="002D50EF"/>
    <w:rsid w:val="002E5960"/>
    <w:rsid w:val="002E76A3"/>
    <w:rsid w:val="002F11D2"/>
    <w:rsid w:val="002F217A"/>
    <w:rsid w:val="002F510E"/>
    <w:rsid w:val="00307DA9"/>
    <w:rsid w:val="00314BD5"/>
    <w:rsid w:val="00321D03"/>
    <w:rsid w:val="0032731F"/>
    <w:rsid w:val="00331B3C"/>
    <w:rsid w:val="00334528"/>
    <w:rsid w:val="00351884"/>
    <w:rsid w:val="00364F05"/>
    <w:rsid w:val="0036620E"/>
    <w:rsid w:val="00385F5A"/>
    <w:rsid w:val="0038693C"/>
    <w:rsid w:val="00396DD4"/>
    <w:rsid w:val="003A1AA9"/>
    <w:rsid w:val="003A3CDE"/>
    <w:rsid w:val="003B1ACC"/>
    <w:rsid w:val="003B2093"/>
    <w:rsid w:val="003D0AB2"/>
    <w:rsid w:val="003D559A"/>
    <w:rsid w:val="003F22CC"/>
    <w:rsid w:val="00414C88"/>
    <w:rsid w:val="00423D13"/>
    <w:rsid w:val="00440001"/>
    <w:rsid w:val="00441832"/>
    <w:rsid w:val="0045101D"/>
    <w:rsid w:val="00462717"/>
    <w:rsid w:val="00465E53"/>
    <w:rsid w:val="0048303D"/>
    <w:rsid w:val="004918EB"/>
    <w:rsid w:val="00493A9A"/>
    <w:rsid w:val="00496786"/>
    <w:rsid w:val="004B374B"/>
    <w:rsid w:val="004C09B1"/>
    <w:rsid w:val="004D66DD"/>
    <w:rsid w:val="004E6111"/>
    <w:rsid w:val="004F4FFA"/>
    <w:rsid w:val="00516509"/>
    <w:rsid w:val="00524FD0"/>
    <w:rsid w:val="005261CA"/>
    <w:rsid w:val="00526755"/>
    <w:rsid w:val="00535F4D"/>
    <w:rsid w:val="00540CF7"/>
    <w:rsid w:val="00557B00"/>
    <w:rsid w:val="0056652A"/>
    <w:rsid w:val="00566672"/>
    <w:rsid w:val="00582061"/>
    <w:rsid w:val="00597726"/>
    <w:rsid w:val="005A1651"/>
    <w:rsid w:val="005A5552"/>
    <w:rsid w:val="005A6C5C"/>
    <w:rsid w:val="005D489F"/>
    <w:rsid w:val="005E0971"/>
    <w:rsid w:val="005E6202"/>
    <w:rsid w:val="005F728B"/>
    <w:rsid w:val="006140EE"/>
    <w:rsid w:val="006277AA"/>
    <w:rsid w:val="0063170A"/>
    <w:rsid w:val="00636294"/>
    <w:rsid w:val="00645C12"/>
    <w:rsid w:val="00646D9E"/>
    <w:rsid w:val="00662893"/>
    <w:rsid w:val="006661D1"/>
    <w:rsid w:val="006812C4"/>
    <w:rsid w:val="00683EE6"/>
    <w:rsid w:val="00690897"/>
    <w:rsid w:val="006A683C"/>
    <w:rsid w:val="006B298E"/>
    <w:rsid w:val="006C6EDD"/>
    <w:rsid w:val="006E703D"/>
    <w:rsid w:val="006F13FF"/>
    <w:rsid w:val="006F5CBB"/>
    <w:rsid w:val="00713BEB"/>
    <w:rsid w:val="007151F9"/>
    <w:rsid w:val="0074080F"/>
    <w:rsid w:val="0074247E"/>
    <w:rsid w:val="00743B19"/>
    <w:rsid w:val="007446B7"/>
    <w:rsid w:val="007459BF"/>
    <w:rsid w:val="00751A0B"/>
    <w:rsid w:val="007722F4"/>
    <w:rsid w:val="00780950"/>
    <w:rsid w:val="007861CE"/>
    <w:rsid w:val="007974BA"/>
    <w:rsid w:val="007A0478"/>
    <w:rsid w:val="007B4D16"/>
    <w:rsid w:val="007D1DE8"/>
    <w:rsid w:val="00801FBB"/>
    <w:rsid w:val="0081037F"/>
    <w:rsid w:val="0081418F"/>
    <w:rsid w:val="0081698D"/>
    <w:rsid w:val="00821A5A"/>
    <w:rsid w:val="00822456"/>
    <w:rsid w:val="00824B50"/>
    <w:rsid w:val="008339BB"/>
    <w:rsid w:val="00841F12"/>
    <w:rsid w:val="00854288"/>
    <w:rsid w:val="00857B2F"/>
    <w:rsid w:val="0086409D"/>
    <w:rsid w:val="008676A6"/>
    <w:rsid w:val="00867A3F"/>
    <w:rsid w:val="00875860"/>
    <w:rsid w:val="00886636"/>
    <w:rsid w:val="00887C40"/>
    <w:rsid w:val="008906A4"/>
    <w:rsid w:val="0089456F"/>
    <w:rsid w:val="008A1D0E"/>
    <w:rsid w:val="008B584D"/>
    <w:rsid w:val="008B702F"/>
    <w:rsid w:val="008C223F"/>
    <w:rsid w:val="008E459C"/>
    <w:rsid w:val="00917753"/>
    <w:rsid w:val="00926615"/>
    <w:rsid w:val="00946439"/>
    <w:rsid w:val="00946F23"/>
    <w:rsid w:val="00955069"/>
    <w:rsid w:val="00962518"/>
    <w:rsid w:val="009752EE"/>
    <w:rsid w:val="009758DC"/>
    <w:rsid w:val="00987AE3"/>
    <w:rsid w:val="009A413D"/>
    <w:rsid w:val="009B3025"/>
    <w:rsid w:val="009C5D45"/>
    <w:rsid w:val="009D02C7"/>
    <w:rsid w:val="009D54E6"/>
    <w:rsid w:val="009E0A27"/>
    <w:rsid w:val="009E2948"/>
    <w:rsid w:val="009F21C8"/>
    <w:rsid w:val="009F42BE"/>
    <w:rsid w:val="009F4F2D"/>
    <w:rsid w:val="009F5385"/>
    <w:rsid w:val="009F624C"/>
    <w:rsid w:val="009F7B10"/>
    <w:rsid w:val="00A05804"/>
    <w:rsid w:val="00A2735A"/>
    <w:rsid w:val="00A3351C"/>
    <w:rsid w:val="00A419F9"/>
    <w:rsid w:val="00A41D65"/>
    <w:rsid w:val="00A46D5B"/>
    <w:rsid w:val="00A46EFA"/>
    <w:rsid w:val="00A50CC1"/>
    <w:rsid w:val="00A55F02"/>
    <w:rsid w:val="00A770FE"/>
    <w:rsid w:val="00A814A1"/>
    <w:rsid w:val="00A95479"/>
    <w:rsid w:val="00AA09AC"/>
    <w:rsid w:val="00AA1161"/>
    <w:rsid w:val="00AA2AF8"/>
    <w:rsid w:val="00AB22BE"/>
    <w:rsid w:val="00AB54A9"/>
    <w:rsid w:val="00AC7183"/>
    <w:rsid w:val="00AD1BDE"/>
    <w:rsid w:val="00AD6D83"/>
    <w:rsid w:val="00AD74C9"/>
    <w:rsid w:val="00AE357F"/>
    <w:rsid w:val="00AF32CC"/>
    <w:rsid w:val="00AF425B"/>
    <w:rsid w:val="00B016DF"/>
    <w:rsid w:val="00B1072E"/>
    <w:rsid w:val="00B126D8"/>
    <w:rsid w:val="00B12C1B"/>
    <w:rsid w:val="00B30A7B"/>
    <w:rsid w:val="00B32F87"/>
    <w:rsid w:val="00B3389C"/>
    <w:rsid w:val="00B33FA1"/>
    <w:rsid w:val="00B4106F"/>
    <w:rsid w:val="00B57CD0"/>
    <w:rsid w:val="00B6074B"/>
    <w:rsid w:val="00B60978"/>
    <w:rsid w:val="00B723AA"/>
    <w:rsid w:val="00B75F89"/>
    <w:rsid w:val="00B878EE"/>
    <w:rsid w:val="00BA1608"/>
    <w:rsid w:val="00BA2D00"/>
    <w:rsid w:val="00BA42DA"/>
    <w:rsid w:val="00BB1DA2"/>
    <w:rsid w:val="00BB26E7"/>
    <w:rsid w:val="00BB363B"/>
    <w:rsid w:val="00BB3C60"/>
    <w:rsid w:val="00BC29C7"/>
    <w:rsid w:val="00BC54EF"/>
    <w:rsid w:val="00BE2757"/>
    <w:rsid w:val="00BE7C60"/>
    <w:rsid w:val="00C03D3C"/>
    <w:rsid w:val="00C05733"/>
    <w:rsid w:val="00C149F8"/>
    <w:rsid w:val="00C41A2F"/>
    <w:rsid w:val="00C41D4A"/>
    <w:rsid w:val="00C46660"/>
    <w:rsid w:val="00C676D6"/>
    <w:rsid w:val="00C8317F"/>
    <w:rsid w:val="00C835C5"/>
    <w:rsid w:val="00C86528"/>
    <w:rsid w:val="00CC6224"/>
    <w:rsid w:val="00CC7B3F"/>
    <w:rsid w:val="00CC7C8E"/>
    <w:rsid w:val="00CE37B2"/>
    <w:rsid w:val="00CF1C47"/>
    <w:rsid w:val="00CF2121"/>
    <w:rsid w:val="00D05BED"/>
    <w:rsid w:val="00D067B2"/>
    <w:rsid w:val="00D14009"/>
    <w:rsid w:val="00D14622"/>
    <w:rsid w:val="00D174B9"/>
    <w:rsid w:val="00D1778D"/>
    <w:rsid w:val="00D217B6"/>
    <w:rsid w:val="00D33CB4"/>
    <w:rsid w:val="00D351C1"/>
    <w:rsid w:val="00D44EC7"/>
    <w:rsid w:val="00D6745B"/>
    <w:rsid w:val="00D71210"/>
    <w:rsid w:val="00D75FD7"/>
    <w:rsid w:val="00D762F0"/>
    <w:rsid w:val="00D86E7E"/>
    <w:rsid w:val="00D92E01"/>
    <w:rsid w:val="00DA43AF"/>
    <w:rsid w:val="00DB045F"/>
    <w:rsid w:val="00DB1200"/>
    <w:rsid w:val="00DB4CF4"/>
    <w:rsid w:val="00DE2745"/>
    <w:rsid w:val="00DE351D"/>
    <w:rsid w:val="00DE7D7A"/>
    <w:rsid w:val="00DF0F09"/>
    <w:rsid w:val="00E15034"/>
    <w:rsid w:val="00E1582C"/>
    <w:rsid w:val="00E17CD3"/>
    <w:rsid w:val="00E17E87"/>
    <w:rsid w:val="00E47CFA"/>
    <w:rsid w:val="00E543A2"/>
    <w:rsid w:val="00E6070D"/>
    <w:rsid w:val="00E67F26"/>
    <w:rsid w:val="00E72066"/>
    <w:rsid w:val="00E74DB1"/>
    <w:rsid w:val="00E83DC4"/>
    <w:rsid w:val="00E87E93"/>
    <w:rsid w:val="00EB033A"/>
    <w:rsid w:val="00EB361C"/>
    <w:rsid w:val="00EC2A35"/>
    <w:rsid w:val="00EC6894"/>
    <w:rsid w:val="00EE535C"/>
    <w:rsid w:val="00EE6D36"/>
    <w:rsid w:val="00EF0F8A"/>
    <w:rsid w:val="00EF5A11"/>
    <w:rsid w:val="00F00183"/>
    <w:rsid w:val="00F021C1"/>
    <w:rsid w:val="00F073CB"/>
    <w:rsid w:val="00F077C3"/>
    <w:rsid w:val="00F10782"/>
    <w:rsid w:val="00F1261A"/>
    <w:rsid w:val="00F208E5"/>
    <w:rsid w:val="00F30D97"/>
    <w:rsid w:val="00F31FF1"/>
    <w:rsid w:val="00F363FF"/>
    <w:rsid w:val="00F365FA"/>
    <w:rsid w:val="00F36E3A"/>
    <w:rsid w:val="00F40305"/>
    <w:rsid w:val="00F43898"/>
    <w:rsid w:val="00F53926"/>
    <w:rsid w:val="00F80DC9"/>
    <w:rsid w:val="00FA62A9"/>
    <w:rsid w:val="00FB17CB"/>
    <w:rsid w:val="00FB1993"/>
    <w:rsid w:val="00FC5CBD"/>
    <w:rsid w:val="00FD20AB"/>
    <w:rsid w:val="00FD5F42"/>
    <w:rsid w:val="00FD66F7"/>
    <w:rsid w:val="00FD7441"/>
    <w:rsid w:val="00FE00EF"/>
    <w:rsid w:val="00FE3815"/>
    <w:rsid w:val="00FF0636"/>
    <w:rsid w:val="00FF50D9"/>
    <w:rsid w:val="00FF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before="48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pPr>
  </w:style>
  <w:style w:type="paragraph" w:styleId="Heading1">
    <w:name w:val="heading 1"/>
    <w:basedOn w:val="Normal"/>
    <w:next w:val="Normal"/>
    <w:link w:val="Heading1Char"/>
    <w:autoRedefine/>
    <w:uiPriority w:val="9"/>
    <w:qFormat/>
    <w:rsid w:val="005261CA"/>
    <w:pPr>
      <w:keepNext/>
      <w:keepLines/>
      <w:spacing w:before="120" w:after="0"/>
      <w:jc w:val="center"/>
      <w:outlineLvl w:val="0"/>
    </w:pPr>
    <w:rPr>
      <w:rFonts w:eastAsiaTheme="majorEastAsia"/>
      <w:b/>
      <w:bCs/>
      <w:sz w:val="36"/>
      <w:szCs w:val="36"/>
      <w:lang w:val="cs-CZ"/>
    </w:rPr>
  </w:style>
  <w:style w:type="paragraph" w:styleId="Heading2">
    <w:name w:val="heading 2"/>
    <w:basedOn w:val="Normal"/>
    <w:link w:val="Heading2Char"/>
    <w:uiPriority w:val="9"/>
    <w:qFormat/>
    <w:rsid w:val="00066591"/>
    <w:pPr>
      <w:spacing w:before="100" w:beforeAutospacing="1" w:afterAutospacing="1" w:line="240" w:lineRule="auto"/>
      <w:outlineLvl w:val="1"/>
    </w:pPr>
    <w:rPr>
      <w:rFonts w:eastAsia="Times New Roman" w:cs="Times New Roman"/>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1CA"/>
    <w:rPr>
      <w:rFonts w:eastAsiaTheme="majorEastAsia"/>
      <w:b/>
      <w:bCs/>
      <w:sz w:val="36"/>
      <w:szCs w:val="36"/>
      <w:lang w:val="cs-CZ"/>
    </w:rPr>
  </w:style>
  <w:style w:type="paragraph" w:styleId="Title">
    <w:name w:val="Title"/>
    <w:basedOn w:val="Heading1"/>
    <w:next w:val="Normal"/>
    <w:link w:val="TitleChar"/>
    <w:uiPriority w:val="10"/>
    <w:qFormat/>
    <w:rsid w:val="00066591"/>
    <w:pPr>
      <w:pBdr>
        <w:bottom w:val="single" w:sz="8" w:space="4" w:color="4F81BD" w:themeColor="accent1"/>
      </w:pBdr>
      <w:spacing w:before="0" w:after="300" w:line="240" w:lineRule="auto"/>
      <w:contextualSpacing/>
    </w:pPr>
    <w:rPr>
      <w:rFonts w:asciiTheme="majorHAnsi" w:hAnsiTheme="majorHAnsi" w:cstheme="majorBidi"/>
      <w:spacing w:val="5"/>
      <w:kern w:val="28"/>
      <w:sz w:val="52"/>
      <w:szCs w:val="52"/>
    </w:rPr>
  </w:style>
  <w:style w:type="character" w:customStyle="1" w:styleId="TitleChar">
    <w:name w:val="Title Char"/>
    <w:basedOn w:val="DefaultParagraphFont"/>
    <w:link w:val="Title"/>
    <w:uiPriority w:val="10"/>
    <w:rsid w:val="00066591"/>
    <w:rPr>
      <w:rFonts w:asciiTheme="majorHAnsi" w:eastAsiaTheme="majorEastAsia" w:hAnsiTheme="majorHAnsi" w:cstheme="majorBidi"/>
      <w:b/>
      <w:bCs/>
      <w:spacing w:val="5"/>
      <w:kern w:val="28"/>
      <w:sz w:val="52"/>
      <w:szCs w:val="52"/>
      <w:lang w:val="cs-CZ"/>
    </w:rPr>
  </w:style>
  <w:style w:type="character" w:customStyle="1" w:styleId="Heading2Char">
    <w:name w:val="Heading 2 Char"/>
    <w:basedOn w:val="DefaultParagraphFont"/>
    <w:link w:val="Heading2"/>
    <w:uiPriority w:val="9"/>
    <w:rsid w:val="00066591"/>
    <w:rPr>
      <w:rFonts w:eastAsia="Times New Roman" w:cs="Times New Roman"/>
      <w:b/>
      <w:bCs/>
      <w:sz w:val="28"/>
      <w:szCs w:val="36"/>
      <w:lang w:eastAsia="en-GB"/>
    </w:rPr>
  </w:style>
  <w:style w:type="paragraph" w:styleId="NoSpacing">
    <w:name w:val="No Spacing"/>
    <w:uiPriority w:val="1"/>
    <w:qFormat/>
    <w:rsid w:val="00C149F8"/>
    <w:pPr>
      <w:spacing w:before="0" w:after="0" w:line="240" w:lineRule="auto"/>
    </w:pPr>
  </w:style>
  <w:style w:type="character" w:styleId="Hyperlink">
    <w:name w:val="Hyperlink"/>
    <w:basedOn w:val="DefaultParagraphFont"/>
    <w:uiPriority w:val="99"/>
    <w:unhideWhenUsed/>
    <w:rsid w:val="00854288"/>
    <w:rPr>
      <w:color w:val="0000FF" w:themeColor="hyperlink"/>
      <w:u w:val="single"/>
    </w:rPr>
  </w:style>
  <w:style w:type="paragraph" w:styleId="Header">
    <w:name w:val="header"/>
    <w:basedOn w:val="Normal"/>
    <w:link w:val="HeaderChar"/>
    <w:uiPriority w:val="99"/>
    <w:unhideWhenUsed/>
    <w:rsid w:val="00BE27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E2757"/>
  </w:style>
  <w:style w:type="paragraph" w:styleId="Footer">
    <w:name w:val="footer"/>
    <w:basedOn w:val="Normal"/>
    <w:link w:val="FooterChar"/>
    <w:uiPriority w:val="99"/>
    <w:unhideWhenUsed/>
    <w:rsid w:val="00BE27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E2757"/>
  </w:style>
  <w:style w:type="paragraph" w:styleId="TOCHeading">
    <w:name w:val="TOC Heading"/>
    <w:basedOn w:val="Heading1"/>
    <w:next w:val="Normal"/>
    <w:uiPriority w:val="39"/>
    <w:unhideWhenUsed/>
    <w:qFormat/>
    <w:rsid w:val="00423D13"/>
    <w:pPr>
      <w:spacing w:before="480"/>
      <w:jc w:val="left"/>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23D13"/>
    <w:pPr>
      <w:tabs>
        <w:tab w:val="right" w:leader="dot" w:pos="9016"/>
      </w:tabs>
    </w:pPr>
    <w:rPr>
      <w:b/>
      <w:noProof/>
      <w:sz w:val="28"/>
    </w:rPr>
  </w:style>
  <w:style w:type="paragraph" w:styleId="TOC2">
    <w:name w:val="toc 2"/>
    <w:basedOn w:val="Normal"/>
    <w:next w:val="Normal"/>
    <w:autoRedefine/>
    <w:uiPriority w:val="39"/>
    <w:unhideWhenUsed/>
    <w:rsid w:val="00AA09AC"/>
    <w:pPr>
      <w:tabs>
        <w:tab w:val="right" w:leader="dot" w:pos="9016"/>
      </w:tabs>
      <w:spacing w:before="120" w:after="120"/>
      <w:ind w:left="238"/>
    </w:pPr>
  </w:style>
  <w:style w:type="paragraph" w:styleId="TOC3">
    <w:name w:val="toc 3"/>
    <w:basedOn w:val="Normal"/>
    <w:next w:val="Normal"/>
    <w:autoRedefine/>
    <w:uiPriority w:val="39"/>
    <w:unhideWhenUsed/>
    <w:rsid w:val="00423D13"/>
    <w:pPr>
      <w:spacing w:before="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423D13"/>
    <w:pPr>
      <w:spacing w:before="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423D13"/>
    <w:pPr>
      <w:spacing w:before="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423D13"/>
    <w:pPr>
      <w:spacing w:before="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423D13"/>
    <w:pPr>
      <w:spacing w:before="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423D13"/>
    <w:pPr>
      <w:spacing w:before="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423D13"/>
    <w:pPr>
      <w:spacing w:before="0"/>
      <w:ind w:left="1760"/>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423D1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before="48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pPr>
  </w:style>
  <w:style w:type="paragraph" w:styleId="Heading1">
    <w:name w:val="heading 1"/>
    <w:basedOn w:val="Normal"/>
    <w:next w:val="Normal"/>
    <w:link w:val="Heading1Char"/>
    <w:autoRedefine/>
    <w:uiPriority w:val="9"/>
    <w:qFormat/>
    <w:rsid w:val="005261CA"/>
    <w:pPr>
      <w:keepNext/>
      <w:keepLines/>
      <w:spacing w:before="120" w:after="0"/>
      <w:jc w:val="center"/>
      <w:outlineLvl w:val="0"/>
    </w:pPr>
    <w:rPr>
      <w:rFonts w:eastAsiaTheme="majorEastAsia"/>
      <w:b/>
      <w:bCs/>
      <w:sz w:val="36"/>
      <w:szCs w:val="36"/>
      <w:lang w:val="cs-CZ"/>
    </w:rPr>
  </w:style>
  <w:style w:type="paragraph" w:styleId="Heading2">
    <w:name w:val="heading 2"/>
    <w:basedOn w:val="Normal"/>
    <w:link w:val="Heading2Char"/>
    <w:uiPriority w:val="9"/>
    <w:qFormat/>
    <w:rsid w:val="00066591"/>
    <w:pPr>
      <w:spacing w:before="100" w:beforeAutospacing="1" w:afterAutospacing="1" w:line="240" w:lineRule="auto"/>
      <w:outlineLvl w:val="1"/>
    </w:pPr>
    <w:rPr>
      <w:rFonts w:eastAsia="Times New Roman" w:cs="Times New Roman"/>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1CA"/>
    <w:rPr>
      <w:rFonts w:eastAsiaTheme="majorEastAsia"/>
      <w:b/>
      <w:bCs/>
      <w:sz w:val="36"/>
      <w:szCs w:val="36"/>
      <w:lang w:val="cs-CZ"/>
    </w:rPr>
  </w:style>
  <w:style w:type="paragraph" w:styleId="Title">
    <w:name w:val="Title"/>
    <w:basedOn w:val="Heading1"/>
    <w:next w:val="Normal"/>
    <w:link w:val="TitleChar"/>
    <w:uiPriority w:val="10"/>
    <w:qFormat/>
    <w:rsid w:val="00066591"/>
    <w:pPr>
      <w:pBdr>
        <w:bottom w:val="single" w:sz="8" w:space="4" w:color="4F81BD" w:themeColor="accent1"/>
      </w:pBdr>
      <w:spacing w:before="0" w:after="300" w:line="240" w:lineRule="auto"/>
      <w:contextualSpacing/>
    </w:pPr>
    <w:rPr>
      <w:rFonts w:asciiTheme="majorHAnsi" w:hAnsiTheme="majorHAnsi" w:cstheme="majorBidi"/>
      <w:spacing w:val="5"/>
      <w:kern w:val="28"/>
      <w:sz w:val="52"/>
      <w:szCs w:val="52"/>
    </w:rPr>
  </w:style>
  <w:style w:type="character" w:customStyle="1" w:styleId="TitleChar">
    <w:name w:val="Title Char"/>
    <w:basedOn w:val="DefaultParagraphFont"/>
    <w:link w:val="Title"/>
    <w:uiPriority w:val="10"/>
    <w:rsid w:val="00066591"/>
    <w:rPr>
      <w:rFonts w:asciiTheme="majorHAnsi" w:eastAsiaTheme="majorEastAsia" w:hAnsiTheme="majorHAnsi" w:cstheme="majorBidi"/>
      <w:b/>
      <w:bCs/>
      <w:spacing w:val="5"/>
      <w:kern w:val="28"/>
      <w:sz w:val="52"/>
      <w:szCs w:val="52"/>
      <w:lang w:val="cs-CZ"/>
    </w:rPr>
  </w:style>
  <w:style w:type="character" w:customStyle="1" w:styleId="Heading2Char">
    <w:name w:val="Heading 2 Char"/>
    <w:basedOn w:val="DefaultParagraphFont"/>
    <w:link w:val="Heading2"/>
    <w:uiPriority w:val="9"/>
    <w:rsid w:val="00066591"/>
    <w:rPr>
      <w:rFonts w:eastAsia="Times New Roman" w:cs="Times New Roman"/>
      <w:b/>
      <w:bCs/>
      <w:sz w:val="28"/>
      <w:szCs w:val="36"/>
      <w:lang w:eastAsia="en-GB"/>
    </w:rPr>
  </w:style>
  <w:style w:type="paragraph" w:styleId="NoSpacing">
    <w:name w:val="No Spacing"/>
    <w:uiPriority w:val="1"/>
    <w:qFormat/>
    <w:rsid w:val="00C149F8"/>
    <w:pPr>
      <w:spacing w:before="0" w:after="0" w:line="240" w:lineRule="auto"/>
    </w:pPr>
  </w:style>
  <w:style w:type="character" w:styleId="Hyperlink">
    <w:name w:val="Hyperlink"/>
    <w:basedOn w:val="DefaultParagraphFont"/>
    <w:uiPriority w:val="99"/>
    <w:unhideWhenUsed/>
    <w:rsid w:val="00854288"/>
    <w:rPr>
      <w:color w:val="0000FF" w:themeColor="hyperlink"/>
      <w:u w:val="single"/>
    </w:rPr>
  </w:style>
  <w:style w:type="paragraph" w:styleId="Header">
    <w:name w:val="header"/>
    <w:basedOn w:val="Normal"/>
    <w:link w:val="HeaderChar"/>
    <w:uiPriority w:val="99"/>
    <w:unhideWhenUsed/>
    <w:rsid w:val="00BE27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E2757"/>
  </w:style>
  <w:style w:type="paragraph" w:styleId="Footer">
    <w:name w:val="footer"/>
    <w:basedOn w:val="Normal"/>
    <w:link w:val="FooterChar"/>
    <w:uiPriority w:val="99"/>
    <w:unhideWhenUsed/>
    <w:rsid w:val="00BE27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E2757"/>
  </w:style>
  <w:style w:type="paragraph" w:styleId="TOCHeading">
    <w:name w:val="TOC Heading"/>
    <w:basedOn w:val="Heading1"/>
    <w:next w:val="Normal"/>
    <w:uiPriority w:val="39"/>
    <w:unhideWhenUsed/>
    <w:qFormat/>
    <w:rsid w:val="00423D13"/>
    <w:pPr>
      <w:spacing w:before="480"/>
      <w:jc w:val="left"/>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23D13"/>
    <w:pPr>
      <w:tabs>
        <w:tab w:val="right" w:leader="dot" w:pos="9016"/>
      </w:tabs>
    </w:pPr>
    <w:rPr>
      <w:b/>
      <w:noProof/>
      <w:sz w:val="28"/>
    </w:rPr>
  </w:style>
  <w:style w:type="paragraph" w:styleId="TOC2">
    <w:name w:val="toc 2"/>
    <w:basedOn w:val="Normal"/>
    <w:next w:val="Normal"/>
    <w:autoRedefine/>
    <w:uiPriority w:val="39"/>
    <w:unhideWhenUsed/>
    <w:rsid w:val="00AA09AC"/>
    <w:pPr>
      <w:tabs>
        <w:tab w:val="right" w:leader="dot" w:pos="9016"/>
      </w:tabs>
      <w:spacing w:before="120" w:after="120"/>
      <w:ind w:left="238"/>
    </w:pPr>
  </w:style>
  <w:style w:type="paragraph" w:styleId="TOC3">
    <w:name w:val="toc 3"/>
    <w:basedOn w:val="Normal"/>
    <w:next w:val="Normal"/>
    <w:autoRedefine/>
    <w:uiPriority w:val="39"/>
    <w:unhideWhenUsed/>
    <w:rsid w:val="00423D13"/>
    <w:pPr>
      <w:spacing w:before="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423D13"/>
    <w:pPr>
      <w:spacing w:before="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423D13"/>
    <w:pPr>
      <w:spacing w:before="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423D13"/>
    <w:pPr>
      <w:spacing w:before="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423D13"/>
    <w:pPr>
      <w:spacing w:before="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423D13"/>
    <w:pPr>
      <w:spacing w:before="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423D13"/>
    <w:pPr>
      <w:spacing w:before="0"/>
      <w:ind w:left="1760"/>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423D1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265027">
      <w:bodyDiv w:val="1"/>
      <w:marLeft w:val="0"/>
      <w:marRight w:val="0"/>
      <w:marTop w:val="0"/>
      <w:marBottom w:val="0"/>
      <w:divBdr>
        <w:top w:val="none" w:sz="0" w:space="0" w:color="auto"/>
        <w:left w:val="none" w:sz="0" w:space="0" w:color="auto"/>
        <w:bottom w:val="none" w:sz="0" w:space="0" w:color="auto"/>
        <w:right w:val="none" w:sz="0" w:space="0" w:color="auto"/>
      </w:divBdr>
    </w:div>
    <w:div w:id="1835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noz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FDB6-B813-4301-957C-AB527E96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122</Pages>
  <Words>37681</Words>
  <Characters>214783</Characters>
  <Application>Microsoft Office Word</Application>
  <DocSecurity>8</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Gmoza.cz</dc:creator>
  <cp:lastModifiedBy>Gmoza.cz</cp:lastModifiedBy>
  <cp:revision>14</cp:revision>
  <dcterms:created xsi:type="dcterms:W3CDTF">2014-08-10T10:47:00Z</dcterms:created>
  <dcterms:modified xsi:type="dcterms:W3CDTF">2014-10-21T10:38:00Z</dcterms:modified>
  <cp:contentStatus/>
</cp:coreProperties>
</file>